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09B" w:rsidRDefault="00643E9D" w:rsidP="004C16FE">
      <w:pPr>
        <w:jc w:val="center"/>
        <w:rPr>
          <w:b/>
        </w:rPr>
      </w:pPr>
      <w:r>
        <w:rPr>
          <w:b/>
        </w:rPr>
        <w:t xml:space="preserve">MTTQVN phường Long Thành Trung: </w:t>
      </w:r>
      <w:r w:rsidR="008C67A1">
        <w:rPr>
          <w:b/>
        </w:rPr>
        <w:t>Phối hợp tổ chức kiểm tra, giám sát công tác đảm bảo vệ sinh an toàn thực phẩm năm 2023</w:t>
      </w:r>
    </w:p>
    <w:p w:rsidR="004C16FE" w:rsidRDefault="004C16FE" w:rsidP="004C16FE">
      <w:pPr>
        <w:jc w:val="center"/>
      </w:pPr>
    </w:p>
    <w:p w:rsidR="008C67A1" w:rsidRDefault="006C2092" w:rsidP="00643E9D">
      <w:pPr>
        <w:pStyle w:val="NormalWeb"/>
        <w:shd w:val="clear" w:color="auto" w:fill="FFFFFF"/>
        <w:spacing w:before="120" w:beforeAutospacing="0" w:after="120" w:afterAutospacing="0"/>
        <w:ind w:right="113" w:firstLine="567"/>
        <w:jc w:val="both"/>
        <w:rPr>
          <w:rFonts w:asciiTheme="majorHAnsi" w:hAnsiTheme="majorHAnsi" w:cstheme="majorHAnsi"/>
          <w:color w:val="222222"/>
          <w:sz w:val="28"/>
          <w:szCs w:val="28"/>
          <w:shd w:val="clear" w:color="auto" w:fill="FFFFFF"/>
        </w:rPr>
      </w:pPr>
      <w:r>
        <w:rPr>
          <w:rFonts w:asciiTheme="majorHAnsi" w:hAnsiTheme="majorHAnsi" w:cstheme="majorHAnsi"/>
          <w:color w:val="222222"/>
          <w:sz w:val="28"/>
          <w:szCs w:val="28"/>
          <w:shd w:val="clear" w:color="auto" w:fill="FFFFFF"/>
        </w:rPr>
        <w:t xml:space="preserve">Vừa qua </w:t>
      </w:r>
      <w:bookmarkStart w:id="0" w:name="_GoBack"/>
      <w:bookmarkEnd w:id="0"/>
      <w:r w:rsidR="008C67A1" w:rsidRPr="008C67A1">
        <w:rPr>
          <w:rFonts w:asciiTheme="majorHAnsi" w:hAnsiTheme="majorHAnsi" w:cstheme="majorHAnsi"/>
          <w:color w:val="222222"/>
          <w:sz w:val="28"/>
          <w:szCs w:val="28"/>
          <w:shd w:val="clear" w:color="auto" w:fill="FFFFFF"/>
        </w:rPr>
        <w:t xml:space="preserve">ngày 12.5, thực hiện Kế hoạch số 154-KH/TU, ngày 05 tháng 5 năm 2023 của Ban thường vụ tỉnh ủy </w:t>
      </w:r>
      <w:r w:rsidR="008C67A1">
        <w:rPr>
          <w:rFonts w:asciiTheme="majorHAnsi" w:hAnsiTheme="majorHAnsi" w:cstheme="majorHAnsi"/>
          <w:color w:val="222222"/>
          <w:sz w:val="28"/>
          <w:szCs w:val="28"/>
          <w:shd w:val="clear" w:color="auto" w:fill="FFFFFF"/>
        </w:rPr>
        <w:t>tỉnh</w:t>
      </w:r>
      <w:r w:rsidR="008C67A1" w:rsidRPr="008C67A1">
        <w:rPr>
          <w:rFonts w:asciiTheme="majorHAnsi" w:hAnsiTheme="majorHAnsi" w:cstheme="majorHAnsi"/>
          <w:color w:val="222222"/>
          <w:sz w:val="28"/>
          <w:szCs w:val="28"/>
          <w:shd w:val="clear" w:color="auto" w:fill="FFFFFF"/>
        </w:rPr>
        <w:t xml:space="preserve">Tây Ninh về thực hiện Chỉ thị số 17-CT/TW, ngày 21 tháng 10 năm 2022 của </w:t>
      </w:r>
      <w:r w:rsidR="008C67A1">
        <w:rPr>
          <w:rFonts w:asciiTheme="majorHAnsi" w:hAnsiTheme="majorHAnsi" w:cstheme="majorHAnsi"/>
          <w:color w:val="222222"/>
          <w:sz w:val="28"/>
          <w:szCs w:val="28"/>
          <w:shd w:val="clear" w:color="auto" w:fill="FFFFFF"/>
        </w:rPr>
        <w:t>Ban Bí thư Trung ương Đảng về "T</w:t>
      </w:r>
      <w:r w:rsidR="008C67A1" w:rsidRPr="008C67A1">
        <w:rPr>
          <w:rFonts w:asciiTheme="majorHAnsi" w:hAnsiTheme="majorHAnsi" w:cstheme="majorHAnsi"/>
          <w:color w:val="222222"/>
          <w:sz w:val="28"/>
          <w:szCs w:val="28"/>
          <w:shd w:val="clear" w:color="auto" w:fill="FFFFFF"/>
        </w:rPr>
        <w:t>ăng cường bảo đảm an ninh, an toàn thực phẩm trong</w:t>
      </w:r>
      <w:r w:rsidR="008C67A1">
        <w:rPr>
          <w:rFonts w:asciiTheme="majorHAnsi" w:hAnsiTheme="majorHAnsi" w:cstheme="majorHAnsi"/>
          <w:color w:val="222222"/>
          <w:sz w:val="28"/>
          <w:szCs w:val="28"/>
          <w:shd w:val="clear" w:color="auto" w:fill="FFFFFF"/>
        </w:rPr>
        <w:t xml:space="preserve"> tình hình mới ". N</w:t>
      </w:r>
      <w:r w:rsidR="008C67A1" w:rsidRPr="008C67A1">
        <w:rPr>
          <w:rFonts w:asciiTheme="majorHAnsi" w:hAnsiTheme="majorHAnsi" w:cstheme="majorHAnsi"/>
          <w:color w:val="222222"/>
          <w:sz w:val="28"/>
          <w:szCs w:val="28"/>
          <w:shd w:val="clear" w:color="auto" w:fill="FFFFFF"/>
        </w:rPr>
        <w:t>hân dịp Tháng hành động vì an toàn thực phẩm, Ban Thường trực Ủy ban MTTQ phường Long Thành Trung</w:t>
      </w:r>
      <w:r w:rsidR="008C67A1">
        <w:rPr>
          <w:rFonts w:asciiTheme="majorHAnsi" w:hAnsiTheme="majorHAnsi" w:cstheme="majorHAnsi"/>
          <w:color w:val="222222"/>
          <w:sz w:val="28"/>
          <w:szCs w:val="28"/>
          <w:shd w:val="clear" w:color="auto" w:fill="FFFFFF"/>
        </w:rPr>
        <w:t>, thị xã Hòa Thành</w:t>
      </w:r>
      <w:r w:rsidR="008C67A1" w:rsidRPr="008C67A1">
        <w:rPr>
          <w:rFonts w:asciiTheme="majorHAnsi" w:hAnsiTheme="majorHAnsi" w:cstheme="majorHAnsi"/>
          <w:color w:val="222222"/>
          <w:sz w:val="28"/>
          <w:szCs w:val="28"/>
          <w:shd w:val="clear" w:color="auto" w:fill="FFFFFF"/>
        </w:rPr>
        <w:t xml:space="preserve"> phối</w:t>
      </w:r>
      <w:r w:rsidR="008C67A1">
        <w:rPr>
          <w:rFonts w:asciiTheme="majorHAnsi" w:hAnsiTheme="majorHAnsi" w:cstheme="majorHAnsi"/>
          <w:color w:val="222222"/>
          <w:sz w:val="28"/>
          <w:szCs w:val="28"/>
          <w:shd w:val="clear" w:color="auto" w:fill="FFFFFF"/>
        </w:rPr>
        <w:t xml:space="preserve"> hợp Đoàn kiểm tra liên ngành</w:t>
      </w:r>
      <w:r w:rsidR="008C67A1" w:rsidRPr="008C67A1">
        <w:rPr>
          <w:rFonts w:asciiTheme="majorHAnsi" w:hAnsiTheme="majorHAnsi" w:cstheme="majorHAnsi"/>
          <w:color w:val="222222"/>
          <w:sz w:val="28"/>
          <w:szCs w:val="28"/>
          <w:shd w:val="clear" w:color="auto" w:fill="FFFFFF"/>
        </w:rPr>
        <w:t xml:space="preserve"> vệ sinh an toàn thực phẩm phường, tổ chức kiểm tra, giám sát việc đảm bảo an toàn thực phẩm trong chế biến thức ăn cho trẻ tại trường Mầm non Sao Mai. </w:t>
      </w:r>
    </w:p>
    <w:p w:rsidR="008C67A1" w:rsidRDefault="008C67A1" w:rsidP="00643E9D">
      <w:pPr>
        <w:pStyle w:val="NormalWeb"/>
        <w:shd w:val="clear" w:color="auto" w:fill="FFFFFF"/>
        <w:spacing w:before="120" w:beforeAutospacing="0" w:after="120" w:afterAutospacing="0"/>
        <w:ind w:right="113" w:firstLine="567"/>
        <w:jc w:val="both"/>
        <w:rPr>
          <w:rFonts w:asciiTheme="majorHAnsi" w:hAnsiTheme="majorHAnsi" w:cstheme="majorHAnsi"/>
          <w:color w:val="222222"/>
          <w:sz w:val="28"/>
          <w:szCs w:val="28"/>
          <w:shd w:val="clear" w:color="auto" w:fill="FFFFFF"/>
        </w:rPr>
      </w:pPr>
      <w:r w:rsidRPr="008C67A1">
        <w:rPr>
          <w:rFonts w:asciiTheme="majorHAnsi" w:hAnsiTheme="majorHAnsi" w:cstheme="majorHAnsi"/>
          <w:color w:val="222222"/>
          <w:sz w:val="28"/>
          <w:szCs w:val="28"/>
          <w:shd w:val="clear" w:color="auto" w:fill="FFFFFF"/>
        </w:rPr>
        <w:t xml:space="preserve">Tại buổi kiểm tra, Bà Trần Thị Thanh Huệ-Hiệu trưởng trường </w:t>
      </w:r>
      <w:r>
        <w:rPr>
          <w:rFonts w:asciiTheme="majorHAnsi" w:hAnsiTheme="majorHAnsi" w:cstheme="majorHAnsi"/>
          <w:color w:val="222222"/>
          <w:sz w:val="28"/>
          <w:szCs w:val="28"/>
          <w:shd w:val="clear" w:color="auto" w:fill="FFFFFF"/>
        </w:rPr>
        <w:t xml:space="preserve">Mầm non Sao Mai </w:t>
      </w:r>
      <w:r w:rsidRPr="008C67A1">
        <w:rPr>
          <w:rFonts w:asciiTheme="majorHAnsi" w:hAnsiTheme="majorHAnsi" w:cstheme="majorHAnsi"/>
          <w:color w:val="222222"/>
          <w:sz w:val="28"/>
          <w:szCs w:val="28"/>
          <w:shd w:val="clear" w:color="auto" w:fill="FFFFFF"/>
        </w:rPr>
        <w:t xml:space="preserve">cung cấp đầy đủ hồ sơ lưu trữ về việc nhập thực phẩm có nguồn gốc xuất xứ rõ ràng, đảm bảo vệ sinh an toàn thực phẩm. </w:t>
      </w:r>
    </w:p>
    <w:p w:rsidR="00794332" w:rsidRPr="008C67A1" w:rsidRDefault="008C67A1" w:rsidP="00643E9D">
      <w:pPr>
        <w:pStyle w:val="NormalWeb"/>
        <w:shd w:val="clear" w:color="auto" w:fill="FFFFFF"/>
        <w:spacing w:before="120" w:beforeAutospacing="0" w:after="120" w:afterAutospacing="0"/>
        <w:ind w:right="113" w:firstLine="567"/>
        <w:jc w:val="both"/>
        <w:rPr>
          <w:rFonts w:asciiTheme="majorHAnsi" w:hAnsiTheme="majorHAnsi" w:cstheme="majorHAnsi"/>
          <w:b/>
          <w:sz w:val="28"/>
          <w:szCs w:val="28"/>
        </w:rPr>
      </w:pPr>
      <w:r w:rsidRPr="008C67A1">
        <w:rPr>
          <w:rFonts w:asciiTheme="majorHAnsi" w:hAnsiTheme="majorHAnsi" w:cstheme="majorHAnsi"/>
          <w:color w:val="222222"/>
          <w:sz w:val="28"/>
          <w:szCs w:val="28"/>
          <w:shd w:val="clear" w:color="auto" w:fill="FFFFFF"/>
        </w:rPr>
        <w:t>Ngoài ra, Đoàn tổ chức kiểm tra trực tiếp tại bếp ăn, qua đó cũng tìm hiểu quy trình chế biến, bảo quản thức ăn, chế độ đảm bảo dinh dưỡng đầy đủ cho trẻ, thức ăn được lưu mẫu đúng quy định.</w:t>
      </w:r>
    </w:p>
    <w:p w:rsidR="004C16FE" w:rsidRPr="00643E9D" w:rsidRDefault="004C16FE" w:rsidP="00643E9D">
      <w:pPr>
        <w:pStyle w:val="NormalWeb"/>
        <w:shd w:val="clear" w:color="auto" w:fill="FFFFFF"/>
        <w:spacing w:before="0" w:beforeAutospacing="0" w:after="120" w:afterAutospacing="0" w:line="293" w:lineRule="atLeast"/>
        <w:ind w:left="3600" w:right="113"/>
        <w:jc w:val="both"/>
        <w:rPr>
          <w:b/>
          <w:szCs w:val="28"/>
        </w:rPr>
      </w:pPr>
      <w:r w:rsidRPr="00643E9D">
        <w:rPr>
          <w:b/>
          <w:sz w:val="28"/>
          <w:szCs w:val="28"/>
          <w:lang w:val="vi-VN"/>
        </w:rPr>
        <w:t>Thiên Lý</w:t>
      </w:r>
      <w:r w:rsidR="00643E9D" w:rsidRPr="00643E9D">
        <w:rPr>
          <w:b/>
          <w:sz w:val="28"/>
          <w:szCs w:val="28"/>
        </w:rPr>
        <w:t>-</w:t>
      </w:r>
      <w:r w:rsidRPr="00643E9D">
        <w:rPr>
          <w:b/>
          <w:szCs w:val="28"/>
          <w:lang w:val="vi-VN"/>
        </w:rPr>
        <w:t xml:space="preserve">UB.MTTQ </w:t>
      </w:r>
      <w:r w:rsidR="00677CB7" w:rsidRPr="00643E9D">
        <w:rPr>
          <w:b/>
          <w:szCs w:val="28"/>
          <w:lang w:val="vi-VN"/>
        </w:rPr>
        <w:t>phường</w:t>
      </w:r>
      <w:r w:rsidRPr="00643E9D">
        <w:rPr>
          <w:b/>
          <w:szCs w:val="28"/>
          <w:lang w:val="vi-VN"/>
        </w:rPr>
        <w:t xml:space="preserve"> </w:t>
      </w:r>
      <w:r w:rsidR="00643E9D">
        <w:rPr>
          <w:b/>
          <w:szCs w:val="28"/>
        </w:rPr>
        <w:t>Long Thành Trung</w:t>
      </w:r>
    </w:p>
    <w:p w:rsidR="008B2EA6" w:rsidRPr="00794332" w:rsidRDefault="008B2EA6">
      <w:pPr>
        <w:rPr>
          <w:lang w:val="vi-VN"/>
        </w:rPr>
      </w:pPr>
    </w:p>
    <w:sectPr w:rsidR="008B2EA6" w:rsidRPr="00794332" w:rsidSect="008C67A1">
      <w:pgSz w:w="11907" w:h="16840" w:code="9"/>
      <w:pgMar w:top="851" w:right="851" w:bottom="851"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FE"/>
    <w:rsid w:val="000E709E"/>
    <w:rsid w:val="00271E7D"/>
    <w:rsid w:val="002838FD"/>
    <w:rsid w:val="002F17A2"/>
    <w:rsid w:val="004B0EF6"/>
    <w:rsid w:val="004C16FE"/>
    <w:rsid w:val="00531183"/>
    <w:rsid w:val="006230B8"/>
    <w:rsid w:val="00643E9D"/>
    <w:rsid w:val="00677CB7"/>
    <w:rsid w:val="006C2092"/>
    <w:rsid w:val="006E709B"/>
    <w:rsid w:val="00706748"/>
    <w:rsid w:val="007839EC"/>
    <w:rsid w:val="00794332"/>
    <w:rsid w:val="008B2EA6"/>
    <w:rsid w:val="008C67A1"/>
    <w:rsid w:val="00A971FB"/>
    <w:rsid w:val="00B46D13"/>
    <w:rsid w:val="00B8732A"/>
    <w:rsid w:val="00C43895"/>
    <w:rsid w:val="00D173AC"/>
    <w:rsid w:val="00D44876"/>
    <w:rsid w:val="00DB042F"/>
    <w:rsid w:val="00E337B8"/>
    <w:rsid w:val="00EF39D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D93A15-DBBC-42F8-B39A-1E9082D01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6FE"/>
    <w:pPr>
      <w:spacing w:after="0" w:line="240" w:lineRule="auto"/>
    </w:pPr>
    <w:rPr>
      <w:rFonts w:eastAsia="Times New Roman"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C16FE"/>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042472">
      <w:bodyDiv w:val="1"/>
      <w:marLeft w:val="0"/>
      <w:marRight w:val="0"/>
      <w:marTop w:val="0"/>
      <w:marBottom w:val="0"/>
      <w:divBdr>
        <w:top w:val="none" w:sz="0" w:space="0" w:color="auto"/>
        <w:left w:val="none" w:sz="0" w:space="0" w:color="auto"/>
        <w:bottom w:val="none" w:sz="0" w:space="0" w:color="auto"/>
        <w:right w:val="none" w:sz="0" w:space="0" w:color="auto"/>
      </w:divBdr>
      <w:divsChild>
        <w:div w:id="1589389809">
          <w:marLeft w:val="0"/>
          <w:marRight w:val="0"/>
          <w:marTop w:val="0"/>
          <w:marBottom w:val="0"/>
          <w:divBdr>
            <w:top w:val="none" w:sz="0" w:space="0" w:color="auto"/>
            <w:left w:val="none" w:sz="0" w:space="0" w:color="auto"/>
            <w:bottom w:val="none" w:sz="0" w:space="0" w:color="auto"/>
            <w:right w:val="none" w:sz="0" w:space="0" w:color="auto"/>
          </w:divBdr>
        </w:div>
        <w:div w:id="103816470">
          <w:marLeft w:val="0"/>
          <w:marRight w:val="0"/>
          <w:marTop w:val="0"/>
          <w:marBottom w:val="0"/>
          <w:divBdr>
            <w:top w:val="none" w:sz="0" w:space="0" w:color="auto"/>
            <w:left w:val="none" w:sz="0" w:space="0" w:color="auto"/>
            <w:bottom w:val="none" w:sz="0" w:space="0" w:color="auto"/>
            <w:right w:val="none" w:sz="0" w:space="0" w:color="auto"/>
          </w:divBdr>
        </w:div>
        <w:div w:id="1668753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2023-06-02T07:49:00Z</dcterms:created>
  <dcterms:modified xsi:type="dcterms:W3CDTF">2023-06-02T07:49:00Z</dcterms:modified>
</cp:coreProperties>
</file>