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AC" w:rsidRDefault="00145BB9" w:rsidP="001753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MTTQ </w:t>
      </w:r>
      <w:r w:rsidR="00BF4F50">
        <w:rPr>
          <w:rFonts w:ascii="Times New Roman" w:hAnsi="Times New Roman"/>
          <w:b/>
          <w:sz w:val="28"/>
          <w:szCs w:val="28"/>
        </w:rPr>
        <w:t>XÃ AN THẠNH</w:t>
      </w:r>
      <w:r w:rsidR="001753D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TẶNG</w:t>
      </w:r>
      <w:r w:rsidR="006B3FAC">
        <w:rPr>
          <w:rFonts w:ascii="Times New Roman" w:hAnsi="Times New Roman"/>
          <w:b/>
          <w:sz w:val="28"/>
          <w:szCs w:val="28"/>
        </w:rPr>
        <w:t xml:space="preserve"> </w:t>
      </w:r>
      <w:r w:rsidR="006851C0">
        <w:rPr>
          <w:rFonts w:ascii="Times New Roman" w:hAnsi="Times New Roman"/>
          <w:b/>
          <w:sz w:val="28"/>
          <w:szCs w:val="28"/>
        </w:rPr>
        <w:t xml:space="preserve">QUÀ </w:t>
      </w:r>
      <w:r w:rsidR="006B3FAC">
        <w:rPr>
          <w:rFonts w:ascii="Times New Roman" w:hAnsi="Times New Roman"/>
          <w:b/>
          <w:sz w:val="28"/>
          <w:szCs w:val="28"/>
        </w:rPr>
        <w:t xml:space="preserve">CHO </w:t>
      </w:r>
      <w:r>
        <w:rPr>
          <w:rFonts w:ascii="Times New Roman" w:hAnsi="Times New Roman"/>
          <w:b/>
          <w:sz w:val="28"/>
          <w:szCs w:val="28"/>
        </w:rPr>
        <w:t xml:space="preserve">HỘ </w:t>
      </w:r>
      <w:r w:rsidR="00586810">
        <w:rPr>
          <w:rFonts w:ascii="Times New Roman" w:hAnsi="Times New Roman"/>
          <w:b/>
          <w:sz w:val="28"/>
          <w:szCs w:val="28"/>
        </w:rPr>
        <w:t xml:space="preserve">KHÓ KHĂN </w:t>
      </w:r>
      <w:r w:rsidR="009E2196">
        <w:rPr>
          <w:rFonts w:ascii="Times New Roman" w:hAnsi="Times New Roman"/>
          <w:b/>
          <w:sz w:val="28"/>
          <w:szCs w:val="28"/>
        </w:rPr>
        <w:t xml:space="preserve">BỊ ẢNH HƯỞNG </w:t>
      </w:r>
      <w:r w:rsidR="00586810">
        <w:rPr>
          <w:rFonts w:ascii="Times New Roman" w:hAnsi="Times New Roman"/>
          <w:b/>
          <w:sz w:val="28"/>
          <w:szCs w:val="28"/>
        </w:rPr>
        <w:t>DỊCH COVID 19</w:t>
      </w:r>
      <w:r w:rsidR="00B92680">
        <w:rPr>
          <w:rFonts w:ascii="Times New Roman" w:hAnsi="Times New Roman"/>
          <w:b/>
          <w:sz w:val="28"/>
          <w:szCs w:val="28"/>
        </w:rPr>
        <w:t xml:space="preserve"> </w:t>
      </w:r>
    </w:p>
    <w:p w:rsidR="009E2196" w:rsidRDefault="00B0608F" w:rsidP="009E219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Vừa qua</w:t>
      </w:r>
      <w:r w:rsidR="009E2196">
        <w:rPr>
          <w:rFonts w:ascii="Times New Roman" w:hAnsi="Times New Roman" w:cs="Times New Roman"/>
          <w:sz w:val="28"/>
          <w:szCs w:val="28"/>
        </w:rPr>
        <w:t>,</w:t>
      </w:r>
      <w:r w:rsidR="002345E9">
        <w:rPr>
          <w:rFonts w:ascii="Times New Roman" w:hAnsi="Times New Roman" w:cs="Times New Roman"/>
          <w:sz w:val="28"/>
          <w:szCs w:val="28"/>
        </w:rPr>
        <w:t xml:space="preserve"> </w:t>
      </w:r>
      <w:r w:rsidR="009E2196">
        <w:rPr>
          <w:rFonts w:ascii="Times New Roman" w:hAnsi="Times New Roman" w:cs="Times New Roman"/>
          <w:sz w:val="28"/>
          <w:szCs w:val="28"/>
        </w:rPr>
        <w:t xml:space="preserve">Ban Thường trực Ủy ban MTTQ Việt Nam xã An Thạnh, huyện Bến Cầu </w:t>
      </w:r>
      <w:r w:rsidR="006B3FAC">
        <w:rPr>
          <w:rFonts w:ascii="Times New Roman" w:hAnsi="Times New Roman" w:cs="Times New Roman"/>
          <w:sz w:val="28"/>
          <w:szCs w:val="28"/>
        </w:rPr>
        <w:t xml:space="preserve">phối hợp cùng </w:t>
      </w:r>
      <w:r w:rsidR="0075245F">
        <w:rPr>
          <w:rFonts w:ascii="Times New Roman" w:hAnsi="Times New Roman" w:cs="Times New Roman"/>
          <w:sz w:val="28"/>
          <w:szCs w:val="28"/>
        </w:rPr>
        <w:t>các</w:t>
      </w:r>
      <w:r w:rsidR="00586810">
        <w:rPr>
          <w:rFonts w:ascii="Times New Roman" w:hAnsi="Times New Roman" w:cs="Times New Roman"/>
          <w:sz w:val="28"/>
          <w:szCs w:val="28"/>
        </w:rPr>
        <w:t xml:space="preserve"> đoàn thể</w:t>
      </w:r>
      <w:r w:rsidR="006B3FAC">
        <w:rPr>
          <w:rFonts w:ascii="Times New Roman" w:hAnsi="Times New Roman" w:cs="Times New Roman"/>
          <w:sz w:val="28"/>
          <w:szCs w:val="28"/>
        </w:rPr>
        <w:t xml:space="preserve"> </w:t>
      </w:r>
      <w:r w:rsidR="0075245F">
        <w:rPr>
          <w:rFonts w:ascii="Times New Roman" w:hAnsi="Times New Roman" w:cs="Times New Roman"/>
          <w:sz w:val="28"/>
          <w:szCs w:val="28"/>
        </w:rPr>
        <w:t>chính trị</w:t>
      </w:r>
      <w:r w:rsidR="009E2196">
        <w:rPr>
          <w:rFonts w:ascii="Times New Roman" w:hAnsi="Times New Roman" w:cs="Times New Roman"/>
          <w:sz w:val="28"/>
          <w:szCs w:val="28"/>
        </w:rPr>
        <w:t>-</w:t>
      </w:r>
      <w:r w:rsidR="0075245F">
        <w:rPr>
          <w:rFonts w:ascii="Times New Roman" w:hAnsi="Times New Roman" w:cs="Times New Roman"/>
          <w:sz w:val="28"/>
          <w:szCs w:val="28"/>
        </w:rPr>
        <w:t xml:space="preserve"> xã hội </w:t>
      </w:r>
      <w:r w:rsidR="009E2196">
        <w:rPr>
          <w:rFonts w:ascii="Times New Roman" w:hAnsi="Times New Roman" w:cs="Times New Roman"/>
          <w:sz w:val="28"/>
          <w:szCs w:val="28"/>
        </w:rPr>
        <w:t xml:space="preserve">xã </w:t>
      </w:r>
      <w:r w:rsidR="006851C0">
        <w:rPr>
          <w:rFonts w:ascii="Times New Roman" w:hAnsi="Times New Roman" w:cs="Times New Roman"/>
          <w:sz w:val="28"/>
          <w:szCs w:val="28"/>
        </w:rPr>
        <w:t xml:space="preserve">vận động </w:t>
      </w:r>
      <w:r w:rsidR="009247C9">
        <w:rPr>
          <w:rFonts w:ascii="Times New Roman" w:hAnsi="Times New Roman" w:cs="Times New Roman"/>
          <w:sz w:val="28"/>
          <w:szCs w:val="28"/>
        </w:rPr>
        <w:t>mạnh thường quân</w:t>
      </w:r>
      <w:r w:rsidR="009E2196">
        <w:rPr>
          <w:rFonts w:ascii="Times New Roman" w:hAnsi="Times New Roman" w:cs="Times New Roman"/>
          <w:sz w:val="28"/>
          <w:szCs w:val="28"/>
        </w:rPr>
        <w:t xml:space="preserve"> hỗ trợ quà cho </w:t>
      </w:r>
      <w:r w:rsidR="009E2196">
        <w:rPr>
          <w:rFonts w:ascii="Times New Roman" w:hAnsi="Times New Roman" w:cs="Times New Roman"/>
          <w:sz w:val="28"/>
          <w:szCs w:val="28"/>
        </w:rPr>
        <w:t xml:space="preserve">những hộ nghèo, hộ gặp khó khăn vì dịch Covid 19. </w:t>
      </w:r>
    </w:p>
    <w:p w:rsidR="00D526AB" w:rsidRDefault="009E2196" w:rsidP="009E219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quà thành tiền trong đợt này là 94.00.000 đồng; trong đó, mạnh thường quân </w:t>
      </w:r>
      <w:r>
        <w:rPr>
          <w:rFonts w:ascii="Times New Roman" w:hAnsi="Times New Roman" w:cs="Times New Roman"/>
          <w:sz w:val="28"/>
          <w:szCs w:val="28"/>
        </w:rPr>
        <w:t>bà Ngô Thị Nga, Ông Trại Hồm Hoàng Lộc ngụ ấp Chánh</w:t>
      </w:r>
      <w:r>
        <w:rPr>
          <w:rFonts w:ascii="Times New Roman" w:hAnsi="Times New Roman" w:cs="Times New Roman"/>
          <w:sz w:val="28"/>
          <w:szCs w:val="28"/>
        </w:rPr>
        <w:t xml:space="preserve"> xã An Thạnh ủng hộ </w:t>
      </w:r>
      <w:r>
        <w:rPr>
          <w:rFonts w:ascii="Times New Roman" w:hAnsi="Times New Roman" w:cs="Times New Roman"/>
          <w:sz w:val="28"/>
          <w:szCs w:val="28"/>
        </w:rPr>
        <w:t>160 túi gạo, mì, dầu ăn và các nhu yếu phẩm khác tổng trị giá 48.000.000đ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mạnh thường quân bà Nguyễn Thị Hạnh và Nguyễn Thị Lan, Ông Nguyễn Văn Tý ngụ ấp Chánh, ông Cao Trương Sơn ngụ ấp Voi </w:t>
      </w:r>
      <w:r>
        <w:rPr>
          <w:rFonts w:ascii="Times New Roman" w:hAnsi="Times New Roman" w:cs="Times New Roman"/>
          <w:sz w:val="28"/>
          <w:szCs w:val="28"/>
        </w:rPr>
        <w:t>xã An Thạnh ủng hộ</w:t>
      </w:r>
      <w:r>
        <w:rPr>
          <w:rFonts w:ascii="Times New Roman" w:hAnsi="Times New Roman" w:cs="Times New Roman"/>
          <w:sz w:val="28"/>
          <w:szCs w:val="28"/>
        </w:rPr>
        <w:t xml:space="preserve"> 280 túi gạo, mì, dầu ăn và các nhu yếu phẩm khác tổng trị giá 46.000.000đ.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8B" w:rsidRPr="00AB0318" w:rsidRDefault="00E6318B" w:rsidP="009E2196">
      <w:pPr>
        <w:pStyle w:val="NoSpacing"/>
        <w:jc w:val="right"/>
      </w:pPr>
      <w:r>
        <w:t>Trần Thị Vui – PCT.MTTQVN  xã An Thạnh</w:t>
      </w:r>
      <w:bookmarkEnd w:id="0"/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885E8E">
      <w:pPr>
        <w:tabs>
          <w:tab w:val="left" w:pos="0"/>
          <w:tab w:val="left" w:pos="57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318B" w:rsidRDefault="00E6318B" w:rsidP="000325F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sectPr w:rsidR="00E6318B" w:rsidSect="002763D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A5" w:rsidRDefault="001240A5" w:rsidP="00885E8E">
      <w:pPr>
        <w:spacing w:after="0" w:line="240" w:lineRule="auto"/>
      </w:pPr>
      <w:r>
        <w:separator/>
      </w:r>
    </w:p>
  </w:endnote>
  <w:endnote w:type="continuationSeparator" w:id="0">
    <w:p w:rsidR="001240A5" w:rsidRDefault="001240A5" w:rsidP="0088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A5" w:rsidRDefault="001240A5" w:rsidP="00885E8E">
      <w:pPr>
        <w:spacing w:after="0" w:line="240" w:lineRule="auto"/>
      </w:pPr>
      <w:r>
        <w:separator/>
      </w:r>
    </w:p>
  </w:footnote>
  <w:footnote w:type="continuationSeparator" w:id="0">
    <w:p w:rsidR="001240A5" w:rsidRDefault="001240A5" w:rsidP="00885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D4"/>
    <w:rsid w:val="00025A15"/>
    <w:rsid w:val="000325FB"/>
    <w:rsid w:val="000373D9"/>
    <w:rsid w:val="00050749"/>
    <w:rsid w:val="000A5737"/>
    <w:rsid w:val="00114D19"/>
    <w:rsid w:val="001240A5"/>
    <w:rsid w:val="00125C3D"/>
    <w:rsid w:val="00145BB9"/>
    <w:rsid w:val="001753D1"/>
    <w:rsid w:val="00184059"/>
    <w:rsid w:val="001B0484"/>
    <w:rsid w:val="002345E9"/>
    <w:rsid w:val="00247AC7"/>
    <w:rsid w:val="002763D4"/>
    <w:rsid w:val="002A1355"/>
    <w:rsid w:val="002E5A7B"/>
    <w:rsid w:val="002F2948"/>
    <w:rsid w:val="003604F2"/>
    <w:rsid w:val="00361DC6"/>
    <w:rsid w:val="00362963"/>
    <w:rsid w:val="003835C9"/>
    <w:rsid w:val="003A2B90"/>
    <w:rsid w:val="003C7E10"/>
    <w:rsid w:val="00443AA2"/>
    <w:rsid w:val="00456C42"/>
    <w:rsid w:val="00475B42"/>
    <w:rsid w:val="00526109"/>
    <w:rsid w:val="00586810"/>
    <w:rsid w:val="00595A0C"/>
    <w:rsid w:val="006122A1"/>
    <w:rsid w:val="00613F29"/>
    <w:rsid w:val="00642926"/>
    <w:rsid w:val="006851C0"/>
    <w:rsid w:val="006B3FAC"/>
    <w:rsid w:val="006B59DF"/>
    <w:rsid w:val="0075245F"/>
    <w:rsid w:val="00755AA1"/>
    <w:rsid w:val="007751EB"/>
    <w:rsid w:val="007D01DC"/>
    <w:rsid w:val="007E21FB"/>
    <w:rsid w:val="007E608E"/>
    <w:rsid w:val="00811987"/>
    <w:rsid w:val="00885E8E"/>
    <w:rsid w:val="008D373F"/>
    <w:rsid w:val="009247C9"/>
    <w:rsid w:val="00947E7E"/>
    <w:rsid w:val="00972822"/>
    <w:rsid w:val="009733D3"/>
    <w:rsid w:val="009A6445"/>
    <w:rsid w:val="009C56FC"/>
    <w:rsid w:val="009E2196"/>
    <w:rsid w:val="00A117F1"/>
    <w:rsid w:val="00A659B1"/>
    <w:rsid w:val="00A82BF4"/>
    <w:rsid w:val="00AC0723"/>
    <w:rsid w:val="00AC7005"/>
    <w:rsid w:val="00B0608F"/>
    <w:rsid w:val="00B207CD"/>
    <w:rsid w:val="00B72B6F"/>
    <w:rsid w:val="00B842F9"/>
    <w:rsid w:val="00B92680"/>
    <w:rsid w:val="00BA66E8"/>
    <w:rsid w:val="00BF4234"/>
    <w:rsid w:val="00BF4F50"/>
    <w:rsid w:val="00C92FE7"/>
    <w:rsid w:val="00D0250C"/>
    <w:rsid w:val="00D23978"/>
    <w:rsid w:val="00D526AB"/>
    <w:rsid w:val="00D54540"/>
    <w:rsid w:val="00D64DB2"/>
    <w:rsid w:val="00DB6890"/>
    <w:rsid w:val="00DC6134"/>
    <w:rsid w:val="00E10FD7"/>
    <w:rsid w:val="00E32A66"/>
    <w:rsid w:val="00E40A02"/>
    <w:rsid w:val="00E57AD7"/>
    <w:rsid w:val="00E6318B"/>
    <w:rsid w:val="00E93708"/>
    <w:rsid w:val="00E96186"/>
    <w:rsid w:val="00F407F1"/>
    <w:rsid w:val="00F70786"/>
    <w:rsid w:val="00FF0E6C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005BB0-9060-4541-AC69-CF676F6A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34"/>
  </w:style>
  <w:style w:type="paragraph" w:styleId="Heading2">
    <w:name w:val="heading 2"/>
    <w:basedOn w:val="Normal"/>
    <w:next w:val="Normal"/>
    <w:link w:val="Heading2Char"/>
    <w:qFormat/>
    <w:rsid w:val="002763D4"/>
    <w:pPr>
      <w:keepNext/>
      <w:spacing w:after="0" w:line="240" w:lineRule="auto"/>
      <w:outlineLvl w:val="1"/>
    </w:pPr>
    <w:rPr>
      <w:rFonts w:ascii="VNI-Times" w:eastAsia="Times New Roman" w:hAnsi="VNI-Times" w:cs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63D4"/>
    <w:rPr>
      <w:rFonts w:ascii="VNI-Times" w:eastAsia="Times New Roman" w:hAnsi="VNI-Times" w:cs="Times New Roman"/>
      <w:b/>
      <w:bCs/>
      <w:color w:val="000000"/>
      <w:sz w:val="24"/>
      <w:szCs w:val="20"/>
    </w:rPr>
  </w:style>
  <w:style w:type="paragraph" w:styleId="Header">
    <w:name w:val="header"/>
    <w:basedOn w:val="Normal"/>
    <w:link w:val="HeaderChar"/>
    <w:rsid w:val="002763D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color w:val="000000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2763D4"/>
    <w:rPr>
      <w:rFonts w:ascii="VNI-Times" w:eastAsia="Times New Roman" w:hAnsi="VNI-Times" w:cs="Times New Roman"/>
      <w:color w:val="000000"/>
      <w:sz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8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E8E"/>
  </w:style>
  <w:style w:type="paragraph" w:styleId="ListParagraph">
    <w:name w:val="List Paragraph"/>
    <w:basedOn w:val="Normal"/>
    <w:uiPriority w:val="34"/>
    <w:qFormat/>
    <w:rsid w:val="00885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318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35D</dc:creator>
  <cp:lastModifiedBy>Admin</cp:lastModifiedBy>
  <cp:revision>2</cp:revision>
  <cp:lastPrinted>2017-09-06T03:11:00Z</cp:lastPrinted>
  <dcterms:created xsi:type="dcterms:W3CDTF">2021-08-24T03:28:00Z</dcterms:created>
  <dcterms:modified xsi:type="dcterms:W3CDTF">2021-08-24T03:28:00Z</dcterms:modified>
</cp:coreProperties>
</file>