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575" w:rsidRPr="007F0575" w:rsidRDefault="007F0575" w:rsidP="007F0575">
      <w:pPr>
        <w:shd w:val="clear" w:color="auto" w:fill="FFFFFF"/>
        <w:spacing w:after="0" w:line="240" w:lineRule="auto"/>
        <w:rPr>
          <w:rFonts w:ascii="Times New Roman" w:eastAsia="Times New Roman" w:hAnsi="Times New Roman" w:cs="Times New Roman"/>
          <w:bCs/>
          <w:color w:val="1D2129"/>
          <w:sz w:val="28"/>
          <w:szCs w:val="28"/>
          <w:lang w:val="en-US" w:eastAsia="vi-VN"/>
        </w:rPr>
      </w:pPr>
      <w:r w:rsidRPr="007F0575">
        <w:rPr>
          <w:rFonts w:ascii="Times New Roman" w:eastAsia="Times New Roman" w:hAnsi="Times New Roman" w:cs="Times New Roman"/>
          <w:bCs/>
          <w:color w:val="1D2129"/>
          <w:sz w:val="28"/>
          <w:szCs w:val="28"/>
          <w:lang w:eastAsia="vi-VN"/>
        </w:rPr>
        <w:t>MTTQ, CÁC TỔ CHỨC CHÍNH TRỊ - XÃ HỘI XÃ BÀU NĂNG</w:t>
      </w:r>
      <w:r w:rsidRPr="007F0575">
        <w:rPr>
          <w:rFonts w:ascii="Times New Roman" w:eastAsia="Times New Roman" w:hAnsi="Times New Roman" w:cs="Times New Roman"/>
          <w:bCs/>
          <w:color w:val="1D2129"/>
          <w:sz w:val="28"/>
          <w:szCs w:val="28"/>
          <w:lang w:val="en-US" w:eastAsia="vi-VN"/>
        </w:rPr>
        <w:t>:</w:t>
      </w:r>
      <w:r w:rsidRPr="007F0575">
        <w:rPr>
          <w:rFonts w:ascii="Times New Roman" w:eastAsia="Times New Roman" w:hAnsi="Times New Roman" w:cs="Times New Roman"/>
          <w:bCs/>
          <w:color w:val="1D2129"/>
          <w:sz w:val="28"/>
          <w:szCs w:val="28"/>
          <w:lang w:eastAsia="vi-VN"/>
        </w:rPr>
        <w:t xml:space="preserve"> </w:t>
      </w:r>
    </w:p>
    <w:p w:rsidR="007F0575" w:rsidRPr="007F0575" w:rsidRDefault="007F0575" w:rsidP="007F0575">
      <w:pPr>
        <w:shd w:val="clear" w:color="auto" w:fill="FFFFFF"/>
        <w:spacing w:before="240" w:after="0" w:line="240" w:lineRule="auto"/>
        <w:jc w:val="center"/>
        <w:rPr>
          <w:rFonts w:ascii="Times New Roman" w:eastAsia="Times New Roman" w:hAnsi="Times New Roman" w:cs="Times New Roman"/>
          <w:color w:val="1D2129"/>
          <w:sz w:val="28"/>
          <w:szCs w:val="28"/>
          <w:lang w:val="en-US" w:eastAsia="vi-VN"/>
        </w:rPr>
      </w:pPr>
      <w:r w:rsidRPr="00CC2A60">
        <w:rPr>
          <w:rFonts w:ascii="Times New Roman" w:eastAsia="Times New Roman" w:hAnsi="Times New Roman" w:cs="Times New Roman"/>
          <w:b/>
          <w:bCs/>
          <w:color w:val="1D2129"/>
          <w:sz w:val="28"/>
          <w:szCs w:val="28"/>
          <w:lang w:eastAsia="vi-VN"/>
        </w:rPr>
        <w:t>HỖ TRỢ SUẤT ĂN SÁNG CHO NGƯỜI DÂN</w:t>
      </w:r>
      <w:r>
        <w:rPr>
          <w:rFonts w:ascii="Times New Roman" w:eastAsia="Times New Roman" w:hAnsi="Times New Roman" w:cs="Times New Roman"/>
          <w:b/>
          <w:bCs/>
          <w:color w:val="1D2129"/>
          <w:sz w:val="28"/>
          <w:szCs w:val="28"/>
          <w:lang w:val="en-US" w:eastAsia="vi-VN"/>
        </w:rPr>
        <w:t xml:space="preserve"> NGHÈO</w:t>
      </w:r>
    </w:p>
    <w:p w:rsidR="007F0575" w:rsidRPr="00CC2A60" w:rsidRDefault="007F0575" w:rsidP="007F0575">
      <w:pPr>
        <w:shd w:val="clear" w:color="auto" w:fill="FFFFFF"/>
        <w:spacing w:after="0" w:line="240" w:lineRule="auto"/>
        <w:jc w:val="center"/>
        <w:rPr>
          <w:rFonts w:ascii="Times New Roman" w:eastAsia="Times New Roman" w:hAnsi="Times New Roman" w:cs="Times New Roman"/>
          <w:color w:val="1D2129"/>
          <w:sz w:val="28"/>
          <w:szCs w:val="28"/>
          <w:lang w:eastAsia="vi-VN"/>
        </w:rPr>
      </w:pPr>
    </w:p>
    <w:p w:rsidR="007F0575" w:rsidRPr="007F0575" w:rsidRDefault="007F0575" w:rsidP="007F0575">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lang w:val="en-US" w:eastAsia="vi-VN"/>
        </w:rPr>
      </w:pPr>
      <w:r w:rsidRPr="007F0575">
        <w:rPr>
          <w:rFonts w:ascii="Times New Roman" w:eastAsia="Times New Roman" w:hAnsi="Times New Roman" w:cs="Times New Roman"/>
          <w:color w:val="000000" w:themeColor="text1"/>
          <w:sz w:val="28"/>
          <w:szCs w:val="28"/>
          <w:lang w:eastAsia="vi-VN"/>
        </w:rPr>
        <w:t>Sáng 3.4, tại Trung tâm Văn hóa - Thể thao và Học tập cộng đồng xã</w:t>
      </w:r>
      <w:r w:rsidRPr="007F0575">
        <w:rPr>
          <w:rFonts w:ascii="Times New Roman" w:eastAsia="Times New Roman" w:hAnsi="Times New Roman" w:cs="Times New Roman"/>
          <w:color w:val="000000" w:themeColor="text1"/>
          <w:sz w:val="28"/>
          <w:szCs w:val="28"/>
          <w:lang w:val="en-US" w:eastAsia="vi-VN"/>
        </w:rPr>
        <w:t>,</w:t>
      </w:r>
      <w:r w:rsidRPr="007F0575">
        <w:rPr>
          <w:rFonts w:ascii="Times New Roman" w:eastAsia="Times New Roman" w:hAnsi="Times New Roman" w:cs="Times New Roman"/>
          <w:color w:val="000000" w:themeColor="text1"/>
          <w:sz w:val="28"/>
          <w:szCs w:val="28"/>
          <w:lang w:eastAsia="vi-VN"/>
        </w:rPr>
        <w:t xml:space="preserve"> Mặt trận Tổ quốc </w:t>
      </w:r>
      <w:r w:rsidRPr="007F0575">
        <w:rPr>
          <w:rFonts w:ascii="Times New Roman" w:eastAsia="Times New Roman" w:hAnsi="Times New Roman" w:cs="Times New Roman"/>
          <w:color w:val="000000" w:themeColor="text1"/>
          <w:sz w:val="28"/>
          <w:szCs w:val="28"/>
          <w:lang w:val="en-US" w:eastAsia="vi-VN"/>
        </w:rPr>
        <w:t xml:space="preserve">(MTTQ) </w:t>
      </w:r>
      <w:r w:rsidRPr="007F0575">
        <w:rPr>
          <w:rFonts w:ascii="Times New Roman" w:eastAsia="Times New Roman" w:hAnsi="Times New Roman" w:cs="Times New Roman"/>
          <w:color w:val="000000" w:themeColor="text1"/>
          <w:sz w:val="28"/>
          <w:szCs w:val="28"/>
          <w:lang w:eastAsia="vi-VN"/>
        </w:rPr>
        <w:t>và các tổ chức chính trị - xã hội xã Bàu Năng</w:t>
      </w:r>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huyện</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Dương</w:t>
      </w:r>
      <w:proofErr w:type="spellEnd"/>
      <w:r w:rsidRPr="007F0575">
        <w:rPr>
          <w:rFonts w:ascii="Times New Roman" w:eastAsia="Times New Roman" w:hAnsi="Times New Roman" w:cs="Times New Roman"/>
          <w:color w:val="000000" w:themeColor="text1"/>
          <w:sz w:val="28"/>
          <w:szCs w:val="28"/>
          <w:lang w:val="en-US" w:eastAsia="vi-VN"/>
        </w:rPr>
        <w:t xml:space="preserve"> Minh </w:t>
      </w:r>
      <w:proofErr w:type="spellStart"/>
      <w:r w:rsidRPr="007F0575">
        <w:rPr>
          <w:rFonts w:ascii="Times New Roman" w:eastAsia="Times New Roman" w:hAnsi="Times New Roman" w:cs="Times New Roman"/>
          <w:color w:val="000000" w:themeColor="text1"/>
          <w:sz w:val="28"/>
          <w:szCs w:val="28"/>
          <w:lang w:val="en-US" w:eastAsia="vi-VN"/>
        </w:rPr>
        <w:t>Châu</w:t>
      </w:r>
      <w:proofErr w:type="spellEnd"/>
      <w:r w:rsidRPr="007F0575">
        <w:rPr>
          <w:rFonts w:ascii="Times New Roman" w:eastAsia="Times New Roman" w:hAnsi="Times New Roman" w:cs="Times New Roman"/>
          <w:color w:val="000000" w:themeColor="text1"/>
          <w:sz w:val="28"/>
          <w:szCs w:val="28"/>
          <w:lang w:eastAsia="vi-VN"/>
        </w:rPr>
        <w:t xml:space="preserve"> phối hợp </w:t>
      </w:r>
      <w:proofErr w:type="spellStart"/>
      <w:r w:rsidRPr="007F0575">
        <w:rPr>
          <w:rFonts w:ascii="Times New Roman" w:eastAsia="Times New Roman" w:hAnsi="Times New Roman" w:cs="Times New Roman"/>
          <w:color w:val="000000" w:themeColor="text1"/>
          <w:sz w:val="28"/>
          <w:szCs w:val="28"/>
          <w:lang w:val="en-US" w:eastAsia="vi-VN"/>
        </w:rPr>
        <w:t>nấu</w:t>
      </w:r>
      <w:proofErr w:type="spellEnd"/>
      <w:r w:rsidRPr="007F0575">
        <w:rPr>
          <w:rFonts w:ascii="Times New Roman" w:eastAsia="Times New Roman" w:hAnsi="Times New Roman" w:cs="Times New Roman"/>
          <w:color w:val="000000" w:themeColor="text1"/>
          <w:sz w:val="28"/>
          <w:szCs w:val="28"/>
          <w:lang w:val="en-US" w:eastAsia="vi-VN"/>
        </w:rPr>
        <w:t>,</w:t>
      </w:r>
      <w:r w:rsidRPr="007F0575">
        <w:rPr>
          <w:rFonts w:ascii="Times New Roman" w:eastAsia="Times New Roman" w:hAnsi="Times New Roman" w:cs="Times New Roman"/>
          <w:color w:val="000000" w:themeColor="text1"/>
          <w:sz w:val="28"/>
          <w:szCs w:val="28"/>
          <w:lang w:eastAsia="vi-VN"/>
        </w:rPr>
        <w:t xml:space="preserve"> cung cấp 150 suất ăn sáng miễn phí </w:t>
      </w:r>
      <w:proofErr w:type="spellStart"/>
      <w:r w:rsidRPr="007F0575">
        <w:rPr>
          <w:rFonts w:ascii="Times New Roman" w:eastAsia="Times New Roman" w:hAnsi="Times New Roman" w:cs="Times New Roman"/>
          <w:color w:val="000000" w:themeColor="text1"/>
          <w:sz w:val="28"/>
          <w:szCs w:val="28"/>
          <w:lang w:val="en-US" w:eastAsia="vi-VN"/>
        </w:rPr>
        <w:t>cho</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người</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nghèo</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những</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người</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bán</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vé</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số</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dạo</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có</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hoàn</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cảnh</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khó</w:t>
      </w:r>
      <w:proofErr w:type="spellEnd"/>
      <w:r w:rsidRPr="007F0575">
        <w:rPr>
          <w:rFonts w:ascii="Times New Roman" w:eastAsia="Times New Roman" w:hAnsi="Times New Roman" w:cs="Times New Roman"/>
          <w:color w:val="000000" w:themeColor="text1"/>
          <w:sz w:val="28"/>
          <w:szCs w:val="28"/>
          <w:lang w:val="en-US" w:eastAsia="vi-VN"/>
        </w:rPr>
        <w:t xml:space="preserve"> </w:t>
      </w:r>
      <w:proofErr w:type="spellStart"/>
      <w:r w:rsidRPr="007F0575">
        <w:rPr>
          <w:rFonts w:ascii="Times New Roman" w:eastAsia="Times New Roman" w:hAnsi="Times New Roman" w:cs="Times New Roman"/>
          <w:color w:val="000000" w:themeColor="text1"/>
          <w:sz w:val="28"/>
          <w:szCs w:val="28"/>
          <w:lang w:val="en-US" w:eastAsia="vi-VN"/>
        </w:rPr>
        <w:t>khăn</w:t>
      </w:r>
      <w:proofErr w:type="spellEnd"/>
      <w:r w:rsidRPr="007F0575">
        <w:rPr>
          <w:rFonts w:ascii="Times New Roman" w:eastAsia="Times New Roman" w:hAnsi="Times New Roman" w:cs="Times New Roman"/>
          <w:color w:val="000000" w:themeColor="text1"/>
          <w:sz w:val="28"/>
          <w:szCs w:val="28"/>
          <w:lang w:val="en-US" w:eastAsia="vi-VN"/>
        </w:rPr>
        <w:t>.</w:t>
      </w:r>
      <w:r w:rsidRPr="007F0575">
        <w:rPr>
          <w:rFonts w:ascii="Times New Roman" w:eastAsia="Times New Roman" w:hAnsi="Times New Roman" w:cs="Times New Roman"/>
          <w:color w:val="000000" w:themeColor="text1"/>
          <w:sz w:val="28"/>
          <w:szCs w:val="28"/>
          <w:lang w:eastAsia="vi-VN"/>
        </w:rPr>
        <w:t xml:space="preserve"> </w:t>
      </w:r>
    </w:p>
    <w:p w:rsidR="007F0575" w:rsidRPr="007F0575" w:rsidRDefault="007F0575" w:rsidP="007F0575">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lang w:val="en-US" w:eastAsia="vi-VN"/>
        </w:rPr>
      </w:pPr>
      <w:r w:rsidRPr="007F0575">
        <w:rPr>
          <w:rFonts w:ascii="Times New Roman" w:eastAsia="Times New Roman" w:hAnsi="Times New Roman" w:cs="Times New Roman"/>
          <w:color w:val="000000" w:themeColor="text1"/>
          <w:sz w:val="28"/>
          <w:szCs w:val="28"/>
          <w:lang w:eastAsia="vi-VN"/>
        </w:rPr>
        <w:t>Việc hỗ trợ này sẽ được duy trì hàng ngày, nguồn kinh phí thực hiện do cán bộ công chức xã và mạnh thường quân đóng góp. Đây là một trong các hoạt động nhằm hỗ trợ người dân vượt qua khó khăn trong thời gian thực hiện các biện pháp phòng</w:t>
      </w:r>
      <w:r w:rsidRPr="007F0575">
        <w:rPr>
          <w:rFonts w:ascii="Times New Roman" w:eastAsia="Times New Roman" w:hAnsi="Times New Roman" w:cs="Times New Roman"/>
          <w:color w:val="000000" w:themeColor="text1"/>
          <w:sz w:val="28"/>
          <w:szCs w:val="28"/>
          <w:lang w:val="en-US" w:eastAsia="vi-VN"/>
        </w:rPr>
        <w:t>,</w:t>
      </w:r>
      <w:r w:rsidRPr="007F0575">
        <w:rPr>
          <w:rFonts w:ascii="Times New Roman" w:eastAsia="Times New Roman" w:hAnsi="Times New Roman" w:cs="Times New Roman"/>
          <w:color w:val="000000" w:themeColor="text1"/>
          <w:sz w:val="28"/>
          <w:szCs w:val="28"/>
          <w:lang w:eastAsia="vi-VN"/>
        </w:rPr>
        <w:t xml:space="preserve"> chống dịch Covid-19 mà Mặt trận Tổ quốc và các tổ chức chính trị - xã hội xã Bàu Năng đang triển khai thực hiện.</w:t>
      </w:r>
    </w:p>
    <w:p w:rsidR="007F0575" w:rsidRPr="00CC2A60" w:rsidRDefault="007F0575" w:rsidP="007F0575">
      <w:pPr>
        <w:shd w:val="clear" w:color="auto" w:fill="FFFFFF"/>
        <w:spacing w:after="0" w:line="240" w:lineRule="auto"/>
        <w:ind w:firstLine="720"/>
        <w:jc w:val="right"/>
        <w:rPr>
          <w:rFonts w:ascii="Times New Roman" w:eastAsia="Times New Roman" w:hAnsi="Times New Roman" w:cs="Times New Roman"/>
          <w:b/>
          <w:color w:val="1D2129"/>
          <w:sz w:val="28"/>
          <w:szCs w:val="28"/>
          <w:lang w:eastAsia="vi-VN"/>
        </w:rPr>
      </w:pPr>
      <w:r w:rsidRPr="00CC2A60">
        <w:rPr>
          <w:rFonts w:ascii="Times New Roman" w:eastAsia="Times New Roman" w:hAnsi="Times New Roman" w:cs="Times New Roman"/>
          <w:b/>
          <w:color w:val="1D2129"/>
          <w:sz w:val="28"/>
          <w:szCs w:val="28"/>
          <w:lang w:eastAsia="vi-VN"/>
        </w:rPr>
        <w:t>Ngọc Diễm – MTTQVN xã Bàu Năng</w:t>
      </w:r>
    </w:p>
    <w:p w:rsidR="007F0575" w:rsidRDefault="007F0575" w:rsidP="007F0575">
      <w:pPr>
        <w:tabs>
          <w:tab w:val="left" w:pos="960"/>
        </w:tabs>
        <w:rPr>
          <w:rFonts w:ascii="Times New Roman" w:hAnsi="Times New Roman" w:cs="Times New Roman"/>
          <w:sz w:val="28"/>
          <w:szCs w:val="28"/>
          <w:lang w:val="en-US"/>
        </w:rPr>
      </w:pPr>
      <w:r>
        <w:rPr>
          <w:rFonts w:ascii="Times New Roman" w:hAnsi="Times New Roman" w:cs="Times New Roman"/>
          <w:sz w:val="28"/>
          <w:szCs w:val="28"/>
        </w:rPr>
        <w:tab/>
      </w:r>
    </w:p>
    <w:p w:rsidR="007F0575" w:rsidRPr="00CC2A60" w:rsidRDefault="007F0575" w:rsidP="007F0575">
      <w:pPr>
        <w:tabs>
          <w:tab w:val="left" w:pos="960"/>
        </w:tabs>
        <w:rPr>
          <w:rFonts w:ascii="Times New Roman" w:hAnsi="Times New Roman" w:cs="Times New Roman"/>
          <w:b/>
          <w:sz w:val="28"/>
          <w:szCs w:val="28"/>
        </w:rPr>
      </w:pPr>
      <w:r w:rsidRPr="00CC2A60">
        <w:rPr>
          <w:rFonts w:ascii="Times New Roman" w:hAnsi="Times New Roman" w:cs="Times New Roman"/>
          <w:b/>
          <w:sz w:val="28"/>
          <w:szCs w:val="28"/>
        </w:rPr>
        <w:t xml:space="preserve">Ảnh: Người dân nhận các suất ăn sáng </w:t>
      </w:r>
      <w:bookmarkStart w:id="0" w:name="_GoBack"/>
      <w:bookmarkEnd w:id="0"/>
      <w:r w:rsidRPr="00CC2A60">
        <w:rPr>
          <w:rFonts w:ascii="Times New Roman" w:hAnsi="Times New Roman" w:cs="Times New Roman"/>
          <w:b/>
          <w:sz w:val="28"/>
          <w:szCs w:val="28"/>
        </w:rPr>
        <w:t>miến phí</w:t>
      </w:r>
    </w:p>
    <w:p w:rsidR="00AF5E87" w:rsidRDefault="00AF5E87"/>
    <w:sectPr w:rsidR="00AF5E87" w:rsidSect="004717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rawingGridVerticalSpacing w:val="381"/>
  <w:displayHorizontalDrawingGridEvery w:val="2"/>
  <w:characterSpacingControl w:val="doNotCompress"/>
  <w:compat/>
  <w:rsids>
    <w:rsidRoot w:val="007F0575"/>
    <w:rsid w:val="00010E4B"/>
    <w:rsid w:val="000177D4"/>
    <w:rsid w:val="00025B99"/>
    <w:rsid w:val="000563DB"/>
    <w:rsid w:val="000A3868"/>
    <w:rsid w:val="000D0199"/>
    <w:rsid w:val="000D0830"/>
    <w:rsid w:val="001D6D65"/>
    <w:rsid w:val="002655C3"/>
    <w:rsid w:val="00280ADC"/>
    <w:rsid w:val="003E5614"/>
    <w:rsid w:val="00447CA5"/>
    <w:rsid w:val="004C50AB"/>
    <w:rsid w:val="004C634B"/>
    <w:rsid w:val="0050019C"/>
    <w:rsid w:val="005173CA"/>
    <w:rsid w:val="00530E83"/>
    <w:rsid w:val="00532D71"/>
    <w:rsid w:val="00592541"/>
    <w:rsid w:val="00714603"/>
    <w:rsid w:val="0075596F"/>
    <w:rsid w:val="007B7599"/>
    <w:rsid w:val="007F0575"/>
    <w:rsid w:val="008C7110"/>
    <w:rsid w:val="008D2D51"/>
    <w:rsid w:val="009879B3"/>
    <w:rsid w:val="009C35E7"/>
    <w:rsid w:val="00A10C18"/>
    <w:rsid w:val="00A46127"/>
    <w:rsid w:val="00AB496B"/>
    <w:rsid w:val="00AD2185"/>
    <w:rsid w:val="00AE33C5"/>
    <w:rsid w:val="00AF5E87"/>
    <w:rsid w:val="00B26137"/>
    <w:rsid w:val="00C31BDA"/>
    <w:rsid w:val="00C83CBD"/>
    <w:rsid w:val="00CB7B6C"/>
    <w:rsid w:val="00D10DC9"/>
    <w:rsid w:val="00D12388"/>
    <w:rsid w:val="00D33FB0"/>
    <w:rsid w:val="00D3505F"/>
    <w:rsid w:val="00D36116"/>
    <w:rsid w:val="00DB57CC"/>
    <w:rsid w:val="00DF42E1"/>
    <w:rsid w:val="00DF4652"/>
    <w:rsid w:val="00E72A5F"/>
    <w:rsid w:val="00E83F58"/>
    <w:rsid w:val="00E84DD5"/>
    <w:rsid w:val="00EF7D33"/>
    <w:rsid w:val="00F62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575"/>
    <w:pPr>
      <w:spacing w:after="160" w:line="259" w:lineRule="auto"/>
      <w:ind w:firstLine="0"/>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NAMTRANG</dc:creator>
  <cp:lastModifiedBy>NAMTRANG</cp:lastModifiedBy>
  <cp:revision>1</cp:revision>
  <dcterms:created xsi:type="dcterms:W3CDTF">2020-04-05T08:16:00Z</dcterms:created>
  <dcterms:modified xsi:type="dcterms:W3CDTF">2020-04-05T08:20:00Z</dcterms:modified>
</cp:coreProperties>
</file>