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DC7" w:rsidRPr="007448C8" w:rsidRDefault="009A6DC7" w:rsidP="007448C8">
      <w:pPr>
        <w:tabs>
          <w:tab w:val="center" w:pos="1701"/>
          <w:tab w:val="center" w:pos="6946"/>
        </w:tabs>
        <w:ind w:right="-563"/>
        <w:rPr>
          <w:rFonts w:ascii="Times New Roman" w:hAnsi="Times New Roman"/>
          <w:b/>
          <w:sz w:val="26"/>
          <w:szCs w:val="26"/>
          <w:lang w:val="nl-NL"/>
        </w:rPr>
      </w:pPr>
      <w:r w:rsidRPr="007448C8">
        <w:rPr>
          <w:rFonts w:ascii="Times New Roman" w:hAnsi="Times New Roman"/>
          <w:b/>
          <w:sz w:val="26"/>
          <w:szCs w:val="26"/>
          <w:lang w:val="nl-NL"/>
        </w:rPr>
        <w:t>BCĐ CVĐ “NGƯỜI VIỆT NAM</w:t>
      </w:r>
      <w:r w:rsidRPr="007448C8">
        <w:rPr>
          <w:rFonts w:ascii="Times New Roman" w:hAnsi="Times New Roman"/>
          <w:b/>
          <w:sz w:val="26"/>
          <w:szCs w:val="26"/>
          <w:lang w:val="nl-NL"/>
        </w:rPr>
        <w:tab/>
        <w:t>CỘNG HOÀ XÃ HỘI CHỦ NGHĨA VIỆT NAM</w:t>
      </w:r>
    </w:p>
    <w:p w:rsidR="009A6DC7" w:rsidRPr="00745BF2" w:rsidRDefault="009A6DC7" w:rsidP="009A6DC7">
      <w:pPr>
        <w:tabs>
          <w:tab w:val="center" w:pos="1843"/>
          <w:tab w:val="center" w:pos="7020"/>
        </w:tabs>
        <w:ind w:left="-420" w:right="-240" w:hanging="6"/>
        <w:rPr>
          <w:rFonts w:ascii="Times New Roman" w:hAnsi="Times New Roman"/>
          <w:b/>
          <w:lang w:val="nl-NL"/>
        </w:rPr>
      </w:pPr>
      <w:r w:rsidRPr="007448C8">
        <w:rPr>
          <w:rFonts w:ascii="Times New Roman" w:hAnsi="Times New Roman"/>
          <w:b/>
          <w:sz w:val="26"/>
          <w:szCs w:val="26"/>
          <w:lang w:val="nl-NL"/>
        </w:rPr>
        <w:tab/>
        <w:t xml:space="preserve"> ƯU TIÊN </w:t>
      </w:r>
      <w:r w:rsidRPr="007448C8">
        <w:rPr>
          <w:rFonts w:ascii="Times New Roman" w:hAnsi="Times New Roman"/>
          <w:b/>
          <w:sz w:val="26"/>
          <w:szCs w:val="26"/>
          <w:lang w:val="nl-NL"/>
        </w:rPr>
        <w:tab/>
        <w:t xml:space="preserve">DÙNG HÀNG VIỆT NAM”        </w:t>
      </w:r>
      <w:r w:rsidRPr="00745BF2">
        <w:rPr>
          <w:rFonts w:ascii="Times New Roman" w:hAnsi="Times New Roman"/>
          <w:b/>
          <w:lang w:val="nl-NL"/>
        </w:rPr>
        <w:tab/>
        <w:t>Độc lập – Tự do – Hạnh phúc</w:t>
      </w:r>
    </w:p>
    <w:p w:rsidR="009A6DC7" w:rsidRPr="00745BF2" w:rsidRDefault="008817DB" w:rsidP="009A6DC7">
      <w:pPr>
        <w:tabs>
          <w:tab w:val="center" w:pos="1701"/>
          <w:tab w:val="center" w:pos="6946"/>
        </w:tabs>
        <w:ind w:left="-420" w:right="-240"/>
        <w:rPr>
          <w:rFonts w:ascii="Times New Roman" w:hAnsi="Times New Roman"/>
          <w:b/>
          <w:lang w:val="nl-NL"/>
        </w:rPr>
      </w:pPr>
      <w:r w:rsidRPr="008817DB">
        <w:rPr>
          <w:rFonts w:ascii="Times New Roman" w:hAnsi="Times New Roman"/>
          <w:noProof/>
        </w:rPr>
        <w:pict>
          <v:line id="Straight Connector 2" o:spid="_x0000_s1026" style="position:absolute;left:0;text-align:left;z-index:251659264;visibility:visible" from="267.2pt,1.1pt" to="435.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"/>
        </w:pict>
      </w:r>
      <w:r w:rsidR="009A6DC7" w:rsidRPr="00745BF2">
        <w:rPr>
          <w:rFonts w:ascii="Times New Roman" w:hAnsi="Times New Roman"/>
          <w:b/>
          <w:lang w:val="nl-NL"/>
        </w:rPr>
        <w:tab/>
      </w:r>
      <w:r w:rsidR="009A6DC7" w:rsidRPr="007448C8">
        <w:rPr>
          <w:rFonts w:ascii="Times New Roman" w:hAnsi="Times New Roman"/>
          <w:b/>
          <w:sz w:val="26"/>
          <w:szCs w:val="26"/>
          <w:lang w:val="nl-NL"/>
        </w:rPr>
        <w:t>TỈNH TÂY NINH</w:t>
      </w:r>
      <w:r w:rsidR="009A6DC7" w:rsidRPr="00745BF2">
        <w:rPr>
          <w:rFonts w:ascii="Times New Roman" w:hAnsi="Times New Roman"/>
          <w:b/>
          <w:lang w:val="nl-NL"/>
        </w:rPr>
        <w:tab/>
      </w:r>
      <w:r w:rsidR="009A6DC7" w:rsidRPr="00745BF2">
        <w:rPr>
          <w:rFonts w:ascii="Times New Roman" w:hAnsi="Times New Roman"/>
          <w:b/>
          <w:lang w:val="nl-NL"/>
        </w:rPr>
        <w:tab/>
      </w:r>
    </w:p>
    <w:p w:rsidR="009A6DC7" w:rsidRPr="00745BF2" w:rsidRDefault="008817DB" w:rsidP="009A6DC7">
      <w:pPr>
        <w:tabs>
          <w:tab w:val="center" w:pos="1843"/>
          <w:tab w:val="center" w:pos="6480"/>
          <w:tab w:val="center" w:pos="6946"/>
        </w:tabs>
        <w:ind w:right="-240"/>
        <w:rPr>
          <w:rFonts w:ascii="Times New Roman" w:hAnsi="Times New Roman"/>
          <w:b/>
          <w:lang w:val="nl-NL"/>
        </w:rPr>
      </w:pPr>
      <w:r w:rsidRPr="008817DB">
        <w:rPr>
          <w:rFonts w:ascii="Times New Roman" w:hAnsi="Times New Roman"/>
          <w:noProof/>
        </w:rPr>
        <w:pict>
          <v:line id="Straight Connector 1" o:spid="_x0000_s1027" style="position:absolute;z-index:251660288;visibility:visible" from="42.3pt,4.75pt" to="129.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h2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"/>
        </w:pict>
      </w:r>
      <w:r w:rsidR="009A6DC7" w:rsidRPr="00745BF2">
        <w:rPr>
          <w:rFonts w:ascii="Times New Roman" w:hAnsi="Times New Roman"/>
          <w:b/>
          <w:lang w:val="nl-NL"/>
        </w:rPr>
        <w:tab/>
      </w:r>
    </w:p>
    <w:p w:rsidR="009A6DC7" w:rsidRPr="00745BF2" w:rsidRDefault="009A6DC7" w:rsidP="009A6DC7">
      <w:pPr>
        <w:tabs>
          <w:tab w:val="center" w:pos="1701"/>
          <w:tab w:val="center" w:pos="6946"/>
        </w:tabs>
        <w:ind w:right="-240"/>
        <w:rPr>
          <w:rFonts w:ascii="Times New Roman" w:hAnsi="Times New Roman"/>
          <w:lang w:val="nl-NL"/>
        </w:rPr>
      </w:pPr>
      <w:r w:rsidRPr="00745BF2">
        <w:rPr>
          <w:rFonts w:ascii="Times New Roman" w:hAnsi="Times New Roman"/>
          <w:b/>
          <w:lang w:val="nl-NL"/>
        </w:rPr>
        <w:tab/>
        <w:t>S</w:t>
      </w:r>
      <w:r w:rsidRPr="00745BF2">
        <w:rPr>
          <w:rFonts w:ascii="Times New Roman" w:hAnsi="Times New Roman"/>
          <w:lang w:val="nl-NL"/>
        </w:rPr>
        <w:t xml:space="preserve">ố :  </w:t>
      </w:r>
      <w:r w:rsidR="00976F8A">
        <w:rPr>
          <w:rFonts w:ascii="Times New Roman" w:hAnsi="Times New Roman"/>
          <w:lang w:val="nl-NL"/>
        </w:rPr>
        <w:t>13</w:t>
      </w:r>
      <w:r w:rsidRPr="00745BF2">
        <w:rPr>
          <w:rFonts w:ascii="Times New Roman" w:hAnsi="Times New Roman"/>
          <w:lang w:val="nl-NL"/>
        </w:rPr>
        <w:t xml:space="preserve">   /BC-BCĐ </w:t>
      </w:r>
      <w:r w:rsidRPr="00745BF2">
        <w:rPr>
          <w:rFonts w:ascii="Times New Roman" w:hAnsi="Times New Roman"/>
          <w:lang w:val="nl-NL"/>
        </w:rPr>
        <w:tab/>
      </w:r>
      <w:r w:rsidR="00976F8A">
        <w:rPr>
          <w:rFonts w:ascii="Times New Roman" w:hAnsi="Times New Roman"/>
          <w:i/>
          <w:lang w:val="nl-NL"/>
        </w:rPr>
        <w:t xml:space="preserve">Tây Ninh, ngày  12  tháng </w:t>
      </w:r>
      <w:r w:rsidR="00F629D6">
        <w:rPr>
          <w:rFonts w:ascii="Times New Roman" w:hAnsi="Times New Roman"/>
          <w:i/>
          <w:lang w:val="nl-NL"/>
        </w:rPr>
        <w:t xml:space="preserve"> </w:t>
      </w:r>
      <w:r w:rsidR="00976F8A">
        <w:rPr>
          <w:rFonts w:ascii="Times New Roman" w:hAnsi="Times New Roman"/>
          <w:i/>
          <w:lang w:val="nl-NL"/>
        </w:rPr>
        <w:t>01</w:t>
      </w:r>
      <w:r w:rsidRPr="00745BF2">
        <w:rPr>
          <w:rFonts w:ascii="Times New Roman" w:hAnsi="Times New Roman"/>
          <w:i/>
          <w:lang w:val="nl-NL"/>
        </w:rPr>
        <w:t xml:space="preserve"> năm 2016</w:t>
      </w:r>
    </w:p>
    <w:p w:rsidR="009A6DC7" w:rsidRPr="00745BF2" w:rsidRDefault="009A6DC7" w:rsidP="009A6DC7">
      <w:pPr>
        <w:tabs>
          <w:tab w:val="center" w:pos="1701"/>
          <w:tab w:val="center" w:pos="6946"/>
        </w:tabs>
        <w:ind w:right="-240"/>
        <w:rPr>
          <w:rFonts w:ascii="Times New Roman" w:hAnsi="Times New Roman"/>
          <w:i/>
          <w:lang w:val="nl-NL"/>
        </w:rPr>
      </w:pPr>
    </w:p>
    <w:p w:rsidR="009A6DC7" w:rsidRPr="006F3FED" w:rsidRDefault="009A6DC7" w:rsidP="009A6DC7">
      <w:pPr>
        <w:tabs>
          <w:tab w:val="center" w:pos="1800"/>
          <w:tab w:val="center" w:pos="6750"/>
        </w:tabs>
        <w:ind w:right="-120"/>
        <w:jc w:val="center"/>
        <w:rPr>
          <w:rFonts w:ascii="Times New Roman" w:hAnsi="Times New Roman"/>
          <w:b/>
          <w:sz w:val="30"/>
          <w:szCs w:val="30"/>
          <w:lang w:val="nl-NL"/>
        </w:rPr>
      </w:pPr>
      <w:r w:rsidRPr="006F3FED">
        <w:rPr>
          <w:rFonts w:ascii="Times New Roman" w:hAnsi="Times New Roman"/>
          <w:b/>
          <w:sz w:val="30"/>
          <w:szCs w:val="30"/>
          <w:lang w:val="nl-NL"/>
        </w:rPr>
        <w:t>BÁO CÁO</w:t>
      </w:r>
    </w:p>
    <w:p w:rsidR="009F24B7" w:rsidRDefault="009A6DC7" w:rsidP="009A6DC7">
      <w:pPr>
        <w:jc w:val="center"/>
        <w:rPr>
          <w:rFonts w:ascii="Times New Roman" w:hAnsi="Times New Roman"/>
          <w:b/>
          <w:lang w:val="nl-NL"/>
        </w:rPr>
      </w:pPr>
      <w:r w:rsidRPr="00745BF2">
        <w:rPr>
          <w:rFonts w:ascii="Times New Roman" w:hAnsi="Times New Roman"/>
          <w:b/>
          <w:lang w:val="nl-NL"/>
        </w:rPr>
        <w:t xml:space="preserve">Kết quả thực hiện Cuộc vận động “Người Việt Nam ưu tiên </w:t>
      </w:r>
    </w:p>
    <w:p w:rsidR="009F24B7" w:rsidRDefault="009A6DC7" w:rsidP="009A6DC7">
      <w:pPr>
        <w:jc w:val="center"/>
        <w:rPr>
          <w:rFonts w:ascii="Times New Roman" w:hAnsi="Times New Roman"/>
          <w:b/>
          <w:bCs/>
          <w:lang w:val="it-IT"/>
        </w:rPr>
      </w:pPr>
      <w:r w:rsidRPr="00745BF2">
        <w:rPr>
          <w:rFonts w:ascii="Times New Roman" w:hAnsi="Times New Roman"/>
          <w:b/>
          <w:lang w:val="nl-NL"/>
        </w:rPr>
        <w:t>dùng hàng Việt Nam” năm 2016</w:t>
      </w:r>
      <w:r w:rsidR="009F24B7">
        <w:rPr>
          <w:rFonts w:ascii="Times New Roman" w:hAnsi="Times New Roman"/>
          <w:b/>
          <w:lang w:val="nl-NL"/>
        </w:rPr>
        <w:t xml:space="preserve">  và </w:t>
      </w:r>
      <w:r w:rsidR="009F24B7">
        <w:rPr>
          <w:rFonts w:ascii="Times New Roman" w:hAnsi="Times New Roman"/>
          <w:b/>
          <w:bCs/>
          <w:lang w:val="it-IT"/>
        </w:rPr>
        <w:t>p</w:t>
      </w:r>
      <w:r w:rsidR="009F24B7" w:rsidRPr="00745BF2">
        <w:rPr>
          <w:rFonts w:ascii="Times New Roman" w:hAnsi="Times New Roman"/>
          <w:b/>
          <w:bCs/>
          <w:lang w:val="it-IT"/>
        </w:rPr>
        <w:t xml:space="preserve">hương hướng, nhiệm vụ, </w:t>
      </w:r>
    </w:p>
    <w:p w:rsidR="009A6DC7" w:rsidRPr="00745BF2" w:rsidRDefault="009F24B7" w:rsidP="009A6DC7">
      <w:pPr>
        <w:jc w:val="center"/>
        <w:rPr>
          <w:rFonts w:ascii="Times New Roman" w:hAnsi="Times New Roman"/>
          <w:b/>
          <w:lang w:val="nl-NL"/>
        </w:rPr>
      </w:pPr>
      <w:r w:rsidRPr="00745BF2">
        <w:rPr>
          <w:rFonts w:ascii="Times New Roman" w:hAnsi="Times New Roman"/>
          <w:b/>
          <w:bCs/>
          <w:lang w:val="it-IT"/>
        </w:rPr>
        <w:t>giải pháp thực hiện Cuộc vận động</w:t>
      </w:r>
      <w:r>
        <w:rPr>
          <w:rFonts w:ascii="Times New Roman" w:hAnsi="Times New Roman"/>
          <w:b/>
          <w:bCs/>
          <w:lang w:val="it-IT"/>
        </w:rPr>
        <w:t xml:space="preserve"> năm 2017</w:t>
      </w:r>
    </w:p>
    <w:p w:rsidR="009A6DC7" w:rsidRPr="00745BF2" w:rsidRDefault="008817DB" w:rsidP="009A6DC7">
      <w:pPr>
        <w:jc w:val="both"/>
        <w:rPr>
          <w:rFonts w:ascii="Times New Roman" w:hAnsi="Times New Roman"/>
          <w:b/>
          <w:lang w:val="nl-NL"/>
        </w:rPr>
      </w:pPr>
      <w:r w:rsidRPr="008817DB">
        <w:rPr>
          <w:rFonts w:ascii="Times New Roman" w:hAnsi="Times New Roman"/>
          <w:noProof/>
          <w:lang w:val="vi-VN" w:eastAsia="vi-VN" w:bidi="th-TH"/>
        </w:rPr>
        <w:pict>
          <v:line id="_x0000_s1028" style="position:absolute;left:0;text-align:left;z-index:251661312;visibility:visible" from="215.9pt,4.2pt" to="276.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h2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"/>
        </w:pict>
      </w:r>
    </w:p>
    <w:p w:rsidR="00E5048A" w:rsidRPr="00745BF2" w:rsidRDefault="00E5048A" w:rsidP="009A6DC7">
      <w:pPr>
        <w:jc w:val="both"/>
        <w:rPr>
          <w:rFonts w:ascii="Times New Roman" w:hAnsi="Times New Roman"/>
          <w:b/>
          <w:lang w:val="nl-NL"/>
        </w:rPr>
      </w:pPr>
    </w:p>
    <w:p w:rsidR="00D71C7D" w:rsidRPr="0087109E" w:rsidRDefault="00D71C7D" w:rsidP="00B57FAB">
      <w:pPr>
        <w:spacing w:before="60" w:after="60"/>
        <w:ind w:firstLine="567"/>
        <w:jc w:val="both"/>
        <w:rPr>
          <w:rFonts w:ascii="Times New Roman" w:hAnsi="Times New Roman"/>
          <w:lang w:val="nl-NL"/>
        </w:rPr>
      </w:pPr>
      <w:r w:rsidRPr="00F629D6">
        <w:rPr>
          <w:rFonts w:ascii="Times New Roman" w:hAnsi="Times New Roman"/>
          <w:lang w:val="nl-NL"/>
        </w:rPr>
        <w:t xml:space="preserve">Thực hiện Kế hoạch số 04/KH-BCĐ, ngày 16/02/2016 của Ban Chỉ đạo Cuộc vận động </w:t>
      </w:r>
      <w:r w:rsidRPr="0087109E">
        <w:rPr>
          <w:rFonts w:ascii="Times New Roman" w:hAnsi="Times New Roman"/>
          <w:lang w:val="nl-NL"/>
        </w:rPr>
        <w:t>tỉnh Tây Ninh</w:t>
      </w:r>
      <w:r>
        <w:rPr>
          <w:rFonts w:ascii="Times New Roman" w:hAnsi="Times New Roman"/>
          <w:lang w:val="nl-NL"/>
        </w:rPr>
        <w:t xml:space="preserve"> thực hiện cuộc vận động </w:t>
      </w:r>
      <w:r w:rsidRPr="00F629D6">
        <w:rPr>
          <w:rFonts w:ascii="Times New Roman" w:hAnsi="Times New Roman"/>
          <w:iCs/>
          <w:lang w:val="nl-NL"/>
        </w:rPr>
        <w:t>“Người Việt Nam ưu tiên dùng hàng Việt Nam” tỉnh năm 2016</w:t>
      </w:r>
      <w:r w:rsidRPr="0087109E">
        <w:rPr>
          <w:rFonts w:ascii="Times New Roman" w:hAnsi="Times New Roman"/>
          <w:lang w:val="nl-NL"/>
        </w:rPr>
        <w:t xml:space="preserve">, </w:t>
      </w:r>
      <w:r w:rsidRPr="00F629D6">
        <w:rPr>
          <w:rFonts w:ascii="Times New Roman" w:hAnsi="Times New Roman"/>
          <w:lang w:val="nl-NL"/>
        </w:rPr>
        <w:t>Ban chỉ đạo Cuộc vận động</w:t>
      </w:r>
      <w:r w:rsidRPr="0087109E">
        <w:rPr>
          <w:rFonts w:ascii="Times New Roman" w:hAnsi="Times New Roman"/>
          <w:lang w:val="nl-NL"/>
        </w:rPr>
        <w:t xml:space="preserve"> </w:t>
      </w:r>
      <w:r>
        <w:rPr>
          <w:rFonts w:ascii="Times New Roman" w:hAnsi="Times New Roman"/>
          <w:lang w:val="nl-NL"/>
        </w:rPr>
        <w:t xml:space="preserve">tỉnh </w:t>
      </w:r>
      <w:r w:rsidRPr="0087109E">
        <w:rPr>
          <w:rFonts w:ascii="Times New Roman" w:hAnsi="Times New Roman"/>
          <w:lang w:val="nl-NL"/>
        </w:rPr>
        <w:t>báo cáo kết quả phối hợp triển khai thực hiện năm 2016</w:t>
      </w:r>
      <w:r>
        <w:rPr>
          <w:rFonts w:ascii="Times New Roman" w:hAnsi="Times New Roman"/>
          <w:lang w:val="nl-NL"/>
        </w:rPr>
        <w:t xml:space="preserve"> </w:t>
      </w:r>
      <w:r w:rsidRPr="0087109E">
        <w:rPr>
          <w:rFonts w:ascii="Times New Roman" w:hAnsi="Times New Roman"/>
          <w:lang w:val="nl-NL"/>
        </w:rPr>
        <w:t>như sau:</w:t>
      </w:r>
    </w:p>
    <w:p w:rsidR="009A6DC7" w:rsidRPr="00745BF2" w:rsidRDefault="009A6DC7" w:rsidP="00BB16BB">
      <w:pPr>
        <w:spacing w:before="120" w:after="60"/>
        <w:ind w:firstLine="567"/>
        <w:jc w:val="both"/>
        <w:rPr>
          <w:rFonts w:ascii="Times New Roman" w:hAnsi="Times New Roman"/>
          <w:b/>
          <w:bCs/>
          <w:lang w:val="nl-NL"/>
        </w:rPr>
      </w:pPr>
      <w:r w:rsidRPr="00745BF2">
        <w:rPr>
          <w:rFonts w:ascii="Times New Roman" w:hAnsi="Times New Roman"/>
          <w:b/>
          <w:iCs/>
          <w:lang w:val="nl-NL"/>
        </w:rPr>
        <w:t xml:space="preserve">I. Tình hình triển khai và thực hiện </w:t>
      </w:r>
      <w:r w:rsidRPr="00745BF2">
        <w:rPr>
          <w:rFonts w:ascii="Times New Roman" w:hAnsi="Times New Roman"/>
          <w:b/>
          <w:lang w:val="nl-NL"/>
        </w:rPr>
        <w:t xml:space="preserve">Thông báo Kết luận </w:t>
      </w:r>
      <w:r w:rsidRPr="00745BF2">
        <w:rPr>
          <w:rFonts w:ascii="Times New Roman" w:hAnsi="Times New Roman"/>
          <w:b/>
          <w:bCs/>
          <w:color w:val="000000"/>
          <w:lang w:val="nl-NL"/>
        </w:rPr>
        <w:t xml:space="preserve">số 264 - TB/TW và </w:t>
      </w:r>
      <w:r w:rsidRPr="00745BF2">
        <w:rPr>
          <w:rFonts w:ascii="Times New Roman" w:hAnsi="Times New Roman"/>
          <w:b/>
          <w:color w:val="000000"/>
          <w:lang w:val="nl-NL"/>
        </w:rPr>
        <w:t xml:space="preserve">107-KL/TW </w:t>
      </w:r>
      <w:r w:rsidRPr="00745BF2">
        <w:rPr>
          <w:rFonts w:ascii="Times New Roman" w:hAnsi="Times New Roman"/>
          <w:b/>
          <w:bCs/>
          <w:color w:val="000000"/>
          <w:lang w:val="nl-NL"/>
        </w:rPr>
        <w:t xml:space="preserve">của Bộ Chính trị và các văn bản chỉ đạo, hướng dẫn </w:t>
      </w:r>
      <w:r w:rsidRPr="00745BF2">
        <w:rPr>
          <w:rFonts w:ascii="Times New Roman" w:hAnsi="Times New Roman"/>
          <w:b/>
          <w:lang w:val="nl-NL"/>
        </w:rPr>
        <w:t>của Ban Chỉ đạo Trung ương Cuộc vận động năm 2016</w:t>
      </w:r>
      <w:r w:rsidRPr="00745BF2">
        <w:rPr>
          <w:rFonts w:ascii="Times New Roman" w:hAnsi="Times New Roman"/>
          <w:b/>
          <w:bCs/>
          <w:lang w:val="nl-NL"/>
        </w:rPr>
        <w:t>, của địa phương về thực hiện Cuộc vận động.</w:t>
      </w:r>
    </w:p>
    <w:p w:rsidR="009A6DC7" w:rsidRPr="00745BF2" w:rsidRDefault="009A6DC7" w:rsidP="00BB16BB">
      <w:pPr>
        <w:spacing w:before="120" w:after="60"/>
        <w:ind w:firstLine="567"/>
        <w:jc w:val="both"/>
        <w:rPr>
          <w:rFonts w:ascii="Times New Roman" w:hAnsi="Times New Roman"/>
          <w:b/>
          <w:lang w:val="nl-NL"/>
        </w:rPr>
      </w:pPr>
      <w:r w:rsidRPr="00745BF2">
        <w:rPr>
          <w:rFonts w:ascii="Times New Roman" w:hAnsi="Times New Roman"/>
          <w:b/>
          <w:lang w:val="nl-NL"/>
        </w:rPr>
        <w:t>1. Công tác tham mưu, phối hợp của Ban Chỉ đạo các cấp với cấp ủy, chính quyền trong công tác lãnh đạo chỉ đạo thực hiện Cuộc vận động:</w:t>
      </w:r>
    </w:p>
    <w:p w:rsidR="009A6DC7" w:rsidRPr="00745BF2" w:rsidRDefault="009A6DC7" w:rsidP="00BB16BB">
      <w:pPr>
        <w:spacing w:before="120" w:after="60"/>
        <w:ind w:firstLine="567"/>
        <w:jc w:val="both"/>
        <w:rPr>
          <w:rFonts w:ascii="Times New Roman" w:hAnsi="Times New Roman"/>
          <w:lang w:val="nl-NL"/>
        </w:rPr>
      </w:pPr>
      <w:r w:rsidRPr="00745BF2">
        <w:rPr>
          <w:rFonts w:ascii="Times New Roman" w:hAnsi="Times New Roman"/>
          <w:lang w:val="nl-NL"/>
        </w:rPr>
        <w:t xml:space="preserve">Công tác tham mưu, phối hợp của Ban Chỉ đạo tỉnh và Ban Chỉ đạo </w:t>
      </w:r>
      <w:r w:rsidR="00FD0E2B">
        <w:rPr>
          <w:rFonts w:ascii="Times New Roman" w:hAnsi="Times New Roman"/>
          <w:lang w:val="nl-NL"/>
        </w:rPr>
        <w:t>0</w:t>
      </w:r>
      <w:r w:rsidRPr="00745BF2">
        <w:rPr>
          <w:rFonts w:ascii="Times New Roman" w:hAnsi="Times New Roman"/>
          <w:lang w:val="nl-NL"/>
        </w:rPr>
        <w:t>4 huyện, thành phố với cấp ủy, chính quyền trong công tác lãnh đạo, chỉ đạo thực hiện Cuộc vận động luôn kịp thời; đối với các huy</w:t>
      </w:r>
      <w:r w:rsidR="00674EB2">
        <w:rPr>
          <w:rFonts w:ascii="Times New Roman" w:hAnsi="Times New Roman"/>
          <w:lang w:val="nl-NL"/>
        </w:rPr>
        <w:t>ện không có Ban Chỉ đạo (BCĐ) thì</w:t>
      </w:r>
      <w:r w:rsidRPr="00745BF2">
        <w:rPr>
          <w:rFonts w:ascii="Times New Roman" w:hAnsi="Times New Roman"/>
          <w:lang w:val="nl-NL"/>
        </w:rPr>
        <w:t xml:space="preserve"> Ban Chỉ đạo tỉnh chỉ đạo, hướng dẫn Ban Thường</w:t>
      </w:r>
      <w:r w:rsidR="00674EB2">
        <w:rPr>
          <w:rFonts w:ascii="Times New Roman" w:hAnsi="Times New Roman"/>
          <w:lang w:val="nl-NL"/>
        </w:rPr>
        <w:t xml:space="preserve"> trực Ủy ban Mặt trận Tổ quốc (</w:t>
      </w:r>
      <w:r w:rsidRPr="00745BF2">
        <w:rPr>
          <w:rFonts w:ascii="Times New Roman" w:hAnsi="Times New Roman"/>
          <w:lang w:val="nl-NL"/>
        </w:rPr>
        <w:t>MTTQ) Việt Nam huyện trực tiếp tham mưu cho cấp ủy huyện chỉ đạo thực hiện và phối hợp với chính quyền tuyên truyền, vận động cũng như kiểm tra, giám sát thực hiện Cuộc vận động ở địa phương mình.</w:t>
      </w:r>
    </w:p>
    <w:p w:rsidR="009A6DC7" w:rsidRPr="00745BF2" w:rsidRDefault="009A6DC7" w:rsidP="00BB16BB">
      <w:pPr>
        <w:spacing w:before="120" w:after="60"/>
        <w:ind w:firstLine="567"/>
        <w:jc w:val="both"/>
        <w:rPr>
          <w:rFonts w:ascii="Times New Roman" w:hAnsi="Times New Roman"/>
          <w:b/>
          <w:lang w:val="nl-NL"/>
        </w:rPr>
      </w:pPr>
      <w:r w:rsidRPr="00745BF2">
        <w:rPr>
          <w:rFonts w:ascii="Times New Roman" w:hAnsi="Times New Roman"/>
          <w:b/>
          <w:lang w:val="nl-NL"/>
        </w:rPr>
        <w:t>2. Công tác tổ chức nghiên cứu, quán triệt các nội dung Thông báo kết luận số 264-TB/TW, ngày 31/7/2009 và Kết luận số 107-KL/TW</w:t>
      </w:r>
    </w:p>
    <w:p w:rsidR="009A6DC7" w:rsidRPr="00F629D6" w:rsidRDefault="009A6DC7" w:rsidP="00BB16BB">
      <w:pPr>
        <w:spacing w:before="120" w:after="60"/>
        <w:ind w:right="142" w:firstLine="567"/>
        <w:jc w:val="both"/>
        <w:rPr>
          <w:rFonts w:ascii="Times New Roman" w:hAnsi="Times New Roman"/>
          <w:lang w:val="nl-NL"/>
        </w:rPr>
      </w:pPr>
      <w:r w:rsidRPr="00F629D6">
        <w:rPr>
          <w:rFonts w:ascii="Times New Roman" w:hAnsi="Times New Roman"/>
          <w:lang w:val="nl-NL"/>
        </w:rPr>
        <w:t xml:space="preserve">Thực hiện Thông báo kết luận số 264-TB/TW, ngày 31/7/2009 của Bộ Chính trị (khóa X) và Kết luận số 107-KL/TW, ngày 10/4/2015  của Ban Bí thư Trung ương Đảng (Khoá XI) về việc tiếp tục tăng cường sự lãnh đạo của Đảng đối với thực hiện Cuộc vận động “Người Việt Nam ưu tiên dùng hàng Việt Nam” và các văn bản hướng dẫn, chỉ đạo của Trung ương, Ban Chỉ đạo Cuộc vận động “Người Việt Nam ưu tiên dùng hàng Việt Nam” tỉnh đã họp để quán triệt và chỉ đạo triển khai trong ngành mình, đơn vị mình; mặc khác để tạo sự chuyển biến sâu rộng </w:t>
      </w:r>
      <w:r w:rsidR="00FD0E2B" w:rsidRPr="00F629D6">
        <w:rPr>
          <w:rFonts w:ascii="Times New Roman" w:hAnsi="Times New Roman"/>
          <w:lang w:val="nl-NL"/>
        </w:rPr>
        <w:t>Ban Chỉ đạo Cuộc vận động</w:t>
      </w:r>
      <w:r w:rsidRPr="00F629D6">
        <w:rPr>
          <w:rFonts w:ascii="Times New Roman" w:hAnsi="Times New Roman"/>
          <w:lang w:val="nl-NL"/>
        </w:rPr>
        <w:t xml:space="preserve"> tỉnh đã tham mưu Ban Thường vụ Tỉnh ủy ban hành các văn bản chỉ đạo triển khai thực hiện trong toàn </w:t>
      </w:r>
      <w:r w:rsidR="00FD0E2B" w:rsidRPr="00F629D6">
        <w:rPr>
          <w:rFonts w:ascii="Times New Roman" w:hAnsi="Times New Roman"/>
          <w:lang w:val="nl-NL"/>
        </w:rPr>
        <w:t xml:space="preserve">Đảng </w:t>
      </w:r>
      <w:r w:rsidRPr="00F629D6">
        <w:rPr>
          <w:rFonts w:ascii="Times New Roman" w:hAnsi="Times New Roman"/>
          <w:lang w:val="nl-NL"/>
        </w:rPr>
        <w:t>bộ.</w:t>
      </w:r>
    </w:p>
    <w:p w:rsidR="009A6DC7" w:rsidRPr="00F629D6" w:rsidRDefault="009A6DC7" w:rsidP="00BB16BB">
      <w:pPr>
        <w:spacing w:before="120" w:after="60"/>
        <w:ind w:right="142" w:firstLine="567"/>
        <w:jc w:val="both"/>
        <w:rPr>
          <w:rFonts w:ascii="Times New Roman" w:hAnsi="Times New Roman"/>
          <w:b/>
          <w:lang w:val="nl-NL"/>
        </w:rPr>
      </w:pPr>
      <w:r w:rsidRPr="00F629D6">
        <w:rPr>
          <w:rFonts w:ascii="Times New Roman" w:hAnsi="Times New Roman"/>
          <w:b/>
          <w:lang w:val="nl-NL"/>
        </w:rPr>
        <w:t>3. Việc bổ sung, xây dựng chương trình, kế hoạch thực hiện CVĐ</w:t>
      </w:r>
    </w:p>
    <w:p w:rsidR="009A6DC7" w:rsidRPr="00F629D6" w:rsidRDefault="009A6DC7" w:rsidP="00BB16BB">
      <w:pPr>
        <w:spacing w:before="120" w:after="60"/>
        <w:ind w:right="142" w:firstLine="567"/>
        <w:jc w:val="both"/>
        <w:rPr>
          <w:rFonts w:ascii="Times New Roman" w:hAnsi="Times New Roman"/>
          <w:lang w:val="nl-NL"/>
        </w:rPr>
      </w:pPr>
      <w:r w:rsidRPr="00F629D6">
        <w:rPr>
          <w:rFonts w:ascii="Times New Roman" w:hAnsi="Times New Roman"/>
          <w:lang w:val="nl-NL"/>
        </w:rPr>
        <w:lastRenderedPageBreak/>
        <w:t>Trên cơ sở ch</w:t>
      </w:r>
      <w:r w:rsidR="00674EB2" w:rsidRPr="00F629D6">
        <w:rPr>
          <w:rFonts w:ascii="Times New Roman" w:hAnsi="Times New Roman"/>
          <w:lang w:val="nl-NL"/>
        </w:rPr>
        <w:t xml:space="preserve">ỉ đạo của TW, </w:t>
      </w:r>
      <w:r w:rsidRPr="00F629D6">
        <w:rPr>
          <w:rFonts w:ascii="Times New Roman" w:hAnsi="Times New Roman"/>
          <w:lang w:val="nl-NL"/>
        </w:rPr>
        <w:t xml:space="preserve">Tỉnh ủy Tây Ninh đã đưa nội dung cuộc vận động </w:t>
      </w:r>
      <w:r w:rsidR="00674EB2" w:rsidRPr="00F629D6">
        <w:rPr>
          <w:rFonts w:ascii="Times New Roman" w:hAnsi="Times New Roman"/>
          <w:lang w:val="nl-NL"/>
        </w:rPr>
        <w:t xml:space="preserve">vào các chương trình, kế hoạch </w:t>
      </w:r>
      <w:r w:rsidRPr="00F629D6">
        <w:rPr>
          <w:rFonts w:ascii="Times New Roman" w:hAnsi="Times New Roman"/>
          <w:lang w:val="nl-NL"/>
        </w:rPr>
        <w:t xml:space="preserve">của Tỉnh ủy và chỉ đạo Ban </w:t>
      </w:r>
      <w:r w:rsidR="00FD0E2B" w:rsidRPr="00F629D6">
        <w:rPr>
          <w:rFonts w:ascii="Times New Roman" w:hAnsi="Times New Roman"/>
          <w:lang w:val="nl-NL"/>
        </w:rPr>
        <w:t xml:space="preserve">Cán </w:t>
      </w:r>
      <w:r w:rsidRPr="00F629D6">
        <w:rPr>
          <w:rFonts w:ascii="Times New Roman" w:hAnsi="Times New Roman"/>
          <w:lang w:val="nl-NL"/>
        </w:rPr>
        <w:t xml:space="preserve">sự Đảng UBND tỉnh, </w:t>
      </w:r>
      <w:r w:rsidR="00FD0E2B" w:rsidRPr="00F629D6">
        <w:rPr>
          <w:rFonts w:ascii="Times New Roman" w:hAnsi="Times New Roman"/>
          <w:lang w:val="nl-NL"/>
        </w:rPr>
        <w:t>Ban Chỉ đạo Cuộc vận động</w:t>
      </w:r>
      <w:r w:rsidRPr="00F629D6">
        <w:rPr>
          <w:rFonts w:ascii="Times New Roman" w:hAnsi="Times New Roman"/>
          <w:lang w:val="nl-NL"/>
        </w:rPr>
        <w:t xml:space="preserve"> tỉnh bổ sung vào chương trình, kế hoạch thực hiện CVĐ của mình</w:t>
      </w:r>
      <w:r w:rsidR="00FD0E2B" w:rsidRPr="00F629D6">
        <w:rPr>
          <w:rFonts w:ascii="Times New Roman" w:hAnsi="Times New Roman"/>
          <w:lang w:val="nl-NL"/>
        </w:rPr>
        <w:t>,</w:t>
      </w:r>
      <w:r w:rsidRPr="00F629D6">
        <w:rPr>
          <w:rFonts w:ascii="Times New Roman" w:hAnsi="Times New Roman"/>
          <w:lang w:val="nl-NL"/>
        </w:rPr>
        <w:t xml:space="preserve"> cụ thể: </w:t>
      </w:r>
    </w:p>
    <w:p w:rsidR="009A6DC7" w:rsidRPr="00F629D6" w:rsidRDefault="009A6DC7" w:rsidP="00BB16BB">
      <w:pPr>
        <w:spacing w:before="120" w:after="60"/>
        <w:ind w:right="142" w:firstLine="567"/>
        <w:jc w:val="both"/>
        <w:rPr>
          <w:rFonts w:ascii="Times New Roman" w:hAnsi="Times New Roman"/>
          <w:lang w:val="nl-NL"/>
        </w:rPr>
      </w:pPr>
      <w:r w:rsidRPr="00F629D6">
        <w:rPr>
          <w:rFonts w:ascii="Times New Roman" w:hAnsi="Times New Roman"/>
          <w:lang w:val="nl-NL"/>
        </w:rPr>
        <w:t xml:space="preserve">- Ban hành Kế hoạch số 101-KH/TU, ngày 26/8/2009 của Ban Thường vụ Tỉnh uỷ Tây Ninh về thục hiện Thông báo kết luận số 264-TB/TW, ngày 31/7/2009 của Bộ Chính trị; </w:t>
      </w:r>
    </w:p>
    <w:p w:rsidR="009A6DC7" w:rsidRPr="00F629D6" w:rsidRDefault="009A6DC7" w:rsidP="00BB16BB">
      <w:pPr>
        <w:spacing w:before="120" w:after="60"/>
        <w:ind w:right="142" w:firstLine="567"/>
        <w:jc w:val="both"/>
        <w:rPr>
          <w:rFonts w:ascii="Times New Roman" w:hAnsi="Times New Roman"/>
          <w:lang w:val="nl-NL"/>
        </w:rPr>
      </w:pPr>
      <w:r w:rsidRPr="00F629D6">
        <w:rPr>
          <w:rFonts w:ascii="Times New Roman" w:hAnsi="Times New Roman"/>
          <w:lang w:val="nl-NL"/>
        </w:rPr>
        <w:t xml:space="preserve">- Công văn số 144-CV/TU, ngày </w:t>
      </w:r>
      <w:r w:rsidR="00FD0E2B" w:rsidRPr="00F629D6">
        <w:rPr>
          <w:rFonts w:ascii="Times New Roman" w:hAnsi="Times New Roman"/>
          <w:lang w:val="nl-NL"/>
        </w:rPr>
        <w:t>0</w:t>
      </w:r>
      <w:r w:rsidRPr="00F629D6">
        <w:rPr>
          <w:rFonts w:ascii="Times New Roman" w:hAnsi="Times New Roman"/>
          <w:lang w:val="nl-NL"/>
        </w:rPr>
        <w:t xml:space="preserve">8/8/2011 của Ban Thường vụ Tỉnh uỷ Tây Ninh  chỉ đạo tiếp tục thực hiện Cuộc vận động “Người Việt Nam ưu tiên dùng hàng Việt Nam”. </w:t>
      </w:r>
    </w:p>
    <w:p w:rsidR="009A6DC7" w:rsidRPr="00F629D6" w:rsidRDefault="009A6DC7" w:rsidP="00BB16BB">
      <w:pPr>
        <w:spacing w:before="120" w:after="60"/>
        <w:ind w:firstLine="567"/>
        <w:jc w:val="both"/>
        <w:rPr>
          <w:rFonts w:ascii="Times New Roman" w:hAnsi="Times New Roman"/>
          <w:bCs/>
          <w:color w:val="000000"/>
          <w:lang w:val="nl-NL"/>
        </w:rPr>
      </w:pPr>
      <w:r w:rsidRPr="00F629D6">
        <w:rPr>
          <w:rFonts w:ascii="Times New Roman" w:hAnsi="Times New Roman"/>
          <w:lang w:val="nl-NL"/>
        </w:rPr>
        <w:t xml:space="preserve">- </w:t>
      </w:r>
      <w:r w:rsidRPr="00F629D6">
        <w:rPr>
          <w:rFonts w:ascii="Times New Roman" w:hAnsi="Times New Roman"/>
          <w:bCs/>
          <w:color w:val="000000"/>
          <w:lang w:val="nl-NL"/>
        </w:rPr>
        <w:t>Công văn số 09-V</w:t>
      </w:r>
      <w:r w:rsidR="00FD0E2B" w:rsidRPr="00F629D6">
        <w:rPr>
          <w:rFonts w:ascii="Times New Roman" w:hAnsi="Times New Roman"/>
          <w:bCs/>
          <w:color w:val="000000"/>
          <w:lang w:val="nl-NL"/>
        </w:rPr>
        <w:t>P</w:t>
      </w:r>
      <w:r w:rsidRPr="00F629D6">
        <w:rPr>
          <w:rFonts w:ascii="Times New Roman" w:hAnsi="Times New Roman"/>
          <w:bCs/>
          <w:color w:val="000000"/>
          <w:lang w:val="nl-NL"/>
        </w:rPr>
        <w:t xml:space="preserve">/TU ngày 05/11/2015 về triển khai thực hiện Kết luận số 107-KL/TW, ngày 10/4/2015 của Ban Bí thư Trung ương Đảng (khóa XI) </w:t>
      </w:r>
      <w:r w:rsidRPr="00F629D6">
        <w:rPr>
          <w:rFonts w:ascii="Times New Roman" w:hAnsi="Times New Roman"/>
          <w:lang w:val="nl-NL"/>
        </w:rPr>
        <w:t>về việc tiếp tục tăng cường sự lãnh đạo của Đảng đối với thực hiện Cuộc vận động “Người Việt Nam ưu tiên dùng hàng Việt Nam”</w:t>
      </w:r>
      <w:r w:rsidRPr="00F629D6">
        <w:rPr>
          <w:rFonts w:ascii="Times New Roman" w:hAnsi="Times New Roman"/>
          <w:bCs/>
          <w:color w:val="000000"/>
          <w:lang w:val="nl-NL"/>
        </w:rPr>
        <w:t>.</w:t>
      </w:r>
    </w:p>
    <w:p w:rsidR="009A6DC7" w:rsidRPr="00F629D6" w:rsidRDefault="009A6DC7" w:rsidP="00BB16BB">
      <w:pPr>
        <w:spacing w:before="120" w:after="60"/>
        <w:ind w:right="142" w:firstLine="567"/>
        <w:jc w:val="both"/>
        <w:rPr>
          <w:rFonts w:ascii="Times New Roman" w:hAnsi="Times New Roman"/>
          <w:lang w:val="nl-NL"/>
        </w:rPr>
      </w:pPr>
      <w:r w:rsidRPr="00F629D6">
        <w:rPr>
          <w:rFonts w:ascii="Times New Roman" w:hAnsi="Times New Roman"/>
          <w:lang w:val="nl-NL"/>
        </w:rPr>
        <w:t xml:space="preserve">- Quyết định số 2153/QĐ-UBND, ngày 19/11/2010 của Ủy ban Nhân dân tỉnh, ban hành Kế hoạch thực hiện NQ số 22 của Chính phủ về trợ giúp doanh nghiệp nhỏ và vừa. </w:t>
      </w:r>
    </w:p>
    <w:p w:rsidR="009A6DC7" w:rsidRPr="00745BF2" w:rsidRDefault="009A6DC7" w:rsidP="00BB16BB">
      <w:pPr>
        <w:spacing w:before="120" w:after="60"/>
        <w:ind w:right="142" w:firstLine="567"/>
        <w:jc w:val="both"/>
        <w:rPr>
          <w:rFonts w:ascii="Times New Roman" w:hAnsi="Times New Roman"/>
          <w:lang w:val="nl-NL"/>
        </w:rPr>
      </w:pPr>
      <w:r w:rsidRPr="00745BF2">
        <w:rPr>
          <w:rFonts w:ascii="Times New Roman" w:hAnsi="Times New Roman"/>
          <w:lang w:val="nl-NL"/>
        </w:rPr>
        <w:t>- Quyết định số 1323/QĐ-UBND ngày 15/6/2015 của UBND tỉnh về việc ban hành Kế hoạch bình ổn thị trường một số mặt hàng thiết yếu trên địa bàn tỉnh Tây Ninh từ ngày 01/6/2015 đến ngày 31/3/2016.</w:t>
      </w:r>
    </w:p>
    <w:p w:rsidR="009A6DC7" w:rsidRPr="00745BF2" w:rsidRDefault="009A6DC7" w:rsidP="00BB16BB">
      <w:pPr>
        <w:spacing w:before="120" w:after="60"/>
        <w:ind w:right="142" w:firstLine="567"/>
        <w:jc w:val="both"/>
        <w:rPr>
          <w:rFonts w:ascii="Times New Roman" w:hAnsi="Times New Roman"/>
          <w:b/>
          <w:lang w:val="nl-NL"/>
        </w:rPr>
      </w:pPr>
      <w:r w:rsidRPr="00745BF2">
        <w:rPr>
          <w:rFonts w:ascii="Times New Roman" w:hAnsi="Times New Roman"/>
          <w:b/>
          <w:lang w:val="nl-NL"/>
        </w:rPr>
        <w:t>4. Việc triển khai thực hiện Quyết định 634 của Thủ tướng Chính phủ</w:t>
      </w:r>
    </w:p>
    <w:p w:rsidR="009A6DC7" w:rsidRPr="00745BF2" w:rsidRDefault="009A6DC7" w:rsidP="00BB16BB">
      <w:pPr>
        <w:spacing w:before="120" w:after="60"/>
        <w:ind w:right="142" w:firstLine="567"/>
        <w:jc w:val="both"/>
        <w:rPr>
          <w:rFonts w:ascii="Times New Roman" w:hAnsi="Times New Roman"/>
          <w:lang w:val="nl-NL"/>
        </w:rPr>
      </w:pPr>
      <w:r w:rsidRPr="00745BF2">
        <w:rPr>
          <w:rFonts w:ascii="Times New Roman" w:hAnsi="Times New Roman"/>
          <w:lang w:val="nl-NL"/>
        </w:rPr>
        <w:t xml:space="preserve">Trên cơ sở chỉ đạo của TW và Tỉnh ủy, </w:t>
      </w:r>
      <w:r w:rsidR="00FD0E2B" w:rsidRPr="00F629D6">
        <w:rPr>
          <w:rFonts w:ascii="Times New Roman" w:hAnsi="Times New Roman"/>
          <w:lang w:val="nl-NL"/>
        </w:rPr>
        <w:t>Ban Chỉ đạo Cuộc vận động</w:t>
      </w:r>
      <w:r w:rsidRPr="00745BF2">
        <w:rPr>
          <w:rFonts w:ascii="Times New Roman" w:hAnsi="Times New Roman"/>
          <w:lang w:val="nl-NL"/>
        </w:rPr>
        <w:t xml:space="preserve"> tỉnh đã phối hợp với UBND và chỉ đạo các thành viên xây dựng các văn bản chỉ đạo thực hiện:</w:t>
      </w:r>
    </w:p>
    <w:p w:rsidR="009A6DC7" w:rsidRPr="00745BF2" w:rsidRDefault="009A6DC7" w:rsidP="00BB16BB">
      <w:pPr>
        <w:spacing w:before="120" w:after="60"/>
        <w:ind w:right="142" w:firstLine="567"/>
        <w:jc w:val="both"/>
        <w:rPr>
          <w:rFonts w:ascii="Times New Roman" w:hAnsi="Times New Roman"/>
          <w:lang w:val="nl-NL"/>
        </w:rPr>
      </w:pPr>
      <w:r w:rsidRPr="00745BF2">
        <w:rPr>
          <w:rFonts w:ascii="Times New Roman" w:hAnsi="Times New Roman"/>
          <w:lang w:val="nl-NL"/>
        </w:rPr>
        <w:t>- Kế hoạch số 3018/KH-UBND, ngày 21/7/2011 của Ủy ban Nhân dân tỉnh về hỗ trợ phát triển doanh nghiệp nhỏ và vừa, giai đoạn 2011-2015 và nhiều văn bản chỉ đạo khác.</w:t>
      </w:r>
    </w:p>
    <w:p w:rsidR="009A6DC7" w:rsidRPr="00745BF2" w:rsidRDefault="009A6DC7" w:rsidP="00BB16BB">
      <w:pPr>
        <w:spacing w:before="120" w:after="60"/>
        <w:ind w:firstLine="567"/>
        <w:jc w:val="both"/>
        <w:rPr>
          <w:rFonts w:ascii="Times New Roman" w:hAnsi="Times New Roman"/>
          <w:bCs/>
          <w:color w:val="000000"/>
          <w:lang w:val="nl-NL"/>
        </w:rPr>
      </w:pPr>
      <w:r w:rsidRPr="00745BF2">
        <w:rPr>
          <w:rFonts w:ascii="Times New Roman" w:hAnsi="Times New Roman"/>
          <w:lang w:val="nl-NL"/>
        </w:rPr>
        <w:t>- Ban chỉ đạo Cuộc vận động</w:t>
      </w:r>
      <w:r w:rsidR="00FD0E2B">
        <w:rPr>
          <w:rFonts w:ascii="Times New Roman" w:hAnsi="Times New Roman"/>
          <w:lang w:val="nl-NL"/>
        </w:rPr>
        <w:t xml:space="preserve"> </w:t>
      </w:r>
      <w:r w:rsidRPr="00745BF2">
        <w:rPr>
          <w:rFonts w:ascii="Times New Roman" w:hAnsi="Times New Roman"/>
          <w:lang w:val="nl-NL"/>
        </w:rPr>
        <w:t>tỉnh</w:t>
      </w:r>
      <w:r w:rsidR="00FD0E2B">
        <w:rPr>
          <w:rFonts w:ascii="Times New Roman" w:hAnsi="Times New Roman"/>
          <w:lang w:val="nl-NL"/>
        </w:rPr>
        <w:t xml:space="preserve"> </w:t>
      </w:r>
      <w:r w:rsidRPr="00745BF2">
        <w:rPr>
          <w:rFonts w:ascii="Times New Roman" w:hAnsi="Times New Roman"/>
          <w:lang w:val="nl-NL"/>
        </w:rPr>
        <w:t>phối hợp với Ủy ban nhân dân tỉnh xây dựng Chiến lược hành động quốc gia “Người Việt Nam ưu tiên dùng hàng Việt Nam” đến năm 2020, bao gồm các nội dung như: Truyền thông, quảng bá hàng hóa thương hiệu Việt; xúc tiến thương mại; hỗ trợ xây dựng thương hiệu Việt; hỗ trợ đổi mới, ứng dụng khoa học</w:t>
      </w:r>
      <w:r w:rsidR="00FD0E2B">
        <w:rPr>
          <w:rFonts w:ascii="Times New Roman" w:hAnsi="Times New Roman"/>
          <w:lang w:val="nl-NL"/>
        </w:rPr>
        <w:t>-</w:t>
      </w:r>
      <w:r w:rsidRPr="00745BF2">
        <w:rPr>
          <w:rFonts w:ascii="Times New Roman" w:hAnsi="Times New Roman"/>
          <w:lang w:val="nl-NL"/>
        </w:rPr>
        <w:t>công nghệ; hỗ trợ doanh nghiệp đưa hàng về nông thôn, tham gia bình ổn giá...</w:t>
      </w:r>
    </w:p>
    <w:p w:rsidR="009A6DC7" w:rsidRPr="00745BF2" w:rsidRDefault="009A6DC7" w:rsidP="00BB16BB">
      <w:pPr>
        <w:spacing w:before="120" w:after="60"/>
        <w:ind w:firstLine="567"/>
        <w:jc w:val="both"/>
        <w:rPr>
          <w:rFonts w:ascii="Times New Roman" w:hAnsi="Times New Roman"/>
          <w:iCs/>
          <w:lang w:val="nl-NL"/>
        </w:rPr>
      </w:pPr>
      <w:r w:rsidRPr="00745BF2">
        <w:rPr>
          <w:rFonts w:ascii="Times New Roman" w:hAnsi="Times New Roman"/>
          <w:b/>
          <w:i/>
          <w:lang w:val="nl-NL"/>
        </w:rPr>
        <w:t xml:space="preserve">- </w:t>
      </w:r>
      <w:r w:rsidRPr="00745BF2">
        <w:rPr>
          <w:rFonts w:ascii="Times New Roman" w:hAnsi="Times New Roman"/>
          <w:lang w:val="nl-NL"/>
        </w:rPr>
        <w:t xml:space="preserve">Tổ chức tổng kết Cuộc vận động năm 2015 và triển khai Kế hoạch số 04/KH-BCĐ, ngày 16/02/2016 của Ban Chỉ đạo Cuộc vận động tỉnh về thực hiện cuộc vận động </w:t>
      </w:r>
      <w:r w:rsidRPr="00745BF2">
        <w:rPr>
          <w:rFonts w:ascii="Times New Roman" w:hAnsi="Times New Roman"/>
          <w:iCs/>
          <w:lang w:val="nl-NL"/>
        </w:rPr>
        <w:t>“Người Việt Nam ưu tiên dùng hàng Việt Nam” tỉnh năm 2016  trong hệ thống Mặt trận, các tổ chức thành viên Ban chỉ đạo tỉnh.</w:t>
      </w:r>
    </w:p>
    <w:p w:rsidR="009A6DC7" w:rsidRPr="00745BF2" w:rsidRDefault="009A6DC7" w:rsidP="00BB16BB">
      <w:pPr>
        <w:spacing w:before="120" w:after="60"/>
        <w:ind w:firstLine="567"/>
        <w:jc w:val="both"/>
        <w:rPr>
          <w:rFonts w:ascii="Times New Roman" w:hAnsi="Times New Roman"/>
          <w:lang w:val="nl-NL"/>
        </w:rPr>
      </w:pPr>
      <w:r w:rsidRPr="00745BF2">
        <w:rPr>
          <w:rFonts w:ascii="Times New Roman" w:hAnsi="Times New Roman"/>
          <w:b/>
          <w:iCs/>
          <w:lang w:val="nl-NL"/>
        </w:rPr>
        <w:t>5.</w:t>
      </w:r>
      <w:r w:rsidRPr="00745BF2">
        <w:rPr>
          <w:rFonts w:ascii="Times New Roman" w:hAnsi="Times New Roman"/>
          <w:lang w:val="nl-NL"/>
        </w:rPr>
        <w:t xml:space="preserve"> Ban Chỉ đạo tỉnh kịp thời tham mưu Tỉnh ủy củng cố</w:t>
      </w:r>
      <w:r w:rsidR="00FD0E2B">
        <w:rPr>
          <w:rFonts w:ascii="Times New Roman" w:hAnsi="Times New Roman"/>
          <w:lang w:val="nl-NL"/>
        </w:rPr>
        <w:t xml:space="preserve"> thành viên</w:t>
      </w:r>
      <w:r w:rsidRPr="00745BF2">
        <w:rPr>
          <w:rFonts w:ascii="Times New Roman" w:hAnsi="Times New Roman"/>
          <w:lang w:val="nl-NL"/>
        </w:rPr>
        <w:t xml:space="preserve"> Ban Chỉ đạo; sửa đổi, bổ sung Quy chế làm việc của BCĐ; thành lập Tổ giúp việc Ban Chỉ đạo và 04 Ban Chỉ đạo huyện: Trảng Bàng, Thành Phố, Hòa Thành, Tân Châu. </w:t>
      </w:r>
      <w:r w:rsidRPr="00745BF2">
        <w:rPr>
          <w:rFonts w:ascii="Times New Roman" w:hAnsi="Times New Roman"/>
          <w:iCs/>
          <w:lang w:val="nl-NL"/>
        </w:rPr>
        <w:t>Phân công trách nhiệm các thành viên trong Ban chỉ đạo tỉnh thực hiện Cuộc vận động như sau:</w:t>
      </w:r>
    </w:p>
    <w:p w:rsidR="009A6DC7" w:rsidRPr="00745BF2" w:rsidRDefault="006525A8" w:rsidP="00BB16BB">
      <w:pPr>
        <w:spacing w:before="120" w:after="60"/>
        <w:ind w:firstLine="567"/>
        <w:jc w:val="both"/>
        <w:rPr>
          <w:rFonts w:ascii="Times New Roman" w:hAnsi="Times New Roman"/>
          <w:iCs/>
          <w:lang w:val="nl-NL"/>
        </w:rPr>
      </w:pPr>
      <w:r>
        <w:rPr>
          <w:rFonts w:ascii="Times New Roman" w:hAnsi="Times New Roman"/>
          <w:iCs/>
          <w:lang w:val="nl-NL"/>
        </w:rPr>
        <w:lastRenderedPageBreak/>
        <w:t xml:space="preserve">- </w:t>
      </w:r>
      <w:r w:rsidR="009A6DC7" w:rsidRPr="00745BF2">
        <w:rPr>
          <w:rFonts w:ascii="Times New Roman" w:hAnsi="Times New Roman"/>
          <w:iCs/>
          <w:lang w:val="nl-NL"/>
        </w:rPr>
        <w:t>Sở Công thương: Xây dựng Kế hoạch, tổ chức triển khai thực hiện các văn bản chỉ đạo của Bộ Công thương và Ban chỉ đạo tỉnh, thường xuyên t</w:t>
      </w:r>
      <w:r w:rsidR="00FD0E2B">
        <w:rPr>
          <w:rFonts w:ascii="Times New Roman" w:hAnsi="Times New Roman"/>
          <w:iCs/>
          <w:lang w:val="nl-NL"/>
        </w:rPr>
        <w:t>ổ</w:t>
      </w:r>
      <w:r w:rsidR="009A6DC7" w:rsidRPr="00745BF2">
        <w:rPr>
          <w:rFonts w:ascii="Times New Roman" w:hAnsi="Times New Roman"/>
          <w:iCs/>
          <w:lang w:val="nl-NL"/>
        </w:rPr>
        <w:t xml:space="preserve"> chức đưa hàn</w:t>
      </w:r>
      <w:r w:rsidR="00FD0E2B">
        <w:rPr>
          <w:rFonts w:ascii="Times New Roman" w:hAnsi="Times New Roman"/>
          <w:iCs/>
          <w:lang w:val="nl-NL"/>
        </w:rPr>
        <w:t>g</w:t>
      </w:r>
      <w:r w:rsidR="009A6DC7" w:rsidRPr="00745BF2">
        <w:rPr>
          <w:rFonts w:ascii="Times New Roman" w:hAnsi="Times New Roman"/>
          <w:iCs/>
          <w:lang w:val="nl-NL"/>
        </w:rPr>
        <w:t xml:space="preserve"> Việt về nông thôn, kết nối cung, cầu hàng hóa, xây dựng các điểm bán hàng Việt, nhận diện hàng Việt Nam...</w:t>
      </w:r>
    </w:p>
    <w:p w:rsidR="009A6DC7" w:rsidRPr="00745BF2" w:rsidRDefault="006525A8" w:rsidP="00BB16BB">
      <w:pPr>
        <w:spacing w:before="120" w:after="60"/>
        <w:ind w:firstLine="567"/>
        <w:jc w:val="both"/>
        <w:rPr>
          <w:rFonts w:ascii="Times New Roman" w:hAnsi="Times New Roman"/>
          <w:iCs/>
          <w:lang w:val="nl-NL"/>
        </w:rPr>
      </w:pPr>
      <w:r>
        <w:rPr>
          <w:rFonts w:ascii="Times New Roman" w:hAnsi="Times New Roman"/>
          <w:iCs/>
          <w:lang w:val="nl-NL"/>
        </w:rPr>
        <w:t xml:space="preserve">- </w:t>
      </w:r>
      <w:r w:rsidR="009A6DC7" w:rsidRPr="00745BF2">
        <w:rPr>
          <w:rFonts w:ascii="Times New Roman" w:hAnsi="Times New Roman"/>
          <w:iCs/>
          <w:lang w:val="nl-NL"/>
        </w:rPr>
        <w:t>Sở Văn hóa-Thể thao và Du lịch: Xây dựng các chương trình, nội dung, video clip, đội thông tin lưu động tuyên truyền cổ động.</w:t>
      </w:r>
    </w:p>
    <w:p w:rsidR="009A6DC7" w:rsidRPr="00745BF2" w:rsidRDefault="006525A8" w:rsidP="00BB16BB">
      <w:pPr>
        <w:spacing w:before="120" w:after="60"/>
        <w:ind w:firstLine="567"/>
        <w:jc w:val="both"/>
        <w:rPr>
          <w:rFonts w:ascii="Times New Roman" w:hAnsi="Times New Roman"/>
          <w:iCs/>
          <w:lang w:val="nl-NL"/>
        </w:rPr>
      </w:pPr>
      <w:r>
        <w:rPr>
          <w:rFonts w:ascii="Times New Roman" w:hAnsi="Times New Roman"/>
          <w:iCs/>
          <w:lang w:val="nl-NL"/>
        </w:rPr>
        <w:t>-</w:t>
      </w:r>
      <w:r w:rsidR="009A6DC7" w:rsidRPr="00745BF2">
        <w:rPr>
          <w:rFonts w:ascii="Times New Roman" w:hAnsi="Times New Roman"/>
          <w:iCs/>
          <w:lang w:val="nl-NL"/>
        </w:rPr>
        <w:t xml:space="preserve"> Đoàn Thanh </w:t>
      </w:r>
      <w:r w:rsidR="00FD0E2B">
        <w:rPr>
          <w:rFonts w:ascii="Times New Roman" w:hAnsi="Times New Roman"/>
          <w:iCs/>
          <w:lang w:val="nl-NL"/>
        </w:rPr>
        <w:t>n</w:t>
      </w:r>
      <w:r w:rsidR="009A6DC7" w:rsidRPr="00745BF2">
        <w:rPr>
          <w:rFonts w:ascii="Times New Roman" w:hAnsi="Times New Roman"/>
          <w:iCs/>
          <w:lang w:val="nl-NL"/>
        </w:rPr>
        <w:t xml:space="preserve">iên: Xây dựng Kế hoạch, chỉ đạo </w:t>
      </w:r>
      <w:r w:rsidR="00FD0E2B" w:rsidRPr="00745BF2">
        <w:rPr>
          <w:rFonts w:ascii="Times New Roman" w:hAnsi="Times New Roman"/>
          <w:iCs/>
          <w:lang w:val="nl-NL"/>
        </w:rPr>
        <w:t xml:space="preserve">Đoàn Thanh </w:t>
      </w:r>
      <w:r w:rsidR="009A6DC7" w:rsidRPr="00745BF2">
        <w:rPr>
          <w:rFonts w:ascii="Times New Roman" w:hAnsi="Times New Roman"/>
          <w:iCs/>
          <w:lang w:val="nl-NL"/>
        </w:rPr>
        <w:t>niên các huyện, thành phố trong tỉnh phát động phong trào vận động đoàn viên, thanh niên tham gia dùng hàng Việt.</w:t>
      </w:r>
    </w:p>
    <w:p w:rsidR="009A6DC7" w:rsidRPr="00745BF2" w:rsidRDefault="006525A8" w:rsidP="00BB16BB">
      <w:pPr>
        <w:spacing w:before="120" w:after="60"/>
        <w:ind w:firstLine="567"/>
        <w:jc w:val="both"/>
        <w:rPr>
          <w:rFonts w:ascii="Times New Roman" w:hAnsi="Times New Roman"/>
          <w:iCs/>
          <w:lang w:val="nl-NL"/>
        </w:rPr>
      </w:pPr>
      <w:r>
        <w:rPr>
          <w:rFonts w:ascii="Times New Roman" w:hAnsi="Times New Roman"/>
          <w:iCs/>
          <w:lang w:val="nl-NL"/>
        </w:rPr>
        <w:t>-</w:t>
      </w:r>
      <w:r w:rsidR="009A6DC7" w:rsidRPr="00745BF2">
        <w:rPr>
          <w:rFonts w:ascii="Times New Roman" w:hAnsi="Times New Roman"/>
          <w:iCs/>
          <w:lang w:val="nl-NL"/>
        </w:rPr>
        <w:t xml:space="preserve"> Các đoàn thể khác: </w:t>
      </w:r>
      <w:r w:rsidR="00FD0E2B" w:rsidRPr="00745BF2">
        <w:rPr>
          <w:rFonts w:ascii="Times New Roman" w:hAnsi="Times New Roman"/>
          <w:iCs/>
          <w:lang w:val="nl-NL"/>
        </w:rPr>
        <w:t xml:space="preserve">Xây </w:t>
      </w:r>
      <w:r w:rsidR="009A6DC7" w:rsidRPr="00745BF2">
        <w:rPr>
          <w:rFonts w:ascii="Times New Roman" w:hAnsi="Times New Roman"/>
          <w:iCs/>
          <w:lang w:val="nl-NL"/>
        </w:rPr>
        <w:t>dựng kế hoạch tuyên truyền, vận động đoàn viên, hội viên và tổ chức mình tham gia hưởng ứng tích cực Cuộc vận động.</w:t>
      </w:r>
    </w:p>
    <w:p w:rsidR="009A6DC7" w:rsidRPr="00745BF2" w:rsidRDefault="009A6DC7" w:rsidP="00BB16BB">
      <w:pPr>
        <w:spacing w:before="120" w:after="60"/>
        <w:ind w:firstLine="567"/>
        <w:jc w:val="both"/>
        <w:rPr>
          <w:rFonts w:ascii="Times New Roman" w:hAnsi="Times New Roman"/>
          <w:b/>
          <w:iCs/>
          <w:lang w:val="nl-NL"/>
        </w:rPr>
      </w:pPr>
      <w:r w:rsidRPr="00745BF2">
        <w:rPr>
          <w:rFonts w:ascii="Times New Roman" w:hAnsi="Times New Roman"/>
          <w:b/>
          <w:iCs/>
          <w:lang w:val="nl-NL"/>
        </w:rPr>
        <w:t>6. Sự phối hợp giữa MTTQ và các tổ chức thành viên</w:t>
      </w:r>
    </w:p>
    <w:p w:rsidR="009A6DC7" w:rsidRPr="00745BF2" w:rsidRDefault="009A6DC7" w:rsidP="00BB16BB">
      <w:pPr>
        <w:spacing w:before="120" w:after="60"/>
        <w:ind w:firstLine="567"/>
        <w:jc w:val="both"/>
        <w:rPr>
          <w:rFonts w:ascii="Times New Roman" w:hAnsi="Times New Roman"/>
          <w:iCs/>
          <w:lang w:val="nl-NL"/>
        </w:rPr>
      </w:pPr>
      <w:r w:rsidRPr="00745BF2">
        <w:rPr>
          <w:rFonts w:ascii="Times New Roman" w:hAnsi="Times New Roman"/>
          <w:iCs/>
          <w:lang w:val="nl-NL"/>
        </w:rPr>
        <w:t xml:space="preserve">Do MTTQ tỉnh làm Trưởng </w:t>
      </w:r>
      <w:r w:rsidR="00FD0E2B" w:rsidRPr="00F629D6">
        <w:rPr>
          <w:rFonts w:ascii="Times New Roman" w:hAnsi="Times New Roman"/>
          <w:lang w:val="nl-NL"/>
        </w:rPr>
        <w:t>Ban Chỉ đạo Cuộc vận động</w:t>
      </w:r>
      <w:r w:rsidRPr="00745BF2">
        <w:rPr>
          <w:rStyle w:val="FootnoteReference"/>
          <w:rFonts w:ascii="Times New Roman" w:hAnsi="Times New Roman"/>
        </w:rPr>
        <w:footnoteReference w:id="2"/>
      </w:r>
      <w:r w:rsidRPr="00745BF2">
        <w:rPr>
          <w:rFonts w:ascii="Times New Roman" w:hAnsi="Times New Roman"/>
          <w:lang w:val="nl-NL"/>
        </w:rPr>
        <w:t xml:space="preserve"> và </w:t>
      </w:r>
      <w:r w:rsidRPr="00745BF2">
        <w:rPr>
          <w:rFonts w:ascii="Times New Roman" w:hAnsi="Times New Roman"/>
          <w:iCs/>
          <w:lang w:val="nl-NL"/>
        </w:rPr>
        <w:t xml:space="preserve">các tổ chức thành viên đều có cơ cấu lãnh đạo vào </w:t>
      </w:r>
      <w:r w:rsidR="00FD0E2B">
        <w:rPr>
          <w:rFonts w:ascii="Times New Roman" w:hAnsi="Times New Roman"/>
          <w:lang w:val="nl-NL"/>
        </w:rPr>
        <w:t>Ban Chỉ đạo</w:t>
      </w:r>
      <w:r w:rsidRPr="00745BF2">
        <w:rPr>
          <w:rFonts w:ascii="Times New Roman" w:hAnsi="Times New Roman"/>
          <w:lang w:val="nl-NL"/>
        </w:rPr>
        <w:t xml:space="preserve"> nên việc </w:t>
      </w:r>
      <w:r w:rsidRPr="00745BF2">
        <w:rPr>
          <w:rFonts w:ascii="Times New Roman" w:hAnsi="Times New Roman"/>
          <w:iCs/>
          <w:lang w:val="nl-NL"/>
        </w:rPr>
        <w:t>phối hợp giữa MTTQ và các tổ chức thành viên là tương đối tốt, nhất là trong công tác tuyên truyền, vận động</w:t>
      </w:r>
      <w:r w:rsidRPr="00745BF2">
        <w:rPr>
          <w:rStyle w:val="FootnoteReference"/>
          <w:rFonts w:ascii="Times New Roman" w:hAnsi="Times New Roman"/>
          <w:iCs/>
        </w:rPr>
        <w:footnoteReference w:id="3"/>
      </w:r>
      <w:r w:rsidRPr="00745BF2">
        <w:rPr>
          <w:rFonts w:ascii="Times New Roman" w:hAnsi="Times New Roman"/>
          <w:iCs/>
          <w:lang w:val="nl-NL"/>
        </w:rPr>
        <w:t xml:space="preserve">. </w:t>
      </w:r>
    </w:p>
    <w:p w:rsidR="009A6DC7" w:rsidRPr="00745BF2" w:rsidRDefault="009A6DC7" w:rsidP="00BB16BB">
      <w:pPr>
        <w:spacing w:before="120" w:after="60"/>
        <w:ind w:firstLine="567"/>
        <w:jc w:val="both"/>
        <w:rPr>
          <w:rFonts w:ascii="Times New Roman" w:hAnsi="Times New Roman"/>
          <w:b/>
          <w:iCs/>
          <w:lang w:val="nl-NL"/>
        </w:rPr>
      </w:pPr>
      <w:r w:rsidRPr="00745BF2">
        <w:rPr>
          <w:rFonts w:ascii="Times New Roman" w:hAnsi="Times New Roman"/>
          <w:b/>
          <w:iCs/>
          <w:lang w:val="nl-NL"/>
        </w:rPr>
        <w:t>II. Kết quả triển khai thực hiệnCuộc vận động:</w:t>
      </w:r>
    </w:p>
    <w:p w:rsidR="009A6DC7" w:rsidRPr="00A50F71" w:rsidRDefault="009A6DC7" w:rsidP="00BB16BB">
      <w:pPr>
        <w:spacing w:before="120" w:after="60"/>
        <w:ind w:firstLine="567"/>
        <w:jc w:val="both"/>
        <w:rPr>
          <w:rFonts w:ascii="Times New Roman" w:hAnsi="Times New Roman"/>
          <w:b/>
          <w:lang w:val="nl-NL"/>
        </w:rPr>
      </w:pPr>
      <w:r w:rsidRPr="00A50F71">
        <w:rPr>
          <w:rFonts w:ascii="Times New Roman" w:hAnsi="Times New Roman"/>
          <w:b/>
          <w:lang w:val="nl-NL"/>
        </w:rPr>
        <w:t>1. Kết quả tuyên truyền về Cuộc vận động:</w:t>
      </w:r>
    </w:p>
    <w:p w:rsidR="009A6DC7" w:rsidRPr="00745BF2" w:rsidRDefault="009A6DC7" w:rsidP="00BB16BB">
      <w:pPr>
        <w:spacing w:before="120" w:after="60"/>
        <w:ind w:firstLine="567"/>
        <w:jc w:val="both"/>
        <w:rPr>
          <w:rFonts w:ascii="Times New Roman" w:hAnsi="Times New Roman"/>
          <w:lang w:val="nl-NL"/>
        </w:rPr>
      </w:pPr>
      <w:r w:rsidRPr="00745BF2">
        <w:rPr>
          <w:rFonts w:ascii="Times New Roman" w:hAnsi="Times New Roman"/>
          <w:lang w:val="nl-NL"/>
        </w:rPr>
        <w:t xml:space="preserve">Ban Chỉ đạo cùng các thành viên tuyên truyền, vận động trong cán bộ, công chức, viên chức và các tầng lớp Nhân dân nâng cao nhận thức thông qua tiếp tục tuyên truyền thực hiện Thông báo kết luận số 264-TB/TW, ngày 31/7/2009 của Bộ Chính trị (khóa X) và Kết luận số 107-KL/TW, ngày 10/4/2015 của Ban Bí thư Trung ương Đảng (Khoá XI),  Kế hoạch số 101-KH/TU ngày 26/8/2009, Công văn số 144-CV/TU ngày </w:t>
      </w:r>
      <w:r w:rsidR="00FD0E2B">
        <w:rPr>
          <w:rFonts w:ascii="Times New Roman" w:hAnsi="Times New Roman"/>
          <w:lang w:val="nl-NL"/>
        </w:rPr>
        <w:t>0</w:t>
      </w:r>
      <w:r w:rsidRPr="00745BF2">
        <w:rPr>
          <w:rFonts w:ascii="Times New Roman" w:hAnsi="Times New Roman"/>
          <w:lang w:val="nl-NL"/>
        </w:rPr>
        <w:t>8/8/2011 của Ban Thường vụ Tỉnh uỷ về việc tiếp tục tăng cường sự lãnh đạo của Đảng đối với thực hiện Cuộc vận động “Người Việt Nam ưu tiên dùng hàng Việt Nam”</w:t>
      </w:r>
      <w:r w:rsidRPr="00745BF2">
        <w:rPr>
          <w:rFonts w:ascii="Times New Roman" w:hAnsi="Times New Roman"/>
          <w:bCs/>
          <w:color w:val="000000"/>
          <w:lang w:val="nl-NL"/>
        </w:rPr>
        <w:t>, cùng với các văn bản của TW và của tỉnh có liên quan</w:t>
      </w:r>
      <w:r w:rsidR="00FD0E2B">
        <w:rPr>
          <w:rFonts w:ascii="Times New Roman" w:hAnsi="Times New Roman"/>
          <w:bCs/>
          <w:color w:val="000000"/>
          <w:lang w:val="nl-NL"/>
        </w:rPr>
        <w:t>,</w:t>
      </w:r>
      <w:r w:rsidRPr="00745BF2">
        <w:rPr>
          <w:rFonts w:ascii="Times New Roman" w:hAnsi="Times New Roman"/>
          <w:bCs/>
          <w:color w:val="000000"/>
          <w:lang w:val="nl-NL"/>
        </w:rPr>
        <w:t xml:space="preserve"> </w:t>
      </w:r>
      <w:r w:rsidRPr="00745BF2">
        <w:rPr>
          <w:rFonts w:ascii="Times New Roman" w:hAnsi="Times New Roman"/>
          <w:lang w:val="nl-NL"/>
        </w:rPr>
        <w:t>cụ thể như sau:</w:t>
      </w:r>
    </w:p>
    <w:p w:rsidR="009A6DC7" w:rsidRPr="00745BF2" w:rsidRDefault="009A6DC7" w:rsidP="00BB16BB">
      <w:pPr>
        <w:spacing w:before="120" w:after="60"/>
        <w:ind w:firstLine="567"/>
        <w:jc w:val="both"/>
        <w:rPr>
          <w:rFonts w:ascii="Times New Roman" w:hAnsi="Times New Roman"/>
          <w:lang w:val="nl-NL"/>
        </w:rPr>
      </w:pPr>
      <w:r w:rsidRPr="00745BF2">
        <w:rPr>
          <w:rFonts w:ascii="Times New Roman" w:hAnsi="Times New Roman"/>
          <w:lang w:val="nl-NL"/>
        </w:rPr>
        <w:t xml:space="preserve">- Ban Tuyên giáo Tỉnh ủy: </w:t>
      </w:r>
      <w:r w:rsidR="00FD0E2B" w:rsidRPr="00745BF2">
        <w:rPr>
          <w:rFonts w:ascii="Times New Roman" w:hAnsi="Times New Roman"/>
          <w:lang w:val="nl-NL"/>
        </w:rPr>
        <w:t xml:space="preserve">Tuyên </w:t>
      </w:r>
      <w:r w:rsidRPr="00745BF2">
        <w:rPr>
          <w:rFonts w:ascii="Times New Roman" w:hAnsi="Times New Roman"/>
          <w:lang w:val="nl-NL"/>
        </w:rPr>
        <w:t xml:space="preserve">truyền thông qua các kỳ hội nghị báo cáo viên hàng tháng và Bản tin thông báo nội bộ đã lồng ghép, đăng tải, cung cấp thông tin cho báo cáo viên cấp uỷ các cấp và định hướng tuyên truyền cho các chi, đảng bộ cơ sở định kỳ. </w:t>
      </w:r>
    </w:p>
    <w:p w:rsidR="009A6DC7" w:rsidRPr="00745BF2" w:rsidRDefault="009A6DC7" w:rsidP="00BB16BB">
      <w:pPr>
        <w:spacing w:before="120" w:after="60"/>
        <w:ind w:firstLine="567"/>
        <w:jc w:val="both"/>
        <w:rPr>
          <w:rFonts w:ascii="Times New Roman" w:hAnsi="Times New Roman"/>
          <w:lang w:val="nl-NL"/>
        </w:rPr>
      </w:pPr>
      <w:r w:rsidRPr="00745BF2">
        <w:rPr>
          <w:rFonts w:ascii="Times New Roman" w:hAnsi="Times New Roman"/>
          <w:lang w:val="nl-NL"/>
        </w:rPr>
        <w:t xml:space="preserve">- Mặt trận Tổ quốc các cấp đã tổ chức tuyên truyền trong các tầng lớp Nhân dân được </w:t>
      </w:r>
      <w:r w:rsidRPr="00745BF2">
        <w:rPr>
          <w:rFonts w:ascii="Times New Roman" w:hAnsi="Times New Roman"/>
          <w:b/>
          <w:lang w:val="nl-NL"/>
        </w:rPr>
        <w:t>2.677</w:t>
      </w:r>
      <w:r w:rsidRPr="00745BF2">
        <w:rPr>
          <w:rFonts w:ascii="Times New Roman" w:hAnsi="Times New Roman"/>
          <w:lang w:val="nl-NL"/>
        </w:rPr>
        <w:t xml:space="preserve"> cuộc với </w:t>
      </w:r>
      <w:r w:rsidRPr="00745BF2">
        <w:rPr>
          <w:rFonts w:ascii="Times New Roman" w:hAnsi="Times New Roman"/>
          <w:b/>
          <w:lang w:val="nl-NL"/>
        </w:rPr>
        <w:t>48.620</w:t>
      </w:r>
      <w:r w:rsidRPr="00745BF2">
        <w:rPr>
          <w:rFonts w:ascii="Times New Roman" w:hAnsi="Times New Roman"/>
          <w:lang w:val="nl-NL"/>
        </w:rPr>
        <w:t xml:space="preserve"> lượt người dự, in cấp phát 108 băng ron tuyên truyền ở các chợ, nơi công cộng, đưa các nội dung tuyên truyền về người Việt dùng hàng Việt trên trang thông tin điện tử</w:t>
      </w:r>
      <w:r w:rsidR="00FD0E2B">
        <w:rPr>
          <w:rFonts w:ascii="Times New Roman" w:hAnsi="Times New Roman"/>
          <w:lang w:val="nl-NL"/>
        </w:rPr>
        <w:t xml:space="preserve"> (website)</w:t>
      </w:r>
      <w:r w:rsidRPr="00745BF2">
        <w:rPr>
          <w:rFonts w:ascii="Times New Roman" w:hAnsi="Times New Roman"/>
          <w:lang w:val="nl-NL"/>
        </w:rPr>
        <w:t xml:space="preserve"> và </w:t>
      </w:r>
      <w:r w:rsidR="00FD0E2B">
        <w:rPr>
          <w:rFonts w:ascii="Times New Roman" w:hAnsi="Times New Roman"/>
          <w:lang w:val="nl-NL"/>
        </w:rPr>
        <w:t>Bản tin</w:t>
      </w:r>
      <w:r w:rsidRPr="00745BF2">
        <w:rPr>
          <w:rFonts w:ascii="Times New Roman" w:hAnsi="Times New Roman"/>
          <w:lang w:val="nl-NL"/>
        </w:rPr>
        <w:t xml:space="preserve"> </w:t>
      </w:r>
      <w:r w:rsidR="00FD0E2B">
        <w:rPr>
          <w:rFonts w:ascii="Times New Roman" w:hAnsi="Times New Roman"/>
          <w:lang w:val="nl-NL"/>
        </w:rPr>
        <w:t>Công tác Mặt trận</w:t>
      </w:r>
      <w:r w:rsidRPr="00745BF2">
        <w:rPr>
          <w:rFonts w:ascii="Times New Roman" w:hAnsi="Times New Roman"/>
          <w:lang w:val="nl-NL"/>
        </w:rPr>
        <w:t xml:space="preserve"> của MTTQ tỉnh.</w:t>
      </w:r>
    </w:p>
    <w:p w:rsidR="009A6DC7" w:rsidRPr="00745BF2" w:rsidRDefault="009A6DC7" w:rsidP="00BB16BB">
      <w:pPr>
        <w:spacing w:before="120" w:after="60"/>
        <w:ind w:firstLine="567"/>
        <w:jc w:val="both"/>
        <w:rPr>
          <w:rFonts w:ascii="Times New Roman" w:hAnsi="Times New Roman"/>
          <w:lang w:val="nl-NL"/>
        </w:rPr>
      </w:pPr>
      <w:r w:rsidRPr="00745BF2">
        <w:rPr>
          <w:rFonts w:ascii="Times New Roman" w:hAnsi="Times New Roman"/>
          <w:lang w:val="nl-NL"/>
        </w:rPr>
        <w:t xml:space="preserve">- Liên đoàn Lao động tỉnh chỉ đạo các cấp </w:t>
      </w:r>
      <w:r w:rsidR="00FD0E2B" w:rsidRPr="00745BF2">
        <w:rPr>
          <w:rFonts w:ascii="Times New Roman" w:hAnsi="Times New Roman"/>
          <w:lang w:val="nl-NL"/>
        </w:rPr>
        <w:t xml:space="preserve">Công </w:t>
      </w:r>
      <w:r w:rsidRPr="00745BF2">
        <w:rPr>
          <w:rFonts w:ascii="Times New Roman" w:hAnsi="Times New Roman"/>
          <w:lang w:val="nl-NL"/>
        </w:rPr>
        <w:t xml:space="preserve">đoàn cơ sở tuyên truyền được </w:t>
      </w:r>
      <w:r w:rsidRPr="00745BF2">
        <w:rPr>
          <w:rFonts w:ascii="Times New Roman" w:hAnsi="Times New Roman"/>
          <w:b/>
          <w:lang w:val="nl-NL"/>
        </w:rPr>
        <w:t>1.462</w:t>
      </w:r>
      <w:r w:rsidRPr="00745BF2">
        <w:rPr>
          <w:rFonts w:ascii="Times New Roman" w:hAnsi="Times New Roman"/>
          <w:lang w:val="nl-NL"/>
        </w:rPr>
        <w:t xml:space="preserve"> cuộc, với </w:t>
      </w:r>
      <w:r w:rsidRPr="00745BF2">
        <w:rPr>
          <w:rFonts w:ascii="Times New Roman" w:hAnsi="Times New Roman"/>
          <w:b/>
          <w:lang w:val="nl-NL"/>
        </w:rPr>
        <w:t>89.602</w:t>
      </w:r>
      <w:r w:rsidRPr="00745BF2">
        <w:rPr>
          <w:rFonts w:ascii="Times New Roman" w:hAnsi="Times New Roman"/>
          <w:lang w:val="nl-NL"/>
        </w:rPr>
        <w:t xml:space="preserve"> lượt CBCCVC, người lao động dự, nhất là công nhân lao động </w:t>
      </w:r>
      <w:r w:rsidRPr="00745BF2">
        <w:rPr>
          <w:rFonts w:ascii="Times New Roman" w:hAnsi="Times New Roman"/>
          <w:lang w:val="nl-NL"/>
        </w:rPr>
        <w:lastRenderedPageBreak/>
        <w:t xml:space="preserve">tại các khu, cụm công nghiệp của tỉnh </w:t>
      </w:r>
      <w:r w:rsidRPr="00745BF2">
        <w:rPr>
          <w:rFonts w:ascii="Times New Roman" w:hAnsi="Times New Roman"/>
          <w:i/>
          <w:lang w:val="nl-NL"/>
        </w:rPr>
        <w:t>(Trảng Bàng, Châu Thành, Dương Minh Châu…)</w:t>
      </w:r>
      <w:r w:rsidR="00FD0E2B">
        <w:rPr>
          <w:rFonts w:ascii="Times New Roman" w:hAnsi="Times New Roman"/>
          <w:i/>
          <w:lang w:val="nl-NL"/>
        </w:rPr>
        <w:t>.</w:t>
      </w:r>
      <w:r w:rsidRPr="00745BF2">
        <w:rPr>
          <w:rFonts w:ascii="Times New Roman" w:hAnsi="Times New Roman"/>
          <w:lang w:val="nl-NL"/>
        </w:rPr>
        <w:t xml:space="preserve"> </w:t>
      </w:r>
    </w:p>
    <w:p w:rsidR="009A6DC7" w:rsidRPr="00745BF2" w:rsidRDefault="009A6DC7" w:rsidP="00BB16BB">
      <w:pPr>
        <w:spacing w:before="120" w:after="60"/>
        <w:ind w:firstLine="567"/>
        <w:jc w:val="both"/>
        <w:rPr>
          <w:rFonts w:ascii="Times New Roman" w:hAnsi="Times New Roman"/>
          <w:lang w:val="nl-NL"/>
        </w:rPr>
      </w:pPr>
      <w:r w:rsidRPr="00745BF2">
        <w:rPr>
          <w:rFonts w:ascii="Times New Roman" w:hAnsi="Times New Roman"/>
          <w:lang w:val="nl-NL"/>
        </w:rPr>
        <w:t>- Hội Nông dân tỉnh chỉ đạo các cấp hội cơ sở vận động, tuyên truyền trong cán bộ, hội viên thay đổi tập quán, thói quen mua s</w:t>
      </w:r>
      <w:r w:rsidR="00FD0E2B">
        <w:rPr>
          <w:rFonts w:ascii="Times New Roman" w:hAnsi="Times New Roman"/>
          <w:lang w:val="nl-NL"/>
        </w:rPr>
        <w:t>ắ</w:t>
      </w:r>
      <w:r w:rsidRPr="00745BF2">
        <w:rPr>
          <w:rFonts w:ascii="Times New Roman" w:hAnsi="Times New Roman"/>
          <w:lang w:val="nl-NL"/>
        </w:rPr>
        <w:t xml:space="preserve">m, tiêu dùng, đã tuyên truyền được </w:t>
      </w:r>
      <w:r w:rsidRPr="00745BF2">
        <w:rPr>
          <w:rFonts w:ascii="Times New Roman" w:hAnsi="Times New Roman"/>
          <w:b/>
          <w:lang w:val="nl-NL"/>
        </w:rPr>
        <w:t>1.120</w:t>
      </w:r>
      <w:r w:rsidRPr="00745BF2">
        <w:rPr>
          <w:rFonts w:ascii="Times New Roman" w:hAnsi="Times New Roman"/>
          <w:lang w:val="nl-NL"/>
        </w:rPr>
        <w:t xml:space="preserve"> cuộc, với </w:t>
      </w:r>
      <w:r w:rsidRPr="00745BF2">
        <w:rPr>
          <w:rFonts w:ascii="Times New Roman" w:hAnsi="Times New Roman"/>
          <w:b/>
          <w:lang w:val="nl-NL"/>
        </w:rPr>
        <w:t>39.822</w:t>
      </w:r>
      <w:r w:rsidRPr="00745BF2">
        <w:rPr>
          <w:rFonts w:ascii="Times New Roman" w:hAnsi="Times New Roman"/>
          <w:lang w:val="nl-NL"/>
        </w:rPr>
        <w:t xml:space="preserve"> lượt hội viên dự; hướng dẫn hội viên nông dân về vốn, giống, vật tư nông nghiệp, về khoa học, kỹ thuật sản xuất theo tiêu chuẩn VietGAP để tạo ra các mặt hàng nông sản chất lượng cao, an toàn, giá cả hợp lý cung cấp cho thị trường. </w:t>
      </w:r>
    </w:p>
    <w:p w:rsidR="009A6DC7" w:rsidRPr="00745BF2" w:rsidRDefault="009A6DC7" w:rsidP="00BB16BB">
      <w:pPr>
        <w:spacing w:before="120" w:after="60"/>
        <w:ind w:firstLine="567"/>
        <w:jc w:val="both"/>
        <w:rPr>
          <w:rFonts w:ascii="Times New Roman" w:hAnsi="Times New Roman"/>
          <w:lang w:val="nl-NL"/>
        </w:rPr>
      </w:pPr>
      <w:r w:rsidRPr="00745BF2">
        <w:rPr>
          <w:rFonts w:ascii="Times New Roman" w:hAnsi="Times New Roman"/>
          <w:lang w:val="nl-NL"/>
        </w:rPr>
        <w:t xml:space="preserve">- Đoàn Thanh niên Cộng sản Hồ Chí Minh tỉnh chỉ đạo các </w:t>
      </w:r>
      <w:r w:rsidR="00FD0E2B" w:rsidRPr="00745BF2">
        <w:rPr>
          <w:rFonts w:ascii="Times New Roman" w:hAnsi="Times New Roman"/>
          <w:lang w:val="nl-NL"/>
        </w:rPr>
        <w:t xml:space="preserve">Đoàn </w:t>
      </w:r>
      <w:r w:rsidRPr="00745BF2">
        <w:rPr>
          <w:rFonts w:ascii="Times New Roman" w:hAnsi="Times New Roman"/>
          <w:lang w:val="nl-NL"/>
        </w:rPr>
        <w:t xml:space="preserve">cơ sở tuyên truyền trong cán bộ, đoàn viên được </w:t>
      </w:r>
      <w:r w:rsidRPr="00745BF2">
        <w:rPr>
          <w:rFonts w:ascii="Times New Roman" w:hAnsi="Times New Roman"/>
          <w:b/>
          <w:lang w:val="nl-NL"/>
        </w:rPr>
        <w:t>95</w:t>
      </w:r>
      <w:r w:rsidRPr="00745BF2">
        <w:rPr>
          <w:rFonts w:ascii="Times New Roman" w:hAnsi="Times New Roman"/>
          <w:lang w:val="nl-NL"/>
        </w:rPr>
        <w:t xml:space="preserve"> cuộc, với </w:t>
      </w:r>
      <w:r w:rsidRPr="00745BF2">
        <w:rPr>
          <w:rFonts w:ascii="Times New Roman" w:hAnsi="Times New Roman"/>
          <w:b/>
          <w:lang w:val="nl-NL"/>
        </w:rPr>
        <w:t>4.625</w:t>
      </w:r>
      <w:r w:rsidRPr="00745BF2">
        <w:rPr>
          <w:rFonts w:ascii="Times New Roman" w:hAnsi="Times New Roman"/>
          <w:lang w:val="nl-NL"/>
        </w:rPr>
        <w:t xml:space="preserve"> lượt đoàn viên dự.</w:t>
      </w:r>
    </w:p>
    <w:p w:rsidR="009A6DC7" w:rsidRPr="00745BF2" w:rsidRDefault="009A6DC7" w:rsidP="00BB16BB">
      <w:pPr>
        <w:spacing w:before="120" w:after="60"/>
        <w:ind w:firstLine="567"/>
        <w:jc w:val="both"/>
        <w:rPr>
          <w:rFonts w:ascii="Times New Roman" w:hAnsi="Times New Roman"/>
          <w:lang w:val="nl-NL"/>
        </w:rPr>
      </w:pPr>
      <w:r w:rsidRPr="00745BF2">
        <w:rPr>
          <w:rFonts w:ascii="Times New Roman" w:hAnsi="Times New Roman"/>
          <w:lang w:val="nl-NL"/>
        </w:rPr>
        <w:t>- Hội Liên hiệp Phụ nữ tỉnh và Hội Cựu chiến binh tỉnh chỉ đạo các cấp hội cơ sở thường xuyên phối hợp với các tổ chức thành viên cùng cấp tuyên truyền, vận động trong cán bộ, hội viên hưởng ứng, thông qua ưu tiên dùng hàng Việt.</w:t>
      </w:r>
    </w:p>
    <w:p w:rsidR="009A6DC7" w:rsidRPr="00745BF2" w:rsidRDefault="009A6DC7" w:rsidP="00BB16BB">
      <w:pPr>
        <w:spacing w:before="120" w:after="60"/>
        <w:ind w:firstLine="567"/>
        <w:jc w:val="both"/>
        <w:rPr>
          <w:rFonts w:ascii="Times New Roman" w:hAnsi="Times New Roman"/>
          <w:lang w:val="nl-NL"/>
        </w:rPr>
      </w:pPr>
      <w:r w:rsidRPr="00745BF2">
        <w:rPr>
          <w:rFonts w:ascii="Times New Roman" w:hAnsi="Times New Roman"/>
          <w:lang w:val="nl-NL"/>
        </w:rPr>
        <w:t xml:space="preserve">- Đài Phát thanh - Truyền hình tỉnh phối hợp Mặt trận tổ quốc tỉnh xây dựng </w:t>
      </w:r>
      <w:r w:rsidRPr="00745BF2">
        <w:rPr>
          <w:rFonts w:ascii="Times New Roman" w:hAnsi="Times New Roman"/>
          <w:b/>
          <w:lang w:val="nl-NL"/>
        </w:rPr>
        <w:t xml:space="preserve">03 </w:t>
      </w:r>
      <w:r w:rsidRPr="00745BF2">
        <w:rPr>
          <w:rFonts w:ascii="Times New Roman" w:hAnsi="Times New Roman"/>
          <w:lang w:val="nl-NL"/>
        </w:rPr>
        <w:t xml:space="preserve">phóng sự và </w:t>
      </w:r>
      <w:r w:rsidRPr="00745BF2">
        <w:rPr>
          <w:rFonts w:ascii="Times New Roman" w:hAnsi="Times New Roman"/>
          <w:b/>
          <w:lang w:val="nl-NL"/>
        </w:rPr>
        <w:t>79</w:t>
      </w:r>
      <w:r w:rsidRPr="00745BF2">
        <w:rPr>
          <w:rFonts w:ascii="Times New Roman" w:hAnsi="Times New Roman"/>
          <w:lang w:val="nl-NL"/>
        </w:rPr>
        <w:t xml:space="preserve"> tin, bài viết phát trên sóng</w:t>
      </w:r>
      <w:r w:rsidR="00FD0E2B">
        <w:rPr>
          <w:rFonts w:ascii="Times New Roman" w:hAnsi="Times New Roman"/>
          <w:lang w:val="nl-NL"/>
        </w:rPr>
        <w:t>,</w:t>
      </w:r>
      <w:r w:rsidRPr="00745BF2">
        <w:rPr>
          <w:rFonts w:ascii="Times New Roman" w:hAnsi="Times New Roman"/>
          <w:lang w:val="nl-NL"/>
        </w:rPr>
        <w:t xml:space="preserve"> phát thanh – truyền hình; MTTQ các huyện, thành phố phối hợp với Đài Truyền thanh huyện, thành phố xây dựng </w:t>
      </w:r>
      <w:r w:rsidRPr="00745BF2">
        <w:rPr>
          <w:rFonts w:ascii="Times New Roman" w:hAnsi="Times New Roman"/>
          <w:b/>
          <w:lang w:val="nl-NL"/>
        </w:rPr>
        <w:t>03</w:t>
      </w:r>
      <w:r w:rsidRPr="00745BF2">
        <w:rPr>
          <w:rFonts w:ascii="Times New Roman" w:hAnsi="Times New Roman"/>
          <w:lang w:val="nl-NL"/>
        </w:rPr>
        <w:t xml:space="preserve"> phóng sự và </w:t>
      </w:r>
      <w:r w:rsidRPr="00745BF2">
        <w:rPr>
          <w:rFonts w:ascii="Times New Roman" w:hAnsi="Times New Roman"/>
          <w:b/>
          <w:lang w:val="nl-NL"/>
        </w:rPr>
        <w:t>70</w:t>
      </w:r>
      <w:r w:rsidRPr="00745BF2">
        <w:rPr>
          <w:rFonts w:ascii="Times New Roman" w:hAnsi="Times New Roman"/>
          <w:lang w:val="nl-NL"/>
        </w:rPr>
        <w:t xml:space="preserve"> tin, bài phát trên loa truyền thanh huyện, thành phố và xã (p,tt). </w:t>
      </w:r>
    </w:p>
    <w:p w:rsidR="009A6DC7" w:rsidRPr="00745BF2" w:rsidRDefault="009A6DC7" w:rsidP="00BB16BB">
      <w:pPr>
        <w:spacing w:before="120" w:after="60"/>
        <w:ind w:firstLine="567"/>
        <w:jc w:val="both"/>
        <w:rPr>
          <w:rFonts w:ascii="Times New Roman" w:hAnsi="Times New Roman"/>
          <w:lang w:val="nl-NL"/>
        </w:rPr>
      </w:pPr>
      <w:r w:rsidRPr="00745BF2">
        <w:rPr>
          <w:rFonts w:ascii="Times New Roman" w:hAnsi="Times New Roman"/>
          <w:lang w:val="nl-NL"/>
        </w:rPr>
        <w:t xml:space="preserve">- Báo Tây Ninh đăng tải </w:t>
      </w:r>
      <w:r w:rsidRPr="00745BF2">
        <w:rPr>
          <w:rFonts w:ascii="Times New Roman" w:hAnsi="Times New Roman"/>
          <w:b/>
          <w:lang w:val="nl-NL"/>
        </w:rPr>
        <w:t>47</w:t>
      </w:r>
      <w:r w:rsidRPr="00745BF2">
        <w:rPr>
          <w:rFonts w:ascii="Times New Roman" w:hAnsi="Times New Roman"/>
          <w:lang w:val="nl-NL"/>
        </w:rPr>
        <w:t xml:space="preserve"> tin, bài viết về các chủ trương của Đảng, chính sách, pháp luật của Nhà nước có liên quan cuộc vận động “Người Việt Nam ưu tiên dùng hàng Việt Nam”, cũng như phản ánh các vụ việc liên quan đến hàng tiêu dùng và hoạt động sản xuất của các doanh nghiệp trong tỉnh. </w:t>
      </w:r>
    </w:p>
    <w:p w:rsidR="009A6DC7" w:rsidRPr="00745BF2" w:rsidRDefault="009A6DC7" w:rsidP="00BB16BB">
      <w:pPr>
        <w:spacing w:before="120" w:after="60"/>
        <w:ind w:firstLine="567"/>
        <w:jc w:val="both"/>
        <w:rPr>
          <w:rFonts w:ascii="Times New Roman" w:hAnsi="Times New Roman"/>
          <w:lang w:val="nl-NL"/>
        </w:rPr>
      </w:pPr>
      <w:r w:rsidRPr="00745BF2">
        <w:rPr>
          <w:rFonts w:ascii="Times New Roman" w:hAnsi="Times New Roman"/>
          <w:lang w:val="nl-NL"/>
        </w:rPr>
        <w:t xml:space="preserve">- Ngoài ra </w:t>
      </w:r>
      <w:r w:rsidR="00FD0E2B" w:rsidRPr="00F629D6">
        <w:rPr>
          <w:rFonts w:ascii="Times New Roman" w:hAnsi="Times New Roman"/>
          <w:lang w:val="nl-NL"/>
        </w:rPr>
        <w:t>Ban Chỉ đạo</w:t>
      </w:r>
      <w:r w:rsidRPr="00745BF2">
        <w:rPr>
          <w:rFonts w:ascii="Times New Roman" w:hAnsi="Times New Roman"/>
          <w:lang w:val="nl-NL"/>
        </w:rPr>
        <w:t xml:space="preserve"> và các ngành liên quan còn có nhiều hình thức tuyên truyền khác như: Nói chuyện chuyên đề, sinh hoạt tổ, nhóm câu lạc bộ, kịch ngắn, tiểu phẩm; băng ron, khẩu hiệu, áp phích, tờ gấp, tờ rơi, tuyên truyền trong các hội chợ thương mại, hội chợ triển lãm... </w:t>
      </w:r>
    </w:p>
    <w:p w:rsidR="009A6DC7" w:rsidRPr="00A50F71" w:rsidRDefault="009A6DC7" w:rsidP="00BB16BB">
      <w:pPr>
        <w:spacing w:before="120" w:after="60"/>
        <w:ind w:firstLine="567"/>
        <w:jc w:val="both"/>
        <w:rPr>
          <w:rFonts w:ascii="Times New Roman" w:hAnsi="Times New Roman"/>
          <w:b/>
          <w:iCs/>
          <w:lang w:val="nl-NL"/>
        </w:rPr>
      </w:pPr>
      <w:r w:rsidRPr="00A50F71">
        <w:rPr>
          <w:rFonts w:ascii="Times New Roman" w:hAnsi="Times New Roman"/>
          <w:b/>
          <w:iCs/>
          <w:lang w:val="nl-NL"/>
        </w:rPr>
        <w:t xml:space="preserve">2. Kết quả về công tác quản lý Nhà nước và hoạt động của các doanh nghiệp trong thực hiện Cuộc vận động gắn với Chỉ thị 24/CT-TTg, ngày 17/9/2012 của Thủ tướng Chính phủ về tăng cường thực hiện Cuộc vận động “Người Việt Nam ưu tiên dùng hàng Việt Nam”. </w:t>
      </w:r>
    </w:p>
    <w:p w:rsidR="00076114" w:rsidRPr="00745BF2" w:rsidRDefault="009A6DC7" w:rsidP="00BB16BB">
      <w:pPr>
        <w:spacing w:before="120" w:after="60"/>
        <w:ind w:firstLine="567"/>
        <w:jc w:val="both"/>
        <w:rPr>
          <w:rFonts w:ascii="Times New Roman" w:hAnsi="Times New Roman"/>
          <w:iCs/>
          <w:lang w:val="nl-NL"/>
        </w:rPr>
      </w:pPr>
      <w:r w:rsidRPr="00745BF2">
        <w:rPr>
          <w:rFonts w:ascii="Times New Roman" w:hAnsi="Times New Roman"/>
          <w:iCs/>
          <w:lang w:val="nl-NL"/>
        </w:rPr>
        <w:t xml:space="preserve">Uỷ Ban nhân dân tỉnh đã ban hành nhiều văn bản chỉ đạo thực hiện </w:t>
      </w:r>
      <w:r w:rsidRPr="00745BF2">
        <w:rPr>
          <w:rFonts w:ascii="Times New Roman" w:hAnsi="Times New Roman"/>
          <w:lang w:val="nl-NL"/>
        </w:rPr>
        <w:t xml:space="preserve">Cuộc vận động </w:t>
      </w:r>
      <w:r w:rsidRPr="00745BF2">
        <w:rPr>
          <w:rFonts w:ascii="Times New Roman" w:hAnsi="Times New Roman"/>
          <w:iCs/>
          <w:lang w:val="nl-NL"/>
        </w:rPr>
        <w:t>“Người Việt Nam ưu tiên dùng hàng Việt Nam”</w:t>
      </w:r>
      <w:r w:rsidR="00076114" w:rsidRPr="00745BF2">
        <w:rPr>
          <w:rFonts w:ascii="Times New Roman" w:hAnsi="Times New Roman"/>
          <w:iCs/>
          <w:lang w:val="nl-NL"/>
        </w:rPr>
        <w:t>.</w:t>
      </w:r>
    </w:p>
    <w:p w:rsidR="00E5048A" w:rsidRPr="00A50F71" w:rsidRDefault="00E5048A" w:rsidP="00BB16BB">
      <w:pPr>
        <w:pStyle w:val="ListParagraph"/>
        <w:spacing w:before="120" w:after="60"/>
        <w:ind w:left="0" w:firstLine="567"/>
        <w:jc w:val="both"/>
        <w:rPr>
          <w:rFonts w:ascii="Times New Roman" w:hAnsi="Times New Roman"/>
          <w:i/>
          <w:lang w:val="nl-NL"/>
        </w:rPr>
      </w:pPr>
      <w:r w:rsidRPr="00A50F71">
        <w:rPr>
          <w:rFonts w:ascii="Times New Roman" w:hAnsi="Times New Roman"/>
          <w:i/>
          <w:lang w:val="nl-NL"/>
        </w:rPr>
        <w:t xml:space="preserve">2.1. </w:t>
      </w:r>
      <w:r w:rsidR="00076114" w:rsidRPr="00A50F71">
        <w:rPr>
          <w:rFonts w:ascii="Times New Roman" w:hAnsi="Times New Roman"/>
          <w:i/>
          <w:lang w:val="nl-NL"/>
        </w:rPr>
        <w:t>Về thực hiện Chỉ thị 24/CT-TTg, UBND tỉnh đã thực hiện các công việc cụ thể sau:</w:t>
      </w:r>
    </w:p>
    <w:p w:rsidR="00E5048A" w:rsidRPr="00745BF2" w:rsidRDefault="00E5048A" w:rsidP="00BB16BB">
      <w:pPr>
        <w:pStyle w:val="ListParagraph"/>
        <w:spacing w:before="120" w:after="60"/>
        <w:ind w:left="0" w:firstLine="567"/>
        <w:jc w:val="both"/>
        <w:rPr>
          <w:rFonts w:ascii="Times New Roman" w:hAnsi="Times New Roman"/>
          <w:iCs/>
          <w:lang w:val="nl-NL"/>
        </w:rPr>
      </w:pPr>
      <w:r w:rsidRPr="00745BF2">
        <w:rPr>
          <w:rFonts w:ascii="Times New Roman" w:hAnsi="Times New Roman"/>
          <w:iCs/>
          <w:lang w:val="nl-NL"/>
        </w:rPr>
        <w:t xml:space="preserve">- </w:t>
      </w:r>
      <w:r w:rsidR="00076114" w:rsidRPr="00745BF2">
        <w:rPr>
          <w:rFonts w:ascii="Times New Roman" w:hAnsi="Times New Roman"/>
          <w:iCs/>
          <w:lang w:val="nl-NL"/>
        </w:rPr>
        <w:t xml:space="preserve">Bố trí kinh phí cho công tác tuyên truyền, vận động thực hiện </w:t>
      </w:r>
      <w:r w:rsidR="00FD0E2B">
        <w:rPr>
          <w:rFonts w:ascii="Times New Roman" w:hAnsi="Times New Roman"/>
          <w:iCs/>
          <w:lang w:val="nl-NL"/>
        </w:rPr>
        <w:t xml:space="preserve">cuộc vận động </w:t>
      </w:r>
      <w:r w:rsidR="00076114" w:rsidRPr="00745BF2">
        <w:rPr>
          <w:rFonts w:ascii="Times New Roman" w:hAnsi="Times New Roman"/>
          <w:iCs/>
          <w:lang w:val="nl-NL"/>
        </w:rPr>
        <w:t>50 triệu đồng/năm.</w:t>
      </w:r>
    </w:p>
    <w:p w:rsidR="00E5048A" w:rsidRPr="00745BF2" w:rsidRDefault="00E5048A" w:rsidP="00BB16BB">
      <w:pPr>
        <w:pStyle w:val="ListParagraph"/>
        <w:spacing w:before="120" w:after="60"/>
        <w:ind w:left="0" w:firstLine="567"/>
        <w:jc w:val="both"/>
        <w:rPr>
          <w:rFonts w:ascii="Times New Roman" w:hAnsi="Times New Roman"/>
          <w:iCs/>
          <w:lang w:val="nl-NL"/>
        </w:rPr>
      </w:pPr>
      <w:r w:rsidRPr="00745BF2">
        <w:rPr>
          <w:rFonts w:ascii="Times New Roman" w:hAnsi="Times New Roman"/>
          <w:iCs/>
          <w:lang w:val="nl-NL"/>
        </w:rPr>
        <w:t xml:space="preserve">- </w:t>
      </w:r>
      <w:r w:rsidR="005E1449" w:rsidRPr="00745BF2">
        <w:rPr>
          <w:rFonts w:ascii="Times New Roman" w:hAnsi="Times New Roman"/>
          <w:iCs/>
          <w:lang w:val="nl-NL"/>
        </w:rPr>
        <w:t>Chỉ đạo Sở Công thương chủ trì, phối hợp với các sở, ngành liên quan rà soát, lựa chọn các sản phẩm đặc trưng, thế mạnh của địa phương để tuyên truyền, quảng bá, giới thiệu</w:t>
      </w:r>
      <w:r w:rsidR="00B518FE" w:rsidRPr="00745BF2">
        <w:rPr>
          <w:rStyle w:val="FootnoteReference"/>
          <w:rFonts w:ascii="Times New Roman" w:hAnsi="Times New Roman"/>
          <w:iCs/>
        </w:rPr>
        <w:footnoteReference w:id="4"/>
      </w:r>
      <w:r w:rsidR="005E1449" w:rsidRPr="00745BF2">
        <w:rPr>
          <w:rFonts w:ascii="Times New Roman" w:hAnsi="Times New Roman"/>
          <w:iCs/>
          <w:lang w:val="nl-NL"/>
        </w:rPr>
        <w:t>.</w:t>
      </w:r>
    </w:p>
    <w:p w:rsidR="00E5048A" w:rsidRPr="00745BF2" w:rsidRDefault="00E5048A" w:rsidP="00BB16BB">
      <w:pPr>
        <w:pStyle w:val="ListParagraph"/>
        <w:spacing w:before="120" w:after="60"/>
        <w:ind w:left="0" w:firstLine="567"/>
        <w:jc w:val="both"/>
        <w:rPr>
          <w:rFonts w:ascii="Times New Roman" w:hAnsi="Times New Roman"/>
          <w:iCs/>
          <w:lang w:val="nl-NL"/>
        </w:rPr>
      </w:pPr>
      <w:r w:rsidRPr="00745BF2">
        <w:rPr>
          <w:rFonts w:ascii="Times New Roman" w:hAnsi="Times New Roman"/>
          <w:iCs/>
          <w:lang w:val="nl-NL"/>
        </w:rPr>
        <w:lastRenderedPageBreak/>
        <w:t xml:space="preserve">- </w:t>
      </w:r>
      <w:r w:rsidR="00B518FE" w:rsidRPr="00745BF2">
        <w:rPr>
          <w:rFonts w:ascii="Times New Roman" w:hAnsi="Times New Roman"/>
          <w:lang w:val="nl-NL"/>
        </w:rPr>
        <w:t>Quyết định số 1323/QĐ-UBND ngày 15/6/2015 của UBND tỉnh về việc ban hành Kế hoạch bình ổn thị trường một số mặt hàng thiết yếu trên địa bàn tỉnh Tây Ninh từ ngày 01/6/2015 đến ngày 31/3/2016</w:t>
      </w:r>
      <w:r w:rsidR="00DD7C99" w:rsidRPr="00745BF2">
        <w:rPr>
          <w:rStyle w:val="FootnoteReference"/>
          <w:rFonts w:ascii="Times New Roman" w:hAnsi="Times New Roman"/>
          <w:lang w:val="nl-NL"/>
        </w:rPr>
        <w:footnoteReference w:id="5"/>
      </w:r>
      <w:r w:rsidR="00DD7C99" w:rsidRPr="00745BF2">
        <w:rPr>
          <w:rFonts w:ascii="Times New Roman" w:hAnsi="Times New Roman"/>
          <w:lang w:val="nl-NL"/>
        </w:rPr>
        <w:t>.</w:t>
      </w:r>
    </w:p>
    <w:p w:rsidR="00E5048A" w:rsidRPr="00745BF2" w:rsidRDefault="00E5048A" w:rsidP="00BB16BB">
      <w:pPr>
        <w:pStyle w:val="ListParagraph"/>
        <w:spacing w:before="120" w:after="60"/>
        <w:ind w:left="0" w:firstLine="567"/>
        <w:jc w:val="both"/>
        <w:rPr>
          <w:rFonts w:ascii="Times New Roman" w:hAnsi="Times New Roman"/>
          <w:iCs/>
          <w:lang w:val="nl-NL"/>
        </w:rPr>
      </w:pPr>
      <w:r w:rsidRPr="00745BF2">
        <w:rPr>
          <w:rFonts w:ascii="Times New Roman" w:hAnsi="Times New Roman"/>
          <w:iCs/>
          <w:lang w:val="nl-NL"/>
        </w:rPr>
        <w:t xml:space="preserve">- </w:t>
      </w:r>
      <w:r w:rsidR="00DD7C99" w:rsidRPr="00745BF2">
        <w:rPr>
          <w:rFonts w:ascii="Times New Roman" w:hAnsi="Times New Roman"/>
          <w:lang w:val="it-IT"/>
        </w:rPr>
        <w:t>Rà soát, bãi bỏ và giảm các thủ tục hành chính nhằm tạo điều kiện cho sản xuất, lưu thông phân phối hàng hóa và tiêu dùng</w:t>
      </w:r>
      <w:r w:rsidR="00DD7C99" w:rsidRPr="00745BF2">
        <w:rPr>
          <w:rStyle w:val="FootnoteReference"/>
          <w:rFonts w:ascii="Times New Roman" w:hAnsi="Times New Roman"/>
          <w:lang w:val="it-IT"/>
        </w:rPr>
        <w:footnoteReference w:id="6"/>
      </w:r>
      <w:r w:rsidR="00DD7C99" w:rsidRPr="00745BF2">
        <w:rPr>
          <w:rFonts w:ascii="Times New Roman" w:hAnsi="Times New Roman"/>
          <w:lang w:val="it-IT"/>
        </w:rPr>
        <w:t xml:space="preserve">. </w:t>
      </w:r>
    </w:p>
    <w:p w:rsidR="00E5048A" w:rsidRPr="00745BF2" w:rsidRDefault="00E5048A" w:rsidP="00BB16BB">
      <w:pPr>
        <w:pStyle w:val="ListParagraph"/>
        <w:spacing w:before="120" w:after="60"/>
        <w:ind w:left="0" w:firstLine="567"/>
        <w:jc w:val="both"/>
        <w:rPr>
          <w:rFonts w:ascii="Times New Roman" w:hAnsi="Times New Roman"/>
          <w:iCs/>
          <w:lang w:val="nl-NL"/>
        </w:rPr>
      </w:pPr>
      <w:r w:rsidRPr="00745BF2">
        <w:rPr>
          <w:rFonts w:ascii="Times New Roman" w:hAnsi="Times New Roman"/>
          <w:iCs/>
          <w:lang w:val="it-IT"/>
        </w:rPr>
        <w:t xml:space="preserve">- </w:t>
      </w:r>
      <w:r w:rsidR="00DD7C99" w:rsidRPr="00745BF2">
        <w:rPr>
          <w:rFonts w:ascii="Times New Roman" w:hAnsi="Times New Roman"/>
          <w:lang w:val="it-IT"/>
        </w:rPr>
        <w:t>Phát triển sản xuất kinh doanh, hệ thống dịch vụ phân phối đưa hàng Việt về nông thôn, vùng sâu, vùng xa để tạo điều kiện cho người tiêu dùng tiếp cận và lựa chọn mua sắm, sử dụng hàng hóa thương hiệu Việt</w:t>
      </w:r>
      <w:r w:rsidR="00DD7C99" w:rsidRPr="00745BF2">
        <w:rPr>
          <w:rStyle w:val="FootnoteReference"/>
          <w:rFonts w:ascii="Times New Roman" w:hAnsi="Times New Roman"/>
          <w:lang w:val="it-IT"/>
        </w:rPr>
        <w:footnoteReference w:id="7"/>
      </w:r>
      <w:r w:rsidR="00013775" w:rsidRPr="00745BF2">
        <w:rPr>
          <w:rFonts w:ascii="Times New Roman" w:hAnsi="Times New Roman"/>
          <w:lang w:val="it-IT"/>
        </w:rPr>
        <w:t>.</w:t>
      </w:r>
    </w:p>
    <w:p w:rsidR="00013775" w:rsidRPr="00A50F71" w:rsidRDefault="00E5048A" w:rsidP="00BB16BB">
      <w:pPr>
        <w:pStyle w:val="ListParagraph"/>
        <w:spacing w:before="120" w:after="60"/>
        <w:ind w:left="0" w:firstLine="567"/>
        <w:jc w:val="both"/>
        <w:rPr>
          <w:rFonts w:ascii="Times New Roman" w:hAnsi="Times New Roman"/>
          <w:i/>
          <w:lang w:val="nl-NL"/>
        </w:rPr>
      </w:pPr>
      <w:r w:rsidRPr="00A50F71">
        <w:rPr>
          <w:rFonts w:ascii="Times New Roman" w:hAnsi="Times New Roman"/>
          <w:i/>
          <w:lang w:val="it-IT"/>
        </w:rPr>
        <w:t xml:space="preserve">2.2. </w:t>
      </w:r>
      <w:r w:rsidR="00013775" w:rsidRPr="00A50F71">
        <w:rPr>
          <w:rFonts w:ascii="Times New Roman" w:hAnsi="Times New Roman"/>
          <w:i/>
          <w:lang w:val="it-IT"/>
        </w:rPr>
        <w:t>Về thực hiện</w:t>
      </w:r>
      <w:r w:rsidRPr="00A50F71">
        <w:rPr>
          <w:rFonts w:ascii="Times New Roman" w:hAnsi="Times New Roman"/>
          <w:i/>
          <w:lang w:val="it-IT"/>
        </w:rPr>
        <w:t xml:space="preserve"> </w:t>
      </w:r>
      <w:r w:rsidR="00081C6E" w:rsidRPr="00A50F71">
        <w:rPr>
          <w:rFonts w:ascii="Times New Roman" w:hAnsi="Times New Roman"/>
          <w:i/>
          <w:lang w:val="it-IT"/>
        </w:rPr>
        <w:t>Quyết định số 634/QĐ-TTg ngày 29 tháng 4 năm 2014 của Thủ tướng Chính phủ</w:t>
      </w:r>
      <w:r w:rsidRPr="00A50F71">
        <w:rPr>
          <w:rFonts w:ascii="Times New Roman" w:hAnsi="Times New Roman"/>
          <w:i/>
          <w:lang w:val="it-IT"/>
        </w:rPr>
        <w:t>.</w:t>
      </w:r>
    </w:p>
    <w:p w:rsidR="00DB28C2" w:rsidRPr="00745BF2" w:rsidRDefault="00DB28C2" w:rsidP="00BB16BB">
      <w:pPr>
        <w:spacing w:before="120" w:after="60"/>
        <w:ind w:firstLine="567"/>
        <w:jc w:val="both"/>
        <w:rPr>
          <w:rFonts w:ascii="Times New Roman" w:hAnsi="Times New Roman"/>
          <w:iCs/>
          <w:lang w:val="it-IT"/>
        </w:rPr>
      </w:pPr>
      <w:r w:rsidRPr="00745BF2">
        <w:rPr>
          <w:rFonts w:ascii="Times New Roman" w:hAnsi="Times New Roman"/>
          <w:iCs/>
          <w:lang w:val="it-IT"/>
        </w:rPr>
        <w:t xml:space="preserve">UBND tỉnh đã giao </w:t>
      </w:r>
      <w:r w:rsidR="00FD0E2B" w:rsidRPr="00745BF2">
        <w:rPr>
          <w:rFonts w:ascii="Times New Roman" w:hAnsi="Times New Roman"/>
          <w:iCs/>
          <w:lang w:val="it-IT"/>
        </w:rPr>
        <w:t xml:space="preserve">Sở </w:t>
      </w:r>
      <w:r w:rsidRPr="00745BF2">
        <w:rPr>
          <w:rFonts w:ascii="Times New Roman" w:hAnsi="Times New Roman"/>
          <w:iCs/>
          <w:lang w:val="it-IT"/>
        </w:rPr>
        <w:t>Công thương tỉnh phối hợp cùng các ngành liên quan thực hiện như sau:</w:t>
      </w:r>
    </w:p>
    <w:p w:rsidR="00DB28C2" w:rsidRDefault="00723EB0" w:rsidP="00BB16BB">
      <w:pPr>
        <w:spacing w:before="120" w:after="60"/>
        <w:ind w:firstLine="567"/>
        <w:jc w:val="both"/>
        <w:rPr>
          <w:rFonts w:ascii="Times New Roman" w:hAnsi="Times New Roman"/>
          <w:lang w:val="nl-NL"/>
        </w:rPr>
      </w:pPr>
      <w:r w:rsidRPr="00745BF2">
        <w:rPr>
          <w:rFonts w:ascii="Times New Roman" w:hAnsi="Times New Roman"/>
          <w:lang w:val="nl-NL"/>
        </w:rPr>
        <w:t>- Hỗ trợ các doanh nhân, doanh nghiệp, siêu thị và Ban quản lý các chợ hạng 2 trên địa bàn tỉnh tổ chức triển khai thực hiện Chương trình nhận diện hàng Việt Nam “Tự hào hàng Việt Nam” năm 2016.</w:t>
      </w:r>
    </w:p>
    <w:p w:rsidR="00C71410" w:rsidRPr="00C71410" w:rsidRDefault="00881093" w:rsidP="00BB16BB">
      <w:pPr>
        <w:spacing w:before="120" w:after="60"/>
        <w:ind w:firstLine="567"/>
        <w:jc w:val="both"/>
        <w:rPr>
          <w:rFonts w:ascii="Times New Roman" w:hAnsi="Times New Roman"/>
          <w:lang w:val="nl-NL"/>
        </w:rPr>
      </w:pPr>
      <w:r>
        <w:rPr>
          <w:rFonts w:ascii="Times New Roman" w:hAnsi="Times New Roman"/>
          <w:lang w:val="nl-NL"/>
        </w:rPr>
        <w:t>- Xây dựng mô hình thí điểm về đ</w:t>
      </w:r>
      <w:r w:rsidR="00C71410" w:rsidRPr="00745BF2">
        <w:rPr>
          <w:rFonts w:ascii="Times New Roman" w:hAnsi="Times New Roman"/>
          <w:lang w:val="nl-NL"/>
        </w:rPr>
        <w:t xml:space="preserve">iểm bán hàng Việt Nam tại siêu thị và cửa hàng tiện lợi với tên gọi “Tự hào hàng Việt Nam” trên địa bàn tỉnh Tây Ninh năm 2017, </w:t>
      </w:r>
      <w:r w:rsidR="00C71410" w:rsidRPr="00745BF2">
        <w:rPr>
          <w:rFonts w:ascii="Times New Roman" w:hAnsi="Times New Roman"/>
          <w:lang w:val="nl-NL"/>
        </w:rPr>
        <w:lastRenderedPageBreak/>
        <w:t>thuộc chương trình hỗ trợ phát triển hệ thống phân phối hàn</w:t>
      </w:r>
      <w:r w:rsidR="00C71410">
        <w:rPr>
          <w:rFonts w:ascii="Times New Roman" w:hAnsi="Times New Roman"/>
          <w:lang w:val="nl-NL"/>
        </w:rPr>
        <w:t>g Việt Nam cố định và bền vững.</w:t>
      </w:r>
    </w:p>
    <w:p w:rsidR="00B72398" w:rsidRPr="00745BF2" w:rsidRDefault="00B72398" w:rsidP="00BB16BB">
      <w:pPr>
        <w:spacing w:before="120" w:after="60"/>
        <w:ind w:firstLine="567"/>
        <w:jc w:val="both"/>
        <w:rPr>
          <w:rFonts w:ascii="Times New Roman" w:hAnsi="Times New Roman"/>
          <w:bCs/>
          <w:lang w:val="nl-NL"/>
        </w:rPr>
      </w:pPr>
      <w:r w:rsidRPr="00745BF2">
        <w:rPr>
          <w:rFonts w:ascii="Times New Roman" w:hAnsi="Times New Roman"/>
          <w:lang w:val="it-IT"/>
        </w:rPr>
        <w:t>- Đầu tư xây dựng cơ sở hạ tầng thương mại, cụ thể</w:t>
      </w:r>
      <w:r w:rsidR="00374B88" w:rsidRPr="00745BF2">
        <w:rPr>
          <w:rFonts w:ascii="Times New Roman" w:hAnsi="Times New Roman"/>
          <w:lang w:val="it-IT"/>
        </w:rPr>
        <w:t xml:space="preserve">, </w:t>
      </w:r>
      <w:r w:rsidR="00374B88" w:rsidRPr="00745BF2">
        <w:rPr>
          <w:rFonts w:ascii="Times New Roman" w:hAnsi="Times New Roman"/>
          <w:bCs/>
          <w:lang w:val="vi-VN"/>
        </w:rPr>
        <w:t>năm 2016, có 02 chợ được đầu tư cải tạo, nâng cấp với tổng nguồn vốn đầu t</w:t>
      </w:r>
      <w:r w:rsidR="00374B88" w:rsidRPr="00745BF2">
        <w:rPr>
          <w:rFonts w:ascii="Times New Roman" w:hAnsi="Times New Roman"/>
          <w:bCs/>
          <w:lang w:val="it-IT"/>
        </w:rPr>
        <w:t>ư</w:t>
      </w:r>
      <w:r w:rsidR="00374B88" w:rsidRPr="00745BF2">
        <w:rPr>
          <w:rFonts w:ascii="Times New Roman" w:hAnsi="Times New Roman"/>
          <w:bCs/>
          <w:lang w:val="vi-VN"/>
        </w:rPr>
        <w:t xml:space="preserve"> là 1.794.867.319 đồng.</w:t>
      </w:r>
    </w:p>
    <w:p w:rsidR="00374B88" w:rsidRPr="00745BF2" w:rsidRDefault="00374B88" w:rsidP="00BB16BB">
      <w:pPr>
        <w:spacing w:before="120" w:after="60"/>
        <w:ind w:firstLine="567"/>
        <w:jc w:val="both"/>
        <w:rPr>
          <w:rFonts w:ascii="Times New Roman" w:hAnsi="Times New Roman"/>
          <w:lang w:val="it-IT"/>
        </w:rPr>
      </w:pPr>
      <w:r w:rsidRPr="00745BF2">
        <w:rPr>
          <w:rFonts w:ascii="Times New Roman" w:hAnsi="Times New Roman"/>
          <w:bCs/>
          <w:lang w:val="nl-NL"/>
        </w:rPr>
        <w:t>-</w:t>
      </w:r>
      <w:r w:rsidR="00E5048A" w:rsidRPr="00745BF2">
        <w:rPr>
          <w:rFonts w:ascii="Times New Roman" w:hAnsi="Times New Roman"/>
          <w:bCs/>
          <w:lang w:val="nl-NL"/>
        </w:rPr>
        <w:t xml:space="preserve"> </w:t>
      </w:r>
      <w:r w:rsidRPr="00745BF2">
        <w:rPr>
          <w:rFonts w:ascii="Times New Roman" w:hAnsi="Times New Roman"/>
          <w:lang w:val="it-IT"/>
        </w:rPr>
        <w:t xml:space="preserve">Chỉ đạo tổ chức các hoạt động </w:t>
      </w:r>
      <w:r w:rsidR="00C71410">
        <w:rPr>
          <w:rFonts w:ascii="Times New Roman" w:hAnsi="Times New Roman"/>
          <w:lang w:val="it-IT"/>
        </w:rPr>
        <w:t xml:space="preserve">kiểm tra, kiểm soát thị trường, </w:t>
      </w:r>
      <w:r w:rsidRPr="00745BF2">
        <w:rPr>
          <w:rFonts w:ascii="Times New Roman" w:hAnsi="Times New Roman"/>
          <w:lang w:val="it-IT"/>
        </w:rPr>
        <w:t>các lực lượng chức năng đã phát hiện và bắt giữ 2.431 vụ vi phạm, tang vật vi phạm trị giá 28,27 tỷ đồng; xử phạt vi phạm hành chính tổng cộng 1.876 vụ với số tiền là 15,66 tỷ đồng, số tiền truy thu thuế là 14,68 tỷ đồng, tiền bán hàng tịch thu là 7,82 tỷ đồng.</w:t>
      </w:r>
    </w:p>
    <w:p w:rsidR="00E5048A" w:rsidRPr="00745BF2" w:rsidRDefault="00103F9F" w:rsidP="00BB16BB">
      <w:pPr>
        <w:widowControl w:val="0"/>
        <w:spacing w:before="120" w:after="60"/>
        <w:ind w:firstLine="567"/>
        <w:jc w:val="both"/>
        <w:rPr>
          <w:rFonts w:ascii="Times New Roman" w:hAnsi="Times New Roman"/>
          <w:lang w:val="af-ZA"/>
        </w:rPr>
      </w:pPr>
      <w:r w:rsidRPr="00745BF2">
        <w:rPr>
          <w:rFonts w:ascii="Times New Roman" w:hAnsi="Times New Roman"/>
          <w:lang w:val="it-IT"/>
        </w:rPr>
        <w:t>- Hoạt động bán hàng Việt khuyến mại</w:t>
      </w:r>
      <w:r w:rsidR="00FD0E2B">
        <w:rPr>
          <w:rFonts w:ascii="Times New Roman" w:hAnsi="Times New Roman"/>
          <w:lang w:val="it-IT"/>
        </w:rPr>
        <w:t xml:space="preserve">: </w:t>
      </w:r>
      <w:r w:rsidR="00C71410">
        <w:rPr>
          <w:rFonts w:ascii="Times New Roman" w:hAnsi="Times New Roman"/>
          <w:lang w:val="it-IT"/>
        </w:rPr>
        <w:t>T</w:t>
      </w:r>
      <w:r w:rsidRPr="00745BF2">
        <w:rPr>
          <w:rFonts w:ascii="Times New Roman" w:hAnsi="Times New Roman"/>
          <w:lang w:val="it-IT"/>
        </w:rPr>
        <w:t xml:space="preserve">hông qua </w:t>
      </w:r>
      <w:r w:rsidR="00FD0E2B" w:rsidRPr="00745BF2">
        <w:rPr>
          <w:rFonts w:ascii="Times New Roman" w:hAnsi="Times New Roman"/>
          <w:lang w:val="it-IT"/>
        </w:rPr>
        <w:t xml:space="preserve">Sở </w:t>
      </w:r>
      <w:r w:rsidR="00EF2598">
        <w:rPr>
          <w:rFonts w:ascii="Times New Roman" w:hAnsi="Times New Roman"/>
          <w:lang w:val="it-IT"/>
        </w:rPr>
        <w:t>Công thương đã tiếp nhận 7.022</w:t>
      </w:r>
      <w:r w:rsidRPr="00745BF2">
        <w:rPr>
          <w:rFonts w:ascii="Times New Roman" w:hAnsi="Times New Roman"/>
          <w:lang w:val="it-IT"/>
        </w:rPr>
        <w:t xml:space="preserve"> chương trình khuyến mại của các đơn vị, doanh nghiệp t</w:t>
      </w:r>
      <w:r w:rsidR="00EF2598">
        <w:rPr>
          <w:rFonts w:ascii="Times New Roman" w:hAnsi="Times New Roman"/>
          <w:lang w:val="it-IT"/>
        </w:rPr>
        <w:t>ổ chức trên địa bàn, với trị giá khuyến mãi 19.007 tỷ đồng; ban hành 109</w:t>
      </w:r>
      <w:r w:rsidRPr="00745BF2">
        <w:rPr>
          <w:rFonts w:ascii="Times New Roman" w:hAnsi="Times New Roman"/>
          <w:lang w:val="it-IT"/>
        </w:rPr>
        <w:t xml:space="preserve"> </w:t>
      </w:r>
      <w:r w:rsidRPr="00745BF2">
        <w:rPr>
          <w:rFonts w:ascii="Times New Roman" w:hAnsi="Times New Roman"/>
          <w:lang w:val="af-ZA"/>
        </w:rPr>
        <w:t xml:space="preserve">chương trình tổ chức khuyến mại theo quy định </w:t>
      </w:r>
      <w:r w:rsidRPr="00745BF2">
        <w:rPr>
          <w:rFonts w:ascii="Times New Roman" w:hAnsi="Times New Roman"/>
          <w:lang w:val="it-IT"/>
        </w:rPr>
        <w:t>với tổng trị giá giải</w:t>
      </w:r>
      <w:r w:rsidR="00EF2598">
        <w:rPr>
          <w:rFonts w:ascii="Times New Roman" w:hAnsi="Times New Roman"/>
          <w:lang w:val="it-IT"/>
        </w:rPr>
        <w:t xml:space="preserve"> thưởng đăng ký là 227 tỷ</w:t>
      </w:r>
      <w:r w:rsidRPr="00745BF2">
        <w:rPr>
          <w:rFonts w:ascii="Times New Roman" w:hAnsi="Times New Roman"/>
          <w:lang w:val="it-IT"/>
        </w:rPr>
        <w:t xml:space="preserve"> đồng</w:t>
      </w:r>
      <w:r w:rsidRPr="00745BF2">
        <w:rPr>
          <w:rFonts w:ascii="Times New Roman" w:hAnsi="Times New Roman"/>
          <w:lang w:val="af-ZA"/>
        </w:rPr>
        <w:t xml:space="preserve">; Xác nhận thủ tục về Hội chợ triển lãm thương mại là 09 </w:t>
      </w:r>
      <w:r w:rsidR="00C71410">
        <w:rPr>
          <w:rFonts w:ascii="Times New Roman" w:hAnsi="Times New Roman"/>
          <w:lang w:val="af-ZA"/>
        </w:rPr>
        <w:t>trường hợp, với 05 doanh nghiệp, Hợp tác xã tham dự Hội nghị kết nói cun, cầu giữa thành phố HCM với các tỉnh, thành năm 2016.</w:t>
      </w:r>
    </w:p>
    <w:p w:rsidR="00E5048A" w:rsidRPr="00745BF2" w:rsidRDefault="00E5048A" w:rsidP="00BB16BB">
      <w:pPr>
        <w:widowControl w:val="0"/>
        <w:spacing w:before="120" w:after="60"/>
        <w:ind w:firstLine="567"/>
        <w:jc w:val="both"/>
        <w:rPr>
          <w:rFonts w:ascii="Times New Roman" w:hAnsi="Times New Roman"/>
          <w:lang w:val="it-IT"/>
        </w:rPr>
      </w:pPr>
      <w:r w:rsidRPr="00745BF2">
        <w:rPr>
          <w:rFonts w:ascii="Times New Roman" w:hAnsi="Times New Roman"/>
          <w:lang w:val="it-IT"/>
        </w:rPr>
        <w:t xml:space="preserve">- </w:t>
      </w:r>
      <w:r w:rsidR="00103F9F" w:rsidRPr="00745BF2">
        <w:rPr>
          <w:rFonts w:ascii="Times New Roman" w:hAnsi="Times New Roman"/>
          <w:lang w:val="it-IT"/>
        </w:rPr>
        <w:t>Tổ chức hội nghị, hội thảo, kết nối cung cầu</w:t>
      </w:r>
      <w:r w:rsidRPr="00745BF2">
        <w:rPr>
          <w:rFonts w:ascii="Times New Roman" w:hAnsi="Times New Roman"/>
          <w:lang w:val="it-IT"/>
        </w:rPr>
        <w:t>: C</w:t>
      </w:r>
      <w:r w:rsidR="00103F9F" w:rsidRPr="00745BF2">
        <w:rPr>
          <w:rFonts w:ascii="Times New Roman" w:hAnsi="Times New Roman"/>
          <w:lang w:val="it-IT"/>
        </w:rPr>
        <w:t xml:space="preserve">hỉ đạo sở Công thương phối hợp </w:t>
      </w:r>
      <w:r w:rsidR="00103F9F" w:rsidRPr="00745BF2">
        <w:rPr>
          <w:rFonts w:ascii="Times New Roman" w:eastAsia="MS Mincho" w:hAnsi="Times New Roman"/>
          <w:lang w:val="it-IT"/>
        </w:rPr>
        <w:t xml:space="preserve">Trung tâm Xúc tiến Thương mại và Đầu tư TP.HCM tổ chức hội nghị với chủ đề </w:t>
      </w:r>
      <w:r w:rsidR="00103F9F" w:rsidRPr="00745BF2">
        <w:rPr>
          <w:rFonts w:ascii="Times New Roman" w:eastAsia="MS Mincho" w:hAnsi="Times New Roman"/>
          <w:lang w:val="vi-VN"/>
        </w:rPr>
        <w:t>Hội nghị “Kết nối cung</w:t>
      </w:r>
      <w:r w:rsidR="00103F9F" w:rsidRPr="00745BF2">
        <w:rPr>
          <w:rFonts w:ascii="Times New Roman" w:eastAsia="MS Mincho" w:hAnsi="Times New Roman"/>
          <w:lang w:val="it-IT"/>
        </w:rPr>
        <w:t>-</w:t>
      </w:r>
      <w:r w:rsidR="00103F9F" w:rsidRPr="00745BF2">
        <w:rPr>
          <w:rFonts w:ascii="Times New Roman" w:eastAsia="MS Mincho" w:hAnsi="Times New Roman"/>
          <w:lang w:val="vi-VN"/>
        </w:rPr>
        <w:t>cầu sản phẩm thiết yếu giữa doanh nghiệp T</w:t>
      </w:r>
      <w:r w:rsidR="00103F9F" w:rsidRPr="00745BF2">
        <w:rPr>
          <w:rFonts w:ascii="Times New Roman" w:eastAsia="MS Mincho" w:hAnsi="Times New Roman"/>
          <w:lang w:val="it-IT"/>
        </w:rPr>
        <w:t>P</w:t>
      </w:r>
      <w:r w:rsidR="00103F9F" w:rsidRPr="00745BF2">
        <w:rPr>
          <w:rFonts w:ascii="Times New Roman" w:eastAsia="MS Mincho" w:hAnsi="Times New Roman"/>
          <w:lang w:val="vi-VN"/>
        </w:rPr>
        <w:t xml:space="preserve">.HCM và các kênh phân phối Tây Ninh” </w:t>
      </w:r>
      <w:r w:rsidR="00103F9F" w:rsidRPr="00745BF2">
        <w:rPr>
          <w:rFonts w:ascii="Times New Roman" w:eastAsia="MS Mincho" w:hAnsi="Times New Roman"/>
          <w:lang w:val="it-IT"/>
        </w:rPr>
        <w:t>và hội thảo với chủ đề</w:t>
      </w:r>
      <w:r w:rsidR="00103F9F" w:rsidRPr="00745BF2">
        <w:rPr>
          <w:rFonts w:ascii="Times New Roman" w:eastAsia="MS Mincho" w:hAnsi="Times New Roman"/>
          <w:lang w:val="vi-VN"/>
        </w:rPr>
        <w:t xml:space="preserve"> “G</w:t>
      </w:r>
      <w:r w:rsidR="00103F9F" w:rsidRPr="00745BF2">
        <w:rPr>
          <w:rFonts w:ascii="Times New Roman" w:eastAsia="MS Mincho" w:hAnsi="Times New Roman"/>
          <w:lang w:val="it-IT"/>
        </w:rPr>
        <w:t>iải pháp sản xuất rau an toàn</w:t>
      </w:r>
      <w:r w:rsidR="00103F9F" w:rsidRPr="00745BF2">
        <w:rPr>
          <w:rFonts w:ascii="Times New Roman" w:eastAsia="MS Mincho" w:hAnsi="Times New Roman"/>
          <w:lang w:val="vi-VN"/>
        </w:rPr>
        <w:t>”</w:t>
      </w:r>
      <w:r w:rsidR="00103F9F" w:rsidRPr="00745BF2">
        <w:rPr>
          <w:rFonts w:ascii="Times New Roman" w:eastAsia="MS Mincho" w:hAnsi="Times New Roman"/>
          <w:lang w:val="it-IT"/>
        </w:rPr>
        <w:t xml:space="preserve"> vào ngày 30/9/2016 tại thành phố Tây Ninh nhằm nâng cao hiệu quả thực hiện </w:t>
      </w:r>
      <w:r w:rsidR="00103F9F" w:rsidRPr="00745BF2">
        <w:rPr>
          <w:rFonts w:ascii="Times New Roman" w:hAnsi="Times New Roman"/>
          <w:lang w:val="it-IT"/>
        </w:rPr>
        <w:t>Quyết định số 634/QĐ-TTg.</w:t>
      </w:r>
    </w:p>
    <w:p w:rsidR="00745BF2" w:rsidRPr="00745BF2" w:rsidRDefault="00E5048A" w:rsidP="00BB16BB">
      <w:pPr>
        <w:widowControl w:val="0"/>
        <w:spacing w:before="120" w:after="60"/>
        <w:ind w:firstLine="567"/>
        <w:jc w:val="both"/>
        <w:rPr>
          <w:rFonts w:ascii="Times New Roman" w:hAnsi="Times New Roman"/>
          <w:lang w:val="af-ZA"/>
        </w:rPr>
      </w:pPr>
      <w:r w:rsidRPr="00745BF2">
        <w:rPr>
          <w:rFonts w:ascii="Times New Roman" w:hAnsi="Times New Roman"/>
          <w:lang w:val="it-IT"/>
        </w:rPr>
        <w:t xml:space="preserve">- </w:t>
      </w:r>
      <w:r w:rsidR="00064A2B" w:rsidRPr="00745BF2">
        <w:rPr>
          <w:rFonts w:ascii="Times New Roman" w:hAnsi="Times New Roman"/>
          <w:lang w:val="it-IT"/>
        </w:rPr>
        <w:t>Tổ chức hội chợ, triển lãm</w:t>
      </w:r>
      <w:r w:rsidRPr="00745BF2">
        <w:rPr>
          <w:rFonts w:ascii="Times New Roman" w:hAnsi="Times New Roman"/>
          <w:lang w:val="it-IT"/>
        </w:rPr>
        <w:t>:</w:t>
      </w:r>
      <w:r w:rsidR="00745BF2" w:rsidRPr="00745BF2">
        <w:rPr>
          <w:rFonts w:ascii="Times New Roman" w:hAnsi="Times New Roman"/>
          <w:lang w:val="it-IT"/>
        </w:rPr>
        <w:t xml:space="preserve"> </w:t>
      </w:r>
      <w:r w:rsidR="005132B2">
        <w:rPr>
          <w:rFonts w:ascii="Times New Roman" w:hAnsi="Times New Roman"/>
          <w:lang w:val="af-ZA"/>
        </w:rPr>
        <w:t xml:space="preserve">Trong </w:t>
      </w:r>
      <w:r w:rsidR="00064A2B" w:rsidRPr="00745BF2">
        <w:rPr>
          <w:rFonts w:ascii="Times New Roman" w:hAnsi="Times New Roman"/>
          <w:lang w:val="af-ZA"/>
        </w:rPr>
        <w:t xml:space="preserve">năm 2016 đã tổ chức </w:t>
      </w:r>
      <w:r w:rsidR="00FD0E2B">
        <w:rPr>
          <w:rFonts w:ascii="Times New Roman" w:hAnsi="Times New Roman"/>
          <w:lang w:val="af-ZA"/>
        </w:rPr>
        <w:t>0</w:t>
      </w:r>
      <w:r w:rsidR="009A20C4" w:rsidRPr="00745BF2">
        <w:rPr>
          <w:rFonts w:ascii="Times New Roman" w:hAnsi="Times New Roman"/>
          <w:lang w:val="af-ZA"/>
        </w:rPr>
        <w:t>4</w:t>
      </w:r>
      <w:r w:rsidR="00064A2B" w:rsidRPr="00745BF2">
        <w:rPr>
          <w:rFonts w:ascii="Times New Roman" w:hAnsi="Times New Roman"/>
          <w:lang w:val="af-ZA"/>
        </w:rPr>
        <w:t xml:space="preserve"> hội chợ, triển lãm kết quả như sau:</w:t>
      </w:r>
    </w:p>
    <w:p w:rsidR="005132B2" w:rsidRDefault="00064A2B" w:rsidP="00BB16BB">
      <w:pPr>
        <w:widowControl w:val="0"/>
        <w:spacing w:before="120" w:after="60"/>
        <w:ind w:firstLine="567"/>
        <w:jc w:val="both"/>
        <w:rPr>
          <w:rFonts w:ascii="Times New Roman" w:hAnsi="Times New Roman"/>
          <w:lang w:val="nl-NL"/>
        </w:rPr>
      </w:pPr>
      <w:r w:rsidRPr="00745BF2">
        <w:rPr>
          <w:rFonts w:ascii="Times New Roman" w:hAnsi="Times New Roman"/>
          <w:lang w:val="af-ZA"/>
        </w:rPr>
        <w:t>Đã tổ chức một Hội chợ triển lãm thương mại tại Trung tâm thi đấu thể thao, tỉnh Tây Ninh từ ngày 29/12/2015 đến 05/01/2016 với 150 gian hàng của 80 doanh nghiệp có 35.000 lượt khách tham quan mua sắm, doanh thu của doanh nghiệp gần 4 tỷ đồng;</w:t>
      </w:r>
      <w:r w:rsidR="00A50F71">
        <w:rPr>
          <w:rFonts w:ascii="Times New Roman" w:hAnsi="Times New Roman"/>
          <w:lang w:val="af-ZA"/>
        </w:rPr>
        <w:t xml:space="preserve"> </w:t>
      </w:r>
      <w:r w:rsidRPr="00745BF2">
        <w:rPr>
          <w:rFonts w:ascii="Times New Roman" w:hAnsi="Times New Roman"/>
          <w:lang w:val="af-ZA"/>
        </w:rPr>
        <w:t>Tổ chức một Hội chợ Kích cầu mua sắm tiêu dùng tổ chức tại Trung tâm văn hóa huyện Trảng Bàng từ ngày 19/01/2016 đến 27/01/2016 với 45 gian hàng của 31 doanh nghiệp có 11.000 lượt khách tham quan mua sắm, doanh thu của doanh nghiệp đạt gần 2 tỷ đồng;</w:t>
      </w:r>
      <w:r w:rsidR="00F77741">
        <w:rPr>
          <w:rFonts w:ascii="Times New Roman" w:hAnsi="Times New Roman"/>
          <w:lang w:val="af-ZA"/>
        </w:rPr>
        <w:t xml:space="preserve"> </w:t>
      </w:r>
      <w:r w:rsidRPr="00745BF2">
        <w:rPr>
          <w:rFonts w:ascii="Times New Roman" w:hAnsi="Times New Roman"/>
          <w:lang w:val="af-ZA"/>
        </w:rPr>
        <w:t>Tổ chức một Hội chợ Thương mại và Nông nghiệp 2016 tổ chức tại Trung tâm thi đấu thể thao tỉnh Tây Ninh từ ngày 25/5/2016 đến 01/6/2016 với 78 gian hàng của 65 doanh nghiệp có 22.000 lượt khách tham quan mua sắm, doanh thu của doanh nghiệp tại Hội chợ đạt 2,5 tỷ đồng;</w:t>
      </w:r>
      <w:r w:rsidR="00FD0E2B">
        <w:rPr>
          <w:rFonts w:ascii="Times New Roman" w:hAnsi="Times New Roman"/>
          <w:lang w:val="af-ZA"/>
        </w:rPr>
        <w:t xml:space="preserve"> </w:t>
      </w:r>
      <w:r w:rsidRPr="00745BF2">
        <w:rPr>
          <w:rFonts w:ascii="Times New Roman" w:hAnsi="Times New Roman"/>
          <w:lang w:val="nl-NL"/>
        </w:rPr>
        <w:t xml:space="preserve">Tổ chức Hội chợ triển lãm Công – Thương Vùng Kinh tế Đông Nam Bộ - Tây Ninh 2016 - </w:t>
      </w:r>
      <w:r w:rsidRPr="00745BF2">
        <w:rPr>
          <w:rFonts w:ascii="Times New Roman" w:hAnsi="Times New Roman"/>
          <w:i/>
          <w:lang w:val="nl-NL"/>
        </w:rPr>
        <w:t xml:space="preserve">Chào mừng </w:t>
      </w:r>
      <w:r w:rsidRPr="00745BF2">
        <w:rPr>
          <w:rFonts w:ascii="Times New Roman" w:hAnsi="Times New Roman"/>
          <w:bCs/>
          <w:i/>
          <w:lang w:val="nl-NL"/>
        </w:rPr>
        <w:t xml:space="preserve">Kỷ niệm </w:t>
      </w:r>
      <w:r w:rsidRPr="00745BF2">
        <w:rPr>
          <w:rFonts w:ascii="Times New Roman" w:hAnsi="Times New Roman"/>
          <w:i/>
          <w:lang w:val="nl-NL"/>
        </w:rPr>
        <w:t>180 năm Tây Ninh hình thành và phát triển (1836-2016)</w:t>
      </w:r>
      <w:r w:rsidRPr="00745BF2">
        <w:rPr>
          <w:rFonts w:ascii="Times New Roman" w:hAnsi="Times New Roman"/>
          <w:lang w:val="nl-NL"/>
        </w:rPr>
        <w:t xml:space="preserve"> quy mô hơn 365 gian hàng của 200 đơn vị/doanh nghiệp, làng nghề, HTX, cơ sở sản xuất, thương mại, dịch vụ…  Tổng doanh số ước tính 10 tỷ đồng. Tổng lượng khách tham quan, giao dịch trên 60.000 lượt người, chủ yếu là trong tỉnh và trong vùng.</w:t>
      </w:r>
    </w:p>
    <w:p w:rsidR="0079737A" w:rsidRDefault="0079737A" w:rsidP="00BB16BB">
      <w:pPr>
        <w:widowControl w:val="0"/>
        <w:spacing w:before="120" w:after="60"/>
        <w:ind w:firstLine="567"/>
        <w:jc w:val="both"/>
        <w:rPr>
          <w:rFonts w:ascii="Times New Roman" w:hAnsi="Times New Roman"/>
          <w:lang w:val="nl-NL"/>
        </w:rPr>
      </w:pPr>
      <w:r>
        <w:rPr>
          <w:rFonts w:ascii="Times New Roman" w:hAnsi="Times New Roman"/>
          <w:lang w:val="nl-NL"/>
        </w:rPr>
        <w:t>- Trung tâm xúc tiến Thương mại và đầu tư thành phố HCM đăng ký tổ chức</w:t>
      </w:r>
      <w:r w:rsidR="000E1DDE">
        <w:rPr>
          <w:rFonts w:ascii="Times New Roman" w:hAnsi="Times New Roman"/>
          <w:lang w:val="nl-NL"/>
        </w:rPr>
        <w:t xml:space="preserve"> Tuần </w:t>
      </w:r>
      <w:r>
        <w:rPr>
          <w:rFonts w:ascii="Times New Roman" w:hAnsi="Times New Roman"/>
          <w:lang w:val="nl-NL"/>
        </w:rPr>
        <w:t>lễ giới thiệu sản phẩm của doanh nghiệp thành phố HCM năm 2016 tại trung tâm thi đấu thể thao tỉnh Tây Ninh từ ngày 29/9/2016 đến ngày 03/10/2016, với quy mô hơn 365 gian hàng của 100 doanh nghiệp, có 45.000 lượt khách tham quan mua sắm</w:t>
      </w:r>
      <w:r w:rsidR="00AD668A">
        <w:rPr>
          <w:rFonts w:ascii="Times New Roman" w:hAnsi="Times New Roman"/>
          <w:lang w:val="nl-NL"/>
        </w:rPr>
        <w:t xml:space="preserve">, doanh </w:t>
      </w:r>
      <w:r w:rsidR="00AD668A">
        <w:rPr>
          <w:rFonts w:ascii="Times New Roman" w:hAnsi="Times New Roman"/>
          <w:lang w:val="nl-NL"/>
        </w:rPr>
        <w:lastRenderedPageBreak/>
        <w:t>thu của doanh nghiệp gần 7 tỷ đồng.</w:t>
      </w:r>
    </w:p>
    <w:p w:rsidR="00AD668A" w:rsidRDefault="00AD668A" w:rsidP="00BB16BB">
      <w:pPr>
        <w:widowControl w:val="0"/>
        <w:spacing w:before="120" w:after="60"/>
        <w:ind w:firstLine="567"/>
        <w:jc w:val="both"/>
        <w:rPr>
          <w:rFonts w:ascii="Times New Roman" w:hAnsi="Times New Roman"/>
          <w:lang w:val="nl-NL"/>
        </w:rPr>
      </w:pPr>
      <w:r>
        <w:rPr>
          <w:rFonts w:ascii="Times New Roman" w:hAnsi="Times New Roman"/>
          <w:lang w:val="nl-NL"/>
        </w:rPr>
        <w:t xml:space="preserve">- </w:t>
      </w:r>
      <w:r w:rsidR="000E1DDE">
        <w:rPr>
          <w:rFonts w:ascii="Times New Roman" w:hAnsi="Times New Roman"/>
          <w:lang w:val="nl-NL"/>
        </w:rPr>
        <w:t xml:space="preserve">Công </w:t>
      </w:r>
      <w:r w:rsidR="00C71410">
        <w:rPr>
          <w:rFonts w:ascii="Times New Roman" w:hAnsi="Times New Roman"/>
          <w:lang w:val="nl-NL"/>
        </w:rPr>
        <w:t>ty Cổ phần truyền thông V</w:t>
      </w:r>
      <w:r>
        <w:rPr>
          <w:rFonts w:ascii="Times New Roman" w:hAnsi="Times New Roman"/>
          <w:lang w:val="nl-NL"/>
        </w:rPr>
        <w:t>ương Hậu đăng ký tổ chức Hội chợ khuyến mại Xuân và liên hoan ẩm thực Trảng Bàng Tây Ninh năm 2016 tại sân vận động Trảng Bàng từ ngày 09/12/2016 đến ngày 18/12/2016, với quy mô 250 gian hàng cùa 150 doanh nghiệp.</w:t>
      </w:r>
    </w:p>
    <w:p w:rsidR="00AD668A" w:rsidRDefault="00C71410" w:rsidP="00BB16BB">
      <w:pPr>
        <w:widowControl w:val="0"/>
        <w:spacing w:before="120" w:after="60"/>
        <w:ind w:firstLine="567"/>
        <w:jc w:val="both"/>
        <w:rPr>
          <w:rFonts w:ascii="Times New Roman" w:hAnsi="Times New Roman"/>
          <w:lang w:val="nl-NL"/>
        </w:rPr>
      </w:pPr>
      <w:r>
        <w:rPr>
          <w:rFonts w:ascii="Times New Roman" w:hAnsi="Times New Roman"/>
          <w:lang w:val="nl-NL"/>
        </w:rPr>
        <w:t>- T</w:t>
      </w:r>
      <w:r w:rsidR="00AD668A">
        <w:rPr>
          <w:rFonts w:ascii="Times New Roman" w:hAnsi="Times New Roman"/>
          <w:lang w:val="nl-NL"/>
        </w:rPr>
        <w:t xml:space="preserve">rong năm 2016 Sở Công thương đã chủ trì phối hợp với Trung tâm Nghiên cứu kinh doanh và hỗ trợ doanh nghiệp </w:t>
      </w:r>
      <w:r w:rsidR="00AD668A" w:rsidRPr="00AD668A">
        <w:rPr>
          <w:rFonts w:ascii="Times New Roman" w:hAnsi="Times New Roman"/>
          <w:i/>
          <w:lang w:val="nl-NL"/>
        </w:rPr>
        <w:t>(Trung tâm BSA)</w:t>
      </w:r>
      <w:r w:rsidR="00AD668A">
        <w:rPr>
          <w:rFonts w:ascii="Times New Roman" w:hAnsi="Times New Roman"/>
          <w:i/>
          <w:lang w:val="nl-NL"/>
        </w:rPr>
        <w:t xml:space="preserve"> </w:t>
      </w:r>
      <w:r w:rsidR="00AD668A">
        <w:rPr>
          <w:rFonts w:ascii="Times New Roman" w:hAnsi="Times New Roman"/>
          <w:lang w:val="nl-NL"/>
        </w:rPr>
        <w:t>và UBND các huyện Châu Thành, Tân Biên</w:t>
      </w:r>
      <w:r w:rsidR="000E1DDE">
        <w:rPr>
          <w:rFonts w:ascii="Times New Roman" w:hAnsi="Times New Roman"/>
          <w:lang w:val="nl-NL"/>
        </w:rPr>
        <w:t xml:space="preserve"> và Dương Minh Châu tổ chức các phiên chợ "Hàng Việt về nông thôn", cụ thể như sau:</w:t>
      </w:r>
    </w:p>
    <w:p w:rsidR="000E1DDE" w:rsidRDefault="000E1DDE" w:rsidP="00BB16BB">
      <w:pPr>
        <w:widowControl w:val="0"/>
        <w:spacing w:before="120" w:after="60"/>
        <w:ind w:firstLine="567"/>
        <w:jc w:val="both"/>
        <w:rPr>
          <w:rFonts w:ascii="Times New Roman" w:hAnsi="Times New Roman"/>
          <w:lang w:val="nl-NL"/>
        </w:rPr>
      </w:pPr>
      <w:r>
        <w:rPr>
          <w:rFonts w:ascii="Times New Roman" w:hAnsi="Times New Roman"/>
          <w:lang w:val="nl-NL"/>
        </w:rPr>
        <w:t>+ Tại huyện Tân Biên từ ngày 21 đến 23/11/2016 có 30 DN (40 gian hàng) tham gia bán hàng và giới thiệu sản phẩm, với 13.600 lượt người tham gia và mua sắm. Doanh số đạt 1 tỷ 750 triệu đồng.</w:t>
      </w:r>
    </w:p>
    <w:p w:rsidR="000E1DDE" w:rsidRPr="00AD668A" w:rsidRDefault="000E1DDE" w:rsidP="00BB16BB">
      <w:pPr>
        <w:widowControl w:val="0"/>
        <w:spacing w:before="120" w:after="60"/>
        <w:ind w:firstLine="567"/>
        <w:jc w:val="both"/>
        <w:rPr>
          <w:rFonts w:ascii="Times New Roman" w:hAnsi="Times New Roman"/>
          <w:lang w:val="nl-NL"/>
        </w:rPr>
      </w:pPr>
      <w:r>
        <w:rPr>
          <w:rFonts w:ascii="Times New Roman" w:hAnsi="Times New Roman"/>
          <w:lang w:val="nl-NL"/>
        </w:rPr>
        <w:t>+ Tại huyện Dương Minh Châu từ ngày 25 đến ngày 27/11/2016 có 30 DN (40 gian hàng) tham gia bán hàng và giới thiệu sản phẩm, có 18.200 lượt người tham gia và mua sắm. Doanh số đạt 1,6 tỷ đồng.</w:t>
      </w:r>
    </w:p>
    <w:p w:rsidR="00546ED9" w:rsidRPr="00745BF2" w:rsidRDefault="005132B2" w:rsidP="00FD0E2B">
      <w:pPr>
        <w:widowControl w:val="0"/>
        <w:spacing w:before="120" w:after="60"/>
        <w:ind w:firstLine="567"/>
        <w:jc w:val="both"/>
        <w:rPr>
          <w:rFonts w:ascii="Times New Roman" w:hAnsi="Times New Roman"/>
          <w:lang w:val="it-IT"/>
        </w:rPr>
      </w:pPr>
      <w:r>
        <w:rPr>
          <w:rFonts w:ascii="Times New Roman" w:hAnsi="Times New Roman"/>
          <w:lang w:val="nl-NL"/>
        </w:rPr>
        <w:t xml:space="preserve">- </w:t>
      </w:r>
      <w:r w:rsidR="00546ED9" w:rsidRPr="00745BF2">
        <w:rPr>
          <w:rFonts w:ascii="Times New Roman" w:hAnsi="Times New Roman"/>
          <w:lang w:val="it-IT"/>
        </w:rPr>
        <w:t>Về đưa hàng Việt về nông thôn</w:t>
      </w:r>
      <w:r>
        <w:rPr>
          <w:rFonts w:ascii="Times New Roman" w:hAnsi="Times New Roman"/>
          <w:lang w:val="it-IT"/>
        </w:rPr>
        <w:t>:</w:t>
      </w:r>
      <w:r w:rsidR="00FD0E2B">
        <w:rPr>
          <w:rFonts w:ascii="Times New Roman" w:hAnsi="Times New Roman"/>
          <w:lang w:val="it-IT"/>
        </w:rPr>
        <w:t xml:space="preserve"> </w:t>
      </w:r>
      <w:r w:rsidR="00546ED9" w:rsidRPr="00745BF2">
        <w:rPr>
          <w:rFonts w:ascii="Times New Roman" w:hAnsi="Times New Roman"/>
          <w:lang w:val="it-IT"/>
        </w:rPr>
        <w:t>Giao Sở Công Thương chủ trì phối hợp Trung tâm Nghiên cứu kinh doanh và Hỗ trợ doanh nghiệp tổ chức</w:t>
      </w:r>
      <w:r w:rsidR="009A20C4" w:rsidRPr="00745BF2">
        <w:rPr>
          <w:rFonts w:ascii="Times New Roman" w:hAnsi="Times New Roman"/>
          <w:lang w:val="it-IT"/>
        </w:rPr>
        <w:t xml:space="preserve"> </w:t>
      </w:r>
      <w:r w:rsidR="00FD0E2B">
        <w:rPr>
          <w:rFonts w:ascii="Times New Roman" w:hAnsi="Times New Roman"/>
          <w:lang w:val="it-IT"/>
        </w:rPr>
        <w:t>0</w:t>
      </w:r>
      <w:r w:rsidR="009A20C4" w:rsidRPr="00745BF2">
        <w:rPr>
          <w:rFonts w:ascii="Times New Roman" w:hAnsi="Times New Roman"/>
          <w:lang w:val="it-IT"/>
        </w:rPr>
        <w:t>3</w:t>
      </w:r>
      <w:r w:rsidR="00546ED9" w:rsidRPr="00745BF2">
        <w:rPr>
          <w:rFonts w:ascii="Times New Roman" w:hAnsi="Times New Roman"/>
          <w:lang w:val="it-IT"/>
        </w:rPr>
        <w:t xml:space="preserve"> phiên chợ hàng Việt về nông thôn tại huyện Châu Thành</w:t>
      </w:r>
      <w:r w:rsidR="00546ED9" w:rsidRPr="00745BF2">
        <w:rPr>
          <w:rFonts w:ascii="Times New Roman" w:hAnsi="Times New Roman"/>
          <w:iCs/>
          <w:lang w:val="it-IT"/>
        </w:rPr>
        <w:t xml:space="preserve"> từ ngày 06 – 08/6/2016, </w:t>
      </w:r>
      <w:r w:rsidR="00546ED9" w:rsidRPr="00745BF2">
        <w:rPr>
          <w:rFonts w:ascii="Times New Roman" w:hAnsi="Times New Roman"/>
          <w:lang w:val="it-IT"/>
        </w:rPr>
        <w:t xml:space="preserve">có 30 DN </w:t>
      </w:r>
      <w:r w:rsidR="00546ED9" w:rsidRPr="00745BF2">
        <w:rPr>
          <w:rFonts w:ascii="Times New Roman" w:hAnsi="Times New Roman"/>
          <w:i/>
          <w:lang w:val="it-IT"/>
        </w:rPr>
        <w:t>(40 gian hàng)</w:t>
      </w:r>
      <w:r w:rsidR="00546ED9" w:rsidRPr="00745BF2">
        <w:rPr>
          <w:rFonts w:ascii="Times New Roman" w:hAnsi="Times New Roman"/>
          <w:lang w:val="it-IT"/>
        </w:rPr>
        <w:t xml:space="preserve"> tham gia bán hàng và giới thiệu sản phẩm, </w:t>
      </w:r>
      <w:r w:rsidR="009A20C4" w:rsidRPr="00745BF2">
        <w:rPr>
          <w:rFonts w:ascii="Times New Roman" w:hAnsi="Times New Roman"/>
          <w:lang w:val="it-IT"/>
        </w:rPr>
        <w:t xml:space="preserve">đã </w:t>
      </w:r>
      <w:r w:rsidR="00546ED9" w:rsidRPr="00745BF2">
        <w:rPr>
          <w:rFonts w:ascii="Times New Roman" w:hAnsi="Times New Roman"/>
          <w:lang w:val="it-IT"/>
        </w:rPr>
        <w:t>có 13,600 lượt người đến tham quan và mua sắm; Tiếp tục tổ chức 02 Phiên chợ hàng Việt vể nông thôn tại huyện Tân Biên từ ngày 21-23/11/2016 và huyện Dương Minh Châu từ ngày 25-27/11/2016.</w:t>
      </w:r>
    </w:p>
    <w:p w:rsidR="009A6DC7" w:rsidRPr="00745BF2" w:rsidRDefault="00DE7973" w:rsidP="00BB16BB">
      <w:pPr>
        <w:spacing w:before="120" w:after="60"/>
        <w:ind w:firstLine="567"/>
        <w:jc w:val="both"/>
        <w:rPr>
          <w:rFonts w:ascii="Times New Roman" w:hAnsi="Times New Roman"/>
          <w:iCs/>
          <w:lang w:val="it-IT"/>
        </w:rPr>
      </w:pPr>
      <w:r w:rsidRPr="00745BF2">
        <w:rPr>
          <w:rFonts w:ascii="Times New Roman" w:hAnsi="Times New Roman"/>
          <w:iCs/>
          <w:lang w:val="it-IT"/>
        </w:rPr>
        <w:t xml:space="preserve">Ngoài ra </w:t>
      </w:r>
      <w:r w:rsidR="009A6DC7" w:rsidRPr="00745BF2">
        <w:rPr>
          <w:rFonts w:ascii="Times New Roman" w:hAnsi="Times New Roman"/>
          <w:iCs/>
          <w:lang w:val="it-IT"/>
        </w:rPr>
        <w:t xml:space="preserve">các đơn vị </w:t>
      </w:r>
      <w:r w:rsidRPr="00745BF2">
        <w:rPr>
          <w:rFonts w:ascii="Times New Roman" w:hAnsi="Times New Roman"/>
          <w:iCs/>
          <w:lang w:val="it-IT"/>
        </w:rPr>
        <w:t>còn thực hiện bán hàng lưu độn</w:t>
      </w:r>
      <w:r w:rsidR="00FD0E2B">
        <w:rPr>
          <w:rFonts w:ascii="Times New Roman" w:hAnsi="Times New Roman"/>
          <w:iCs/>
          <w:lang w:val="it-IT"/>
        </w:rPr>
        <w:t>g</w:t>
      </w:r>
      <w:r w:rsidRPr="00745BF2">
        <w:rPr>
          <w:rFonts w:ascii="Times New Roman" w:hAnsi="Times New Roman"/>
          <w:iCs/>
          <w:lang w:val="it-IT"/>
        </w:rPr>
        <w:t>, cụ thể: Sở Công thương đã phối hợp tổ chức được 23 lượt tại các xã, thị trấn</w:t>
      </w:r>
      <w:r w:rsidR="00FD0E2B">
        <w:rPr>
          <w:rFonts w:ascii="Times New Roman" w:hAnsi="Times New Roman"/>
          <w:iCs/>
          <w:lang w:val="it-IT"/>
        </w:rPr>
        <w:t>:</w:t>
      </w:r>
      <w:r w:rsidRPr="00745BF2">
        <w:rPr>
          <w:rFonts w:ascii="Times New Roman" w:hAnsi="Times New Roman"/>
          <w:iCs/>
          <w:lang w:val="it-IT"/>
        </w:rPr>
        <w:t xml:space="preserve"> Thạnh Đông, Tân Đông (05 lượt), Truông Mít (02 lượt), Tân Lập, Tân Hà (02 lượt), Thành Long, Phước Minh, Phước Ninh, Hiệp Thạnh (02 lượt), Phước Thạnh, Phước Chỉ, Bình Thạnh (02 lượt), Đôn Thuận, thị trấn Tân Châu và thị trấn Tân Biên với tổng doanh thu đạt 698.194.275 đồng.</w:t>
      </w:r>
      <w:r w:rsidR="00FD0E2B">
        <w:rPr>
          <w:rFonts w:ascii="Times New Roman" w:hAnsi="Times New Roman"/>
          <w:iCs/>
          <w:lang w:val="it-IT"/>
        </w:rPr>
        <w:t xml:space="preserve"> </w:t>
      </w:r>
      <w:r w:rsidRPr="00745BF2">
        <w:rPr>
          <w:rFonts w:ascii="Times New Roman" w:hAnsi="Times New Roman"/>
          <w:lang w:val="it-IT"/>
        </w:rPr>
        <w:t xml:space="preserve">Trong dịp Tết Nguyên đán, Tháng </w:t>
      </w:r>
      <w:r w:rsidR="00FD0E2B" w:rsidRPr="00745BF2">
        <w:rPr>
          <w:rFonts w:ascii="Times New Roman" w:hAnsi="Times New Roman"/>
          <w:lang w:val="it-IT"/>
        </w:rPr>
        <w:t xml:space="preserve">Công </w:t>
      </w:r>
      <w:r w:rsidRPr="00745BF2">
        <w:rPr>
          <w:rFonts w:ascii="Times New Roman" w:hAnsi="Times New Roman"/>
          <w:lang w:val="it-IT"/>
        </w:rPr>
        <w:t xml:space="preserve">nhân, Liên đoàn Lao động tỉnh chỉ đạo Công đoàn Khu công nghiệp phối hợp tổ chức nhiều đợt bán hàng Việt khuyến mãi cho công nhân với mỗi đợt có hàng chục doanh nghiệp tham gia, thu hút hàng ngàn CNLĐ, tiêu biểu như: </w:t>
      </w:r>
      <w:r w:rsidR="00FD0E2B" w:rsidRPr="00745BF2">
        <w:rPr>
          <w:rFonts w:ascii="Times New Roman" w:hAnsi="Times New Roman"/>
          <w:lang w:val="it-IT"/>
        </w:rPr>
        <w:t xml:space="preserve">Công </w:t>
      </w:r>
      <w:r w:rsidRPr="00745BF2">
        <w:rPr>
          <w:rFonts w:ascii="Times New Roman" w:hAnsi="Times New Roman"/>
          <w:lang w:val="it-IT"/>
        </w:rPr>
        <w:t>ty Cổ phần Việt Nam Mộc Bài tổ chức bán hàng bình ổn giá phục vụ cho trên 14.000 công nhân lao động của đơn vị.</w:t>
      </w:r>
    </w:p>
    <w:p w:rsidR="009A6DC7" w:rsidRPr="00745BF2" w:rsidRDefault="009A6DC7" w:rsidP="00BB16BB">
      <w:pPr>
        <w:spacing w:before="120" w:after="60"/>
        <w:ind w:firstLine="567"/>
        <w:jc w:val="both"/>
        <w:rPr>
          <w:rFonts w:ascii="Times New Roman" w:hAnsi="Times New Roman"/>
          <w:bCs/>
          <w:iCs/>
          <w:lang w:val="it-IT"/>
        </w:rPr>
      </w:pPr>
      <w:r w:rsidRPr="00745BF2">
        <w:rPr>
          <w:rFonts w:ascii="Times New Roman" w:hAnsi="Times New Roman"/>
          <w:bCs/>
          <w:iCs/>
          <w:lang w:val="it-IT"/>
        </w:rPr>
        <w:t xml:space="preserve">Đặc biệt, doanh nghiệp Hùng Duy có hàng trăm chuyến hàng phục vụ nhân dân nông thôn, với 40 xe chở hàng có in khẩu hiệu cổ động "Người Việt dùng hàng Việt"; </w:t>
      </w:r>
      <w:r w:rsidRPr="00FD0E2B">
        <w:rPr>
          <w:rFonts w:ascii="Times New Roman" w:hAnsi="Times New Roman"/>
          <w:bCs/>
          <w:iCs/>
          <w:lang w:val="it-IT"/>
        </w:rPr>
        <w:t>trên địa bàn tỉnh đã hình thành 02 siêu thị Co.op Mart phối hợp với các huyện, thành phố tổ chức các chương tr</w:t>
      </w:r>
      <w:r w:rsidR="00FD0E2B" w:rsidRPr="00FD0E2B">
        <w:rPr>
          <w:rFonts w:ascii="Times New Roman" w:hAnsi="Times New Roman"/>
          <w:bCs/>
          <w:iCs/>
          <w:lang w:val="it-IT"/>
        </w:rPr>
        <w:t>ì</w:t>
      </w:r>
      <w:r w:rsidRPr="00FD0E2B">
        <w:rPr>
          <w:rFonts w:ascii="Times New Roman" w:hAnsi="Times New Roman"/>
          <w:bCs/>
          <w:iCs/>
          <w:lang w:val="it-IT"/>
        </w:rPr>
        <w:t>nh bán hàng lưu động</w:t>
      </w:r>
      <w:r w:rsidRPr="00745BF2">
        <w:rPr>
          <w:rFonts w:ascii="Times New Roman" w:hAnsi="Times New Roman"/>
          <w:bCs/>
          <w:iCs/>
          <w:lang w:val="it-IT"/>
        </w:rPr>
        <w:t xml:space="preserve"> đem hàng Việt đến tận người tiêu dùng ở vùng nông thôn. Từ các hoạt động trên đã góp phần phân phối hàng hóa có chất lượng do Việt Nam sản xuất đến tận tay người tiêu dùng vùng sâu, vùng biên giới, nâng cao ý thức sử dụng hàng Việt đối với người dân. </w:t>
      </w:r>
    </w:p>
    <w:p w:rsidR="006A1F11" w:rsidRPr="00745BF2" w:rsidRDefault="009A6DC7" w:rsidP="00BB16BB">
      <w:pPr>
        <w:spacing w:before="120" w:after="60"/>
        <w:ind w:firstLine="567"/>
        <w:jc w:val="both"/>
        <w:rPr>
          <w:rFonts w:ascii="Times New Roman" w:hAnsi="Times New Roman"/>
          <w:bCs/>
          <w:iCs/>
          <w:lang w:val="it-IT"/>
        </w:rPr>
      </w:pPr>
      <w:r w:rsidRPr="00745BF2">
        <w:rPr>
          <w:rFonts w:ascii="Times New Roman" w:hAnsi="Times New Roman"/>
          <w:bCs/>
          <w:iCs/>
          <w:lang w:val="it-IT"/>
        </w:rPr>
        <w:t xml:space="preserve">Nhìn chung, </w:t>
      </w:r>
      <w:r w:rsidR="00DE7973" w:rsidRPr="00745BF2">
        <w:rPr>
          <w:rFonts w:ascii="Times New Roman" w:hAnsi="Times New Roman"/>
          <w:bCs/>
          <w:iCs/>
          <w:lang w:val="it-IT"/>
        </w:rPr>
        <w:t>thông qua chỉ đạo của UBND tỉnh</w:t>
      </w:r>
      <w:r w:rsidRPr="00745BF2">
        <w:rPr>
          <w:rFonts w:ascii="Times New Roman" w:hAnsi="Times New Roman"/>
          <w:bCs/>
          <w:iCs/>
          <w:lang w:val="it-IT"/>
        </w:rPr>
        <w:t>, các ngành chức năng đã triển khai nhiều gi</w:t>
      </w:r>
      <w:r w:rsidR="00FD0E2B">
        <w:rPr>
          <w:rFonts w:ascii="Times New Roman" w:hAnsi="Times New Roman"/>
          <w:bCs/>
          <w:iCs/>
          <w:lang w:val="it-IT"/>
        </w:rPr>
        <w:t>ả</w:t>
      </w:r>
      <w:r w:rsidRPr="00745BF2">
        <w:rPr>
          <w:rFonts w:ascii="Times New Roman" w:hAnsi="Times New Roman"/>
          <w:bCs/>
          <w:iCs/>
          <w:lang w:val="it-IT"/>
        </w:rPr>
        <w:t>i pháp tổ chức thực hiện có hiệu quả</w:t>
      </w:r>
      <w:r w:rsidR="00DE7973" w:rsidRPr="00745BF2">
        <w:rPr>
          <w:rFonts w:ascii="Times New Roman" w:hAnsi="Times New Roman"/>
          <w:bCs/>
          <w:iCs/>
          <w:lang w:val="it-IT"/>
        </w:rPr>
        <w:t xml:space="preserve"> các chỉ đạo của Thủ Tướng và các yêu cầu nội dung </w:t>
      </w:r>
      <w:r w:rsidRPr="00745BF2">
        <w:rPr>
          <w:rFonts w:ascii="Times New Roman" w:hAnsi="Times New Roman"/>
          <w:bCs/>
          <w:iCs/>
          <w:lang w:val="it-IT"/>
        </w:rPr>
        <w:t xml:space="preserve">Cuộc vận động như: </w:t>
      </w:r>
      <w:r w:rsidR="00FD0E2B" w:rsidRPr="00745BF2">
        <w:rPr>
          <w:rFonts w:ascii="Times New Roman" w:hAnsi="Times New Roman"/>
          <w:bCs/>
          <w:iCs/>
          <w:lang w:val="it-IT"/>
        </w:rPr>
        <w:t xml:space="preserve">Rà </w:t>
      </w:r>
      <w:r w:rsidRPr="00745BF2">
        <w:rPr>
          <w:rFonts w:ascii="Times New Roman" w:hAnsi="Times New Roman"/>
          <w:bCs/>
          <w:iCs/>
          <w:lang w:val="it-IT"/>
        </w:rPr>
        <w:t xml:space="preserve">soát, bổ sung, ban hành các quy định để hỗ trợ, </w:t>
      </w:r>
      <w:r w:rsidRPr="00745BF2">
        <w:rPr>
          <w:rFonts w:ascii="Times New Roman" w:hAnsi="Times New Roman"/>
          <w:bCs/>
          <w:iCs/>
          <w:lang w:val="it-IT"/>
        </w:rPr>
        <w:lastRenderedPageBreak/>
        <w:t>khuyến khích sản xuất, định hướng tiêu dùng; kiểm soát chặt chẽ việc mua sắm tài sản công từ nguồn ngân sách Nhà nước; hỗ trợ các doanh nghiệp trong hoạt động xúc tiến thương mại; tăng cường công tác quản lý thị trường, đẩy mạnh công tác đấu tranh phòng, chống hàng lậu, hàng giả, hàng kém chất lượng và không rõ nguồn góc, lưu hành trên thị trường để bảo vệ quyền lợi người tiêu dùng và sản xuất trong nước</w:t>
      </w:r>
      <w:r w:rsidR="00DE7973" w:rsidRPr="00745BF2">
        <w:rPr>
          <w:rStyle w:val="FootnoteReference"/>
          <w:rFonts w:ascii="Times New Roman" w:hAnsi="Times New Roman"/>
          <w:bCs/>
          <w:iCs/>
        </w:rPr>
        <w:footnoteReference w:id="8"/>
      </w:r>
      <w:r w:rsidRPr="00745BF2">
        <w:rPr>
          <w:rFonts w:ascii="Times New Roman" w:hAnsi="Times New Roman"/>
          <w:bCs/>
          <w:iCs/>
          <w:lang w:val="it-IT"/>
        </w:rPr>
        <w:t xml:space="preserve">. </w:t>
      </w:r>
    </w:p>
    <w:p w:rsidR="009A6DC7" w:rsidRPr="00A50F71" w:rsidRDefault="009A6DC7" w:rsidP="00BB16BB">
      <w:pPr>
        <w:spacing w:before="120" w:after="60"/>
        <w:ind w:firstLine="567"/>
        <w:jc w:val="both"/>
        <w:rPr>
          <w:rFonts w:ascii="Times New Roman" w:hAnsi="Times New Roman"/>
          <w:b/>
          <w:lang w:val="it-IT"/>
        </w:rPr>
      </w:pPr>
      <w:r w:rsidRPr="00A50F71">
        <w:rPr>
          <w:rFonts w:ascii="Times New Roman" w:hAnsi="Times New Roman"/>
          <w:b/>
          <w:lang w:val="it-IT"/>
        </w:rPr>
        <w:t>3. Kết quả lãnh đạo, chỉ đạo của các cấp uỷ đảng, sự phối hợp giữa chính quyền với Mặt trận và các đoàn thể các cấp trong quá trình triển khai Cuộc vận động</w:t>
      </w:r>
    </w:p>
    <w:p w:rsidR="009A6DC7" w:rsidRPr="00745BF2" w:rsidRDefault="009A6DC7" w:rsidP="00BB16BB">
      <w:pPr>
        <w:spacing w:before="120" w:after="60"/>
        <w:ind w:firstLine="567"/>
        <w:jc w:val="both"/>
        <w:rPr>
          <w:rFonts w:ascii="Times New Roman" w:hAnsi="Times New Roman"/>
          <w:i/>
          <w:spacing w:val="-4"/>
          <w:lang w:val="it-IT"/>
        </w:rPr>
      </w:pPr>
      <w:r w:rsidRPr="00745BF2">
        <w:rPr>
          <w:rFonts w:ascii="Times New Roman" w:hAnsi="Times New Roman"/>
          <w:i/>
          <w:color w:val="000000"/>
          <w:shd w:val="clear" w:color="auto" w:fill="F5F5F5"/>
          <w:lang w:val="it-IT"/>
        </w:rPr>
        <w:t>3.1.</w:t>
      </w:r>
      <w:r w:rsidRPr="00745BF2">
        <w:rPr>
          <w:rFonts w:ascii="Times New Roman" w:hAnsi="Times New Roman"/>
          <w:i/>
          <w:spacing w:val="-4"/>
          <w:lang w:val="it-IT"/>
        </w:rPr>
        <w:t xml:space="preserve">  Về vai trò lãnh đạo, chỉ đạo của cấp uỷ trong thực hiện Cuộc vận động; sự gương mẫu của người đứng đầu các cơ quan, tổ chức, đơn vị, của cán bộ, đảng viên, hội viên, đoàn viên tham gia hưởng ứng Cuộc vận động và ưu tiên dùng hàng Việt Nam.</w:t>
      </w:r>
    </w:p>
    <w:p w:rsidR="009A6DC7" w:rsidRPr="00745BF2" w:rsidRDefault="009A6DC7" w:rsidP="00BB16BB">
      <w:pPr>
        <w:spacing w:before="120" w:after="60"/>
        <w:ind w:right="94" w:firstLine="567"/>
        <w:jc w:val="both"/>
        <w:rPr>
          <w:rFonts w:ascii="Times New Roman" w:hAnsi="Times New Roman"/>
          <w:lang w:val="it-IT"/>
        </w:rPr>
      </w:pPr>
      <w:r w:rsidRPr="00745BF2">
        <w:rPr>
          <w:rFonts w:ascii="Times New Roman" w:hAnsi="Times New Roman"/>
          <w:lang w:val="it-IT"/>
        </w:rPr>
        <w:t xml:space="preserve">- Các cấp ủy đảng đã tập trung lãnh đạo, chỉ đạo quán triệt sâu sắc Thông báo Kết luận số 264-TB/TW của Bộ Chính trị về tổ chức Cuộc vận động, tạo sự chuyển biến về nhận thức, trách nhiệm của </w:t>
      </w:r>
      <w:r w:rsidR="002B47C8" w:rsidRPr="00745BF2">
        <w:rPr>
          <w:rFonts w:ascii="Times New Roman" w:hAnsi="Times New Roman"/>
          <w:lang w:val="it-IT"/>
        </w:rPr>
        <w:t xml:space="preserve">cấp uỷ </w:t>
      </w:r>
      <w:r w:rsidRPr="00745BF2">
        <w:rPr>
          <w:rFonts w:ascii="Times New Roman" w:hAnsi="Times New Roman"/>
          <w:lang w:val="it-IT"/>
        </w:rPr>
        <w:t>các cấp đối với công tác</w:t>
      </w:r>
      <w:r w:rsidR="002B47C8" w:rsidRPr="00745BF2">
        <w:rPr>
          <w:rFonts w:ascii="Times New Roman" w:hAnsi="Times New Roman"/>
          <w:lang w:val="it-IT"/>
        </w:rPr>
        <w:t xml:space="preserve"> lãnh đạo, </w:t>
      </w:r>
      <w:r w:rsidRPr="00745BF2">
        <w:rPr>
          <w:rFonts w:ascii="Times New Roman" w:hAnsi="Times New Roman"/>
          <w:lang w:val="it-IT"/>
        </w:rPr>
        <w:t>tổ chức và thực hiện Cuộc vận động; làm cho các cấp ủy đảng cũng như cán bộ, đảng viên nâng cao nhận thức về ý nghĩa, vai trò to lớn của Cuộc vận động; xác định rõ việc đẩy mạnh Cuộc vận động là một trong những giải pháp quan trọng và thiết thực để thực hiện thắng lợi sự nghiệp công nghiệp hoá, hiện đại hóa và hội nhập kinh tế quốc tế.</w:t>
      </w:r>
    </w:p>
    <w:p w:rsidR="009A6DC7" w:rsidRPr="00745BF2" w:rsidRDefault="009A6DC7" w:rsidP="00BB16BB">
      <w:pPr>
        <w:spacing w:before="120" w:after="60"/>
        <w:ind w:right="94" w:firstLine="567"/>
        <w:jc w:val="both"/>
        <w:rPr>
          <w:rFonts w:ascii="Times New Roman" w:hAnsi="Times New Roman"/>
          <w:lang w:val="sv-SE"/>
        </w:rPr>
      </w:pPr>
      <w:r w:rsidRPr="00745BF2">
        <w:rPr>
          <w:rFonts w:ascii="Times New Roman" w:hAnsi="Times New Roman"/>
          <w:lang w:val="it-IT"/>
        </w:rPr>
        <w:t>- Xây dựng chương trình hành động, g</w:t>
      </w:r>
      <w:r w:rsidRPr="00745BF2">
        <w:rPr>
          <w:rFonts w:ascii="Times New Roman" w:hAnsi="Times New Roman"/>
          <w:lang w:val="sv-SE"/>
        </w:rPr>
        <w:t xml:space="preserve">ắn nội dung Cuộc vận động với chương trình, kế hoạch phát triển kinh tế - xã hội ở ngành, địa phương. Thường xuyên đẩy mạnh công tác giáo dục chính trị tư tưởng để nâng cao nhận thức của cán bộ, đảng viên và các tầng lớp nhân dân về Cuộc vận động. Trách nhiệm của người đứng đầu của cơ quan, đơn vị, doanh nghiệp, gương mẫu đi đầu trong mua sắm, ưu tiên sử dụng hàng hóa thương hiệu Việt. </w:t>
      </w:r>
    </w:p>
    <w:p w:rsidR="002B47C8" w:rsidRPr="00745BF2" w:rsidRDefault="002B47C8" w:rsidP="00BB16BB">
      <w:pPr>
        <w:spacing w:before="120" w:after="60"/>
        <w:ind w:firstLine="567"/>
        <w:jc w:val="both"/>
        <w:rPr>
          <w:rFonts w:ascii="Times New Roman" w:hAnsi="Times New Roman"/>
          <w:iCs/>
          <w:lang w:val="sv-SE"/>
        </w:rPr>
      </w:pPr>
      <w:r w:rsidRPr="00745BF2">
        <w:rPr>
          <w:rFonts w:ascii="Times New Roman" w:hAnsi="Times New Roman"/>
          <w:iCs/>
          <w:lang w:val="sv-SE"/>
        </w:rPr>
        <w:t xml:space="preserve">- Sự phối hợp giữa chính quyền với Mặt trận và các đoàn thể các cấp trong quá trình triển khai Cuộc vận động tương đối chặt chẽ. </w:t>
      </w:r>
      <w:r w:rsidRPr="00745BF2">
        <w:rPr>
          <w:rFonts w:ascii="Times New Roman" w:hAnsi="Times New Roman"/>
          <w:lang w:val="sv-SE"/>
        </w:rPr>
        <w:t>Cuộc vận động “Người Việt Nam ưu tiên dùng hàng Việt Nam”  được gắn với các phong trào thi đua yêu nước và việc học tập và làm theo tư tưởng, đạo đức, phong cách Hồ Chí Minh ở từng địa phương, đơn vị.</w:t>
      </w:r>
    </w:p>
    <w:p w:rsidR="009A6DC7" w:rsidRPr="00745BF2" w:rsidRDefault="009A6DC7" w:rsidP="00BB16BB">
      <w:pPr>
        <w:spacing w:before="120" w:after="60"/>
        <w:ind w:firstLine="567"/>
        <w:jc w:val="both"/>
        <w:rPr>
          <w:rFonts w:ascii="Times New Roman" w:hAnsi="Times New Roman"/>
          <w:i/>
          <w:lang w:val="sv-SE"/>
        </w:rPr>
      </w:pPr>
      <w:r w:rsidRPr="00745BF2">
        <w:rPr>
          <w:rFonts w:ascii="Times New Roman" w:hAnsi="Times New Roman"/>
          <w:i/>
          <w:spacing w:val="-4"/>
          <w:lang w:val="sv-SE"/>
        </w:rPr>
        <w:t xml:space="preserve">3.2. </w:t>
      </w:r>
      <w:r w:rsidRPr="00745BF2">
        <w:rPr>
          <w:rFonts w:ascii="Times New Roman" w:hAnsi="Times New Roman"/>
          <w:i/>
          <w:lang w:val="sv-SE"/>
        </w:rPr>
        <w:t>Sự phối hợp giữa các cấp chính quyền, các cơ quan quản lý nhà nước với Ban Chỉ đạo các cấp trong quá trình triển khai Cuộc vận động.</w:t>
      </w:r>
    </w:p>
    <w:p w:rsidR="009A6DC7" w:rsidRPr="00745BF2" w:rsidRDefault="003A4EC6" w:rsidP="00BB16BB">
      <w:pPr>
        <w:spacing w:before="120" w:after="60"/>
        <w:ind w:right="94" w:firstLine="567"/>
        <w:jc w:val="both"/>
        <w:rPr>
          <w:rFonts w:ascii="Times New Roman" w:hAnsi="Times New Roman"/>
          <w:lang w:val="sv-SE"/>
        </w:rPr>
      </w:pPr>
      <w:r w:rsidRPr="00745BF2">
        <w:rPr>
          <w:rFonts w:ascii="Times New Roman" w:hAnsi="Times New Roman"/>
          <w:lang w:val="sv-SE"/>
        </w:rPr>
        <w:t xml:space="preserve">- </w:t>
      </w:r>
      <w:r w:rsidR="009A6DC7" w:rsidRPr="00745BF2">
        <w:rPr>
          <w:rFonts w:ascii="Times New Roman" w:hAnsi="Times New Roman"/>
          <w:lang w:val="sv-SE"/>
        </w:rPr>
        <w:t xml:space="preserve">Các cấp chính quyền, các cơ quan quản lý nhà nước </w:t>
      </w:r>
      <w:r w:rsidRPr="00FD0E2B">
        <w:rPr>
          <w:rFonts w:ascii="Times New Roman" w:hAnsi="Times New Roman"/>
          <w:lang w:val="sv-SE"/>
        </w:rPr>
        <w:t xml:space="preserve">với </w:t>
      </w:r>
      <w:r w:rsidRPr="00745BF2">
        <w:rPr>
          <w:rFonts w:ascii="Times New Roman" w:hAnsi="Times New Roman"/>
          <w:lang w:val="sv-SE"/>
        </w:rPr>
        <w:t xml:space="preserve">Ban Chỉ đạo các cấp trong quá trình triển khai Cuộc vận động khá tốt; đặc biệt là sự phối hợp giữ BCĐ tỉnh với UBND tỉnh và các sở, ngành liên quan; Từ đó đã </w:t>
      </w:r>
      <w:r w:rsidR="009A6DC7" w:rsidRPr="00745BF2">
        <w:rPr>
          <w:rFonts w:ascii="Times New Roman" w:hAnsi="Times New Roman"/>
          <w:lang w:val="sv-SE"/>
        </w:rPr>
        <w:t xml:space="preserve">cụ thể hoá </w:t>
      </w:r>
      <w:r w:rsidRPr="00745BF2">
        <w:rPr>
          <w:rFonts w:ascii="Times New Roman" w:hAnsi="Times New Roman"/>
          <w:lang w:val="sv-SE"/>
        </w:rPr>
        <w:t xml:space="preserve">các chỉ đạo của TW, Tỉnh uỷ và thực hiện có hiệu quả, nhất là </w:t>
      </w:r>
      <w:r w:rsidR="009A6DC7" w:rsidRPr="00745BF2">
        <w:rPr>
          <w:rFonts w:ascii="Times New Roman" w:hAnsi="Times New Roman"/>
          <w:lang w:val="sv-SE"/>
        </w:rPr>
        <w:t>tăng cường xây dựng các</w:t>
      </w:r>
      <w:r w:rsidRPr="00745BF2">
        <w:rPr>
          <w:rFonts w:ascii="Times New Roman" w:hAnsi="Times New Roman"/>
          <w:lang w:val="sv-SE"/>
        </w:rPr>
        <w:t xml:space="preserve"> chợ, siêu thị, </w:t>
      </w:r>
      <w:r w:rsidR="009A6DC7" w:rsidRPr="00745BF2">
        <w:rPr>
          <w:rFonts w:ascii="Times New Roman" w:hAnsi="Times New Roman"/>
          <w:lang w:val="sv-SE"/>
        </w:rPr>
        <w:t xml:space="preserve">hệ thống phân phối bán lẻ, nhất là ở các vùng sâu, vùng xa, nông thôn; </w:t>
      </w:r>
      <w:r w:rsidRPr="00745BF2">
        <w:rPr>
          <w:rFonts w:ascii="Times New Roman" w:hAnsi="Times New Roman"/>
          <w:lang w:val="sv-SE"/>
        </w:rPr>
        <w:t xml:space="preserve">hỗ trợ, khuyến khích </w:t>
      </w:r>
      <w:r w:rsidR="009A6DC7" w:rsidRPr="00745BF2">
        <w:rPr>
          <w:rFonts w:ascii="Times New Roman" w:hAnsi="Times New Roman"/>
          <w:lang w:val="sv-SE"/>
        </w:rPr>
        <w:t xml:space="preserve">sản xuất hàng hóa, dịch vụ có chất lượng cao và xây dựng thương hiệu cho hàng </w:t>
      </w:r>
      <w:r w:rsidR="009A6DC7" w:rsidRPr="00745BF2">
        <w:rPr>
          <w:rFonts w:ascii="Times New Roman" w:hAnsi="Times New Roman"/>
          <w:lang w:val="sv-SE"/>
        </w:rPr>
        <w:lastRenderedPageBreak/>
        <w:t>hóa, dịch vụ Việt Nam</w:t>
      </w:r>
      <w:r w:rsidRPr="00745BF2">
        <w:rPr>
          <w:rFonts w:ascii="Times New Roman" w:hAnsi="Times New Roman"/>
          <w:lang w:val="sv-SE"/>
        </w:rPr>
        <w:t>,</w:t>
      </w:r>
      <w:r w:rsidR="009A6DC7" w:rsidRPr="00745BF2">
        <w:rPr>
          <w:rFonts w:ascii="Times New Roman" w:hAnsi="Times New Roman"/>
          <w:lang w:val="sv-SE"/>
        </w:rPr>
        <w:t xml:space="preserve"> tạo điều kiện thuận lợi cho hàng hoá thương hiệu Việt đến tay người tiêu dùng.</w:t>
      </w:r>
    </w:p>
    <w:p w:rsidR="009A6DC7" w:rsidRPr="00745BF2" w:rsidRDefault="003A4EC6" w:rsidP="00BB16BB">
      <w:pPr>
        <w:spacing w:before="120" w:after="60"/>
        <w:ind w:right="94" w:firstLine="567"/>
        <w:jc w:val="both"/>
        <w:rPr>
          <w:rFonts w:ascii="Times New Roman" w:hAnsi="Times New Roman"/>
          <w:lang w:val="sv-SE"/>
        </w:rPr>
      </w:pPr>
      <w:r w:rsidRPr="00745BF2">
        <w:rPr>
          <w:rFonts w:ascii="Times New Roman" w:hAnsi="Times New Roman"/>
          <w:lang w:val="sv-SE"/>
        </w:rPr>
        <w:t>UBND tỉnh t</w:t>
      </w:r>
      <w:r w:rsidR="009A6DC7" w:rsidRPr="00745BF2">
        <w:rPr>
          <w:rFonts w:ascii="Times New Roman" w:hAnsi="Times New Roman"/>
          <w:lang w:val="sv-SE"/>
        </w:rPr>
        <w:t xml:space="preserve">hường xuyên chỉ đạo, kiểm tra, đôn đốc cấp dưới trong việc triển khai thực hiện Cuộc vận động ở </w:t>
      </w:r>
      <w:r w:rsidRPr="00745BF2">
        <w:rPr>
          <w:rFonts w:ascii="Times New Roman" w:hAnsi="Times New Roman"/>
          <w:lang w:val="sv-SE"/>
        </w:rPr>
        <w:t xml:space="preserve">các ngành, </w:t>
      </w:r>
      <w:r w:rsidR="009A6DC7" w:rsidRPr="00745BF2">
        <w:rPr>
          <w:rFonts w:ascii="Times New Roman" w:hAnsi="Times New Roman"/>
          <w:lang w:val="sv-SE"/>
        </w:rPr>
        <w:t xml:space="preserve">địa phương, đơn vị. </w:t>
      </w:r>
    </w:p>
    <w:p w:rsidR="009A6DC7" w:rsidRPr="00A50F71" w:rsidRDefault="009A6DC7" w:rsidP="00BB16BB">
      <w:pPr>
        <w:spacing w:before="120" w:after="60"/>
        <w:ind w:firstLine="567"/>
        <w:jc w:val="both"/>
        <w:rPr>
          <w:rFonts w:ascii="Times New Roman" w:hAnsi="Times New Roman"/>
          <w:b/>
          <w:iCs/>
          <w:lang w:val="sv-SE"/>
        </w:rPr>
      </w:pPr>
      <w:r w:rsidRPr="00A50F71">
        <w:rPr>
          <w:rFonts w:ascii="Times New Roman" w:hAnsi="Times New Roman"/>
          <w:b/>
          <w:iCs/>
          <w:lang w:val="sv-SE"/>
        </w:rPr>
        <w:t>4. Kết quả về nhận thức và hành động của người tiêu dùng</w:t>
      </w:r>
    </w:p>
    <w:p w:rsidR="009A6DC7" w:rsidRPr="00745BF2" w:rsidRDefault="009A6DC7" w:rsidP="00BB16BB">
      <w:pPr>
        <w:spacing w:before="120" w:after="60"/>
        <w:ind w:firstLine="567"/>
        <w:jc w:val="both"/>
        <w:rPr>
          <w:rFonts w:ascii="Times New Roman" w:hAnsi="Times New Roman"/>
          <w:color w:val="000000"/>
          <w:shd w:val="clear" w:color="auto" w:fill="FFFFFF"/>
          <w:lang w:val="sv-SE"/>
        </w:rPr>
      </w:pPr>
      <w:r w:rsidRPr="00745BF2">
        <w:rPr>
          <w:rStyle w:val="apple-converted-space"/>
          <w:rFonts w:ascii="Times New Roman" w:hAnsi="Times New Roman"/>
          <w:color w:val="000000"/>
          <w:shd w:val="clear" w:color="auto" w:fill="FFFFFF"/>
          <w:lang w:val="sv-SE"/>
        </w:rPr>
        <w:t xml:space="preserve"> Thông qua </w:t>
      </w:r>
      <w:r w:rsidR="00583250" w:rsidRPr="00745BF2">
        <w:rPr>
          <w:rFonts w:ascii="Times New Roman" w:hAnsi="Times New Roman"/>
          <w:lang w:val="sv-SE"/>
        </w:rPr>
        <w:t xml:space="preserve">triển khai thực hiện Cuộc vận động </w:t>
      </w:r>
      <w:r w:rsidRPr="00745BF2">
        <w:rPr>
          <w:rFonts w:ascii="Times New Roman" w:hAnsi="Times New Roman"/>
          <w:color w:val="000000"/>
          <w:lang w:val="sv-SE"/>
        </w:rPr>
        <w:t>đã làm cho cán bộ, đảng viên, đoàn viên, hội viên và nhân dân nhận thức</w:t>
      </w:r>
      <w:r w:rsidR="00583250" w:rsidRPr="00745BF2">
        <w:rPr>
          <w:rFonts w:ascii="Times New Roman" w:hAnsi="Times New Roman"/>
          <w:color w:val="000000"/>
          <w:lang w:val="sv-SE"/>
        </w:rPr>
        <w:t xml:space="preserve"> ngày càng cao</w:t>
      </w:r>
      <w:r w:rsidRPr="00745BF2">
        <w:rPr>
          <w:rFonts w:ascii="Times New Roman" w:hAnsi="Times New Roman"/>
          <w:color w:val="000000"/>
          <w:lang w:val="sv-SE"/>
        </w:rPr>
        <w:t xml:space="preserve"> về vai trò, ý nghĩa và tầm quan trọng của Cuộc vận động “Người Việt Nam ưu tiên dùng hàng Việt Nam”</w:t>
      </w:r>
      <w:r w:rsidR="00583250" w:rsidRPr="00745BF2">
        <w:rPr>
          <w:rFonts w:ascii="Times New Roman" w:hAnsi="Times New Roman"/>
          <w:color w:val="000000"/>
          <w:lang w:val="sv-SE"/>
        </w:rPr>
        <w:t>.</w:t>
      </w:r>
      <w:r w:rsidR="00FD0E2B">
        <w:rPr>
          <w:rFonts w:ascii="Times New Roman" w:hAnsi="Times New Roman"/>
          <w:color w:val="000000"/>
          <w:lang w:val="sv-SE"/>
        </w:rPr>
        <w:t xml:space="preserve"> </w:t>
      </w:r>
      <w:r w:rsidR="00583250" w:rsidRPr="00745BF2">
        <w:rPr>
          <w:rFonts w:ascii="Times New Roman" w:hAnsi="Times New Roman"/>
          <w:color w:val="000000"/>
          <w:lang w:val="sv-SE"/>
        </w:rPr>
        <w:t>B</w:t>
      </w:r>
      <w:r w:rsidRPr="00745BF2">
        <w:rPr>
          <w:rFonts w:ascii="Times New Roman" w:hAnsi="Times New Roman"/>
          <w:color w:val="000000"/>
          <w:shd w:val="clear" w:color="auto" w:fill="FFFFFF"/>
          <w:lang w:val="sv-SE"/>
        </w:rPr>
        <w:t xml:space="preserve">ước đầu hình thành nét văn hóa trong sản xuất và tiêu dùng của người dân, dần xóa bỏ tâm lý </w:t>
      </w:r>
      <w:r w:rsidR="00583250" w:rsidRPr="00745BF2">
        <w:rPr>
          <w:rFonts w:ascii="Times New Roman" w:hAnsi="Times New Roman"/>
          <w:color w:val="000000"/>
          <w:shd w:val="clear" w:color="auto" w:fill="FFFFFF"/>
          <w:lang w:val="sv-SE"/>
        </w:rPr>
        <w:t>“</w:t>
      </w:r>
      <w:r w:rsidRPr="00745BF2">
        <w:rPr>
          <w:rFonts w:ascii="Times New Roman" w:hAnsi="Times New Roman"/>
          <w:color w:val="000000"/>
          <w:shd w:val="clear" w:color="auto" w:fill="FFFFFF"/>
          <w:lang w:val="sv-SE"/>
        </w:rPr>
        <w:t>sính</w:t>
      </w:r>
      <w:r w:rsidR="00583250" w:rsidRPr="00745BF2">
        <w:rPr>
          <w:rFonts w:ascii="Times New Roman" w:hAnsi="Times New Roman"/>
          <w:color w:val="000000"/>
          <w:shd w:val="clear" w:color="auto" w:fill="FFFFFF"/>
          <w:lang w:val="sv-SE"/>
        </w:rPr>
        <w:t xml:space="preserve">” </w:t>
      </w:r>
      <w:r w:rsidRPr="00745BF2">
        <w:rPr>
          <w:rFonts w:ascii="Times New Roman" w:hAnsi="Times New Roman"/>
          <w:color w:val="000000"/>
          <w:shd w:val="clear" w:color="auto" w:fill="FFFFFF"/>
          <w:lang w:val="sv-SE"/>
        </w:rPr>
        <w:t>hàng ngoại trong một bộ phận người dân, góp phần nâng cao sức cạnh tranh của hàng hóa sản xuất trong nước nói chung và hàng sản xuất tại địa phương nói riêng.</w:t>
      </w:r>
    </w:p>
    <w:p w:rsidR="00583250" w:rsidRPr="00745BF2" w:rsidRDefault="009A6DC7" w:rsidP="00BB16BB">
      <w:pPr>
        <w:spacing w:before="120" w:after="60"/>
        <w:ind w:firstLine="567"/>
        <w:jc w:val="both"/>
        <w:rPr>
          <w:rFonts w:ascii="Times New Roman" w:hAnsi="Times New Roman"/>
          <w:lang w:val="sv-SE"/>
        </w:rPr>
      </w:pPr>
      <w:r w:rsidRPr="00745BF2">
        <w:rPr>
          <w:rFonts w:ascii="Times New Roman" w:hAnsi="Times New Roman"/>
          <w:lang w:val="sv-SE"/>
        </w:rPr>
        <w:t>Dư luận xã hội đồng tình với Cuộc vận động, cho đây là một chủ trương có ý nghĩa rất lớn, vừa thể hiện lòng tự hào, tự tôn dân tộc của mỗi người dân, vừa khẳng định vai trò, năng lực sản xuất kinh doanh của các doanh nghiệp Việt Nam</w:t>
      </w:r>
      <w:r w:rsidR="00583250" w:rsidRPr="00745BF2">
        <w:rPr>
          <w:rFonts w:ascii="Times New Roman" w:hAnsi="Times New Roman"/>
          <w:lang w:val="sv-SE"/>
        </w:rPr>
        <w:t>. Nh</w:t>
      </w:r>
      <w:r w:rsidRPr="00745BF2">
        <w:rPr>
          <w:rFonts w:ascii="Times New Roman" w:hAnsi="Times New Roman"/>
          <w:lang w:val="sv-SE"/>
        </w:rPr>
        <w:t xml:space="preserve">ận thức của các doanh nghiệp đóng trên địa bàn tỉnh </w:t>
      </w:r>
      <w:r w:rsidR="00583250" w:rsidRPr="00745BF2">
        <w:rPr>
          <w:rFonts w:ascii="Times New Roman" w:hAnsi="Times New Roman"/>
          <w:lang w:val="sv-SE"/>
        </w:rPr>
        <w:t xml:space="preserve"> ngày càng tốt hơn.  </w:t>
      </w:r>
    </w:p>
    <w:p w:rsidR="009A6DC7" w:rsidRPr="00745BF2" w:rsidRDefault="009A6DC7" w:rsidP="00BB16BB">
      <w:pPr>
        <w:spacing w:before="120" w:after="60"/>
        <w:ind w:firstLine="567"/>
        <w:jc w:val="both"/>
        <w:rPr>
          <w:rFonts w:ascii="Times New Roman" w:hAnsi="Times New Roman"/>
          <w:color w:val="3C3C3C"/>
          <w:lang w:val="sv-SE"/>
        </w:rPr>
      </w:pPr>
      <w:r w:rsidRPr="00745BF2">
        <w:rPr>
          <w:rFonts w:ascii="Times New Roman" w:hAnsi="Times New Roman"/>
          <w:lang w:val="sv-SE"/>
        </w:rPr>
        <w:t>Từ khi thực hiện Cuộc vận động, mức tiêu thụ hàng Việt ngày càng tăng cao, người dân đã ý thức hơn trong việc lựa chọn sản phẩm tiêu dùng là hàng Việt nên vận động gia đình, bạn bè sử dụng hàng hóa Việt, bên cạnh đó còn tham gia tuyên truyền phòng, chống hàng giả, hàng kém chất lượng, hàng không rỏ nguồn gốc, nhằm nâng cao kiến thức khi sử dụng các sản phẩm hàng Việt.</w:t>
      </w:r>
    </w:p>
    <w:p w:rsidR="009A6DC7" w:rsidRPr="00745BF2" w:rsidRDefault="009A6DC7" w:rsidP="00BB16BB">
      <w:pPr>
        <w:spacing w:before="120" w:after="60"/>
        <w:ind w:firstLine="567"/>
        <w:jc w:val="both"/>
        <w:rPr>
          <w:rFonts w:ascii="Times New Roman" w:hAnsi="Times New Roman"/>
          <w:b/>
          <w:lang w:val="sv-SE"/>
        </w:rPr>
      </w:pPr>
      <w:r w:rsidRPr="00745BF2">
        <w:rPr>
          <w:rFonts w:ascii="Times New Roman" w:hAnsi="Times New Roman"/>
          <w:b/>
          <w:lang w:val="sv-SE"/>
        </w:rPr>
        <w:t>III. Nhận xét, đánh giá.</w:t>
      </w:r>
    </w:p>
    <w:p w:rsidR="009A6DC7" w:rsidRPr="00745BF2" w:rsidRDefault="009A6DC7" w:rsidP="00BB16BB">
      <w:pPr>
        <w:spacing w:before="120" w:after="60"/>
        <w:ind w:firstLine="567"/>
        <w:jc w:val="both"/>
        <w:rPr>
          <w:rFonts w:ascii="Times New Roman" w:hAnsi="Times New Roman"/>
          <w:b/>
          <w:lang w:val="sv-SE"/>
        </w:rPr>
      </w:pPr>
      <w:r w:rsidRPr="00745BF2">
        <w:rPr>
          <w:rFonts w:ascii="Times New Roman" w:hAnsi="Times New Roman"/>
          <w:b/>
          <w:lang w:val="sv-SE"/>
        </w:rPr>
        <w:t>1. Mặt được:</w:t>
      </w:r>
    </w:p>
    <w:p w:rsidR="009A6DC7" w:rsidRPr="00745BF2" w:rsidRDefault="009A6DC7" w:rsidP="00BB16BB">
      <w:pPr>
        <w:spacing w:before="120" w:after="60"/>
        <w:ind w:firstLine="567"/>
        <w:jc w:val="both"/>
        <w:rPr>
          <w:rFonts w:ascii="Times New Roman" w:hAnsi="Times New Roman"/>
          <w:lang w:val="sv-SE"/>
        </w:rPr>
      </w:pPr>
      <w:r w:rsidRPr="00745BF2">
        <w:rPr>
          <w:rFonts w:ascii="Times New Roman" w:hAnsi="Times New Roman"/>
          <w:lang w:val="sv-SE"/>
        </w:rPr>
        <w:t>- Được sự quan tâm lãnh đạo thường xuyên, sâu sát, kịp thời của các cấp ủy Đảng, sự hỗ trợ tích cực có hiệu quả của Chính quyền các cấp, sự phối hợp chặt chẽ giữa các ngành và các tổ chức thành viên đã tạo thành sức mạnh tổng hợp trong công tác triển khai, tuyên truyền</w:t>
      </w:r>
      <w:r w:rsidR="00537B59" w:rsidRPr="00745BF2">
        <w:rPr>
          <w:rFonts w:ascii="Times New Roman" w:hAnsi="Times New Roman"/>
          <w:lang w:val="sv-SE"/>
        </w:rPr>
        <w:t xml:space="preserve"> thực hiện Cuộc</w:t>
      </w:r>
      <w:r w:rsidRPr="00745BF2">
        <w:rPr>
          <w:rFonts w:ascii="Times New Roman" w:hAnsi="Times New Roman"/>
          <w:lang w:val="sv-SE"/>
        </w:rPr>
        <w:t xml:space="preserve"> vận động ở địa phương. </w:t>
      </w:r>
    </w:p>
    <w:p w:rsidR="009A6DC7" w:rsidRPr="00745BF2" w:rsidRDefault="009A6DC7" w:rsidP="00BB16BB">
      <w:pPr>
        <w:spacing w:before="120" w:after="60"/>
        <w:ind w:firstLine="567"/>
        <w:jc w:val="both"/>
        <w:rPr>
          <w:rFonts w:ascii="Times New Roman" w:hAnsi="Times New Roman"/>
          <w:lang w:val="sv-SE"/>
        </w:rPr>
      </w:pPr>
      <w:r w:rsidRPr="00745BF2">
        <w:rPr>
          <w:rFonts w:ascii="Times New Roman" w:hAnsi="Times New Roman"/>
          <w:lang w:val="sv-SE"/>
        </w:rPr>
        <w:t xml:space="preserve">- Ban Chỉ đạo </w:t>
      </w:r>
      <w:r w:rsidR="00537B59" w:rsidRPr="00745BF2">
        <w:rPr>
          <w:rFonts w:ascii="Times New Roman" w:hAnsi="Times New Roman"/>
          <w:lang w:val="sv-SE"/>
        </w:rPr>
        <w:t>C</w:t>
      </w:r>
      <w:r w:rsidRPr="00745BF2">
        <w:rPr>
          <w:rFonts w:ascii="Times New Roman" w:hAnsi="Times New Roman"/>
          <w:lang w:val="sv-SE"/>
        </w:rPr>
        <w:t>uộc</w:t>
      </w:r>
      <w:r w:rsidR="00537B59" w:rsidRPr="00745BF2">
        <w:rPr>
          <w:rFonts w:ascii="Times New Roman" w:hAnsi="Times New Roman"/>
          <w:lang w:val="sv-SE"/>
        </w:rPr>
        <w:t xml:space="preserve"> vận động tỉnh kịp thời củng cố, bổ sung thành viên;</w:t>
      </w:r>
      <w:r w:rsidRPr="00745BF2">
        <w:rPr>
          <w:rFonts w:ascii="Times New Roman" w:hAnsi="Times New Roman"/>
          <w:lang w:val="sv-SE"/>
        </w:rPr>
        <w:t xml:space="preserve"> thành lập Tổ giúp việc</w:t>
      </w:r>
      <w:r w:rsidR="00537B59" w:rsidRPr="00745BF2">
        <w:rPr>
          <w:rFonts w:ascii="Times New Roman" w:hAnsi="Times New Roman"/>
          <w:lang w:val="sv-SE"/>
        </w:rPr>
        <w:t>;</w:t>
      </w:r>
      <w:r w:rsidR="00FD0E2B">
        <w:rPr>
          <w:rFonts w:ascii="Times New Roman" w:hAnsi="Times New Roman"/>
          <w:lang w:val="sv-SE"/>
        </w:rPr>
        <w:t xml:space="preserve"> </w:t>
      </w:r>
      <w:r w:rsidR="00537B59" w:rsidRPr="00745BF2">
        <w:rPr>
          <w:rFonts w:ascii="Times New Roman" w:hAnsi="Times New Roman"/>
          <w:lang w:val="sv-SE"/>
        </w:rPr>
        <w:t>đi</w:t>
      </w:r>
      <w:r w:rsidR="00FD0E2B">
        <w:rPr>
          <w:rFonts w:ascii="Times New Roman" w:hAnsi="Times New Roman"/>
          <w:lang w:val="sv-SE"/>
        </w:rPr>
        <w:t>ề</w:t>
      </w:r>
      <w:r w:rsidR="00537B59" w:rsidRPr="00745BF2">
        <w:rPr>
          <w:rFonts w:ascii="Times New Roman" w:hAnsi="Times New Roman"/>
          <w:lang w:val="sv-SE"/>
        </w:rPr>
        <w:t xml:space="preserve">u chỉnh, bổ sung quy chế kịp thời, phù hợp </w:t>
      </w:r>
      <w:r w:rsidRPr="00745BF2">
        <w:rPr>
          <w:rFonts w:ascii="Times New Roman" w:hAnsi="Times New Roman"/>
          <w:lang w:val="sv-SE"/>
        </w:rPr>
        <w:t xml:space="preserve">đã phần nào nâng cao chất lượng hoạt động cũng như công tác tham mưu thực hiện </w:t>
      </w:r>
      <w:r w:rsidR="00537B59" w:rsidRPr="00745BF2">
        <w:rPr>
          <w:rFonts w:ascii="Times New Roman" w:hAnsi="Times New Roman"/>
          <w:lang w:val="sv-SE"/>
        </w:rPr>
        <w:t>CVĐ</w:t>
      </w:r>
      <w:r w:rsidRPr="00745BF2">
        <w:rPr>
          <w:rFonts w:ascii="Times New Roman" w:hAnsi="Times New Roman"/>
          <w:lang w:val="sv-SE"/>
        </w:rPr>
        <w:t>.</w:t>
      </w:r>
    </w:p>
    <w:p w:rsidR="009A6DC7" w:rsidRPr="00745BF2" w:rsidRDefault="009A6DC7" w:rsidP="00BB16BB">
      <w:pPr>
        <w:spacing w:before="120" w:after="60"/>
        <w:ind w:firstLine="567"/>
        <w:jc w:val="both"/>
        <w:rPr>
          <w:rFonts w:ascii="Times New Roman" w:hAnsi="Times New Roman"/>
          <w:i/>
          <w:lang w:val="sv-SE"/>
        </w:rPr>
      </w:pPr>
      <w:r w:rsidRPr="00745BF2">
        <w:rPr>
          <w:rFonts w:ascii="Times New Roman" w:hAnsi="Times New Roman"/>
          <w:lang w:val="sv-SE"/>
        </w:rPr>
        <w:t xml:space="preserve">- Cuộc vận động đã tạo điều kiện cho các </w:t>
      </w:r>
      <w:r w:rsidR="00537B59" w:rsidRPr="00745BF2">
        <w:rPr>
          <w:rFonts w:ascii="Times New Roman" w:hAnsi="Times New Roman"/>
          <w:lang w:val="sv-SE"/>
        </w:rPr>
        <w:t>doanh nghiệp mở rộng thị trường</w:t>
      </w:r>
      <w:r w:rsidRPr="00745BF2">
        <w:rPr>
          <w:rFonts w:ascii="Times New Roman" w:hAnsi="Times New Roman"/>
          <w:lang w:val="sv-SE"/>
        </w:rPr>
        <w:t>, nâng cao chất lượng, sức cạnh tranh của sản phẩm, hàng hóa và dịch vụ; đồng thời, thực hiện các cam kết bảo vệ quyền lợi của người tiêu dùng, xây dựng được thương hiệu cho nhiều sản phẩm, hàng hóa.</w:t>
      </w:r>
    </w:p>
    <w:p w:rsidR="009A6DC7" w:rsidRPr="00745BF2" w:rsidRDefault="009A6DC7" w:rsidP="00BB16BB">
      <w:pPr>
        <w:spacing w:before="120" w:after="60"/>
        <w:ind w:firstLine="567"/>
        <w:jc w:val="both"/>
        <w:rPr>
          <w:rFonts w:ascii="Times New Roman" w:hAnsi="Times New Roman"/>
          <w:lang w:val="it-IT"/>
        </w:rPr>
      </w:pPr>
      <w:r w:rsidRPr="00745BF2">
        <w:rPr>
          <w:rFonts w:ascii="Times New Roman" w:hAnsi="Times New Roman"/>
          <w:lang w:val="it-IT"/>
        </w:rPr>
        <w:t>- Công tác kiểm tra, kiểm soát thị trường của các cơ quan chức năng được quan tâm; thường xuyên tổ chức kiểm tra</w:t>
      </w:r>
      <w:r w:rsidR="00537B59" w:rsidRPr="00745BF2">
        <w:rPr>
          <w:rFonts w:ascii="Times New Roman" w:hAnsi="Times New Roman"/>
          <w:lang w:val="it-IT"/>
        </w:rPr>
        <w:t>, giám sát</w:t>
      </w:r>
      <w:r w:rsidRPr="00745BF2">
        <w:rPr>
          <w:rFonts w:ascii="Times New Roman" w:hAnsi="Times New Roman"/>
          <w:lang w:val="it-IT"/>
        </w:rPr>
        <w:t xml:space="preserve"> đối với các</w:t>
      </w:r>
      <w:r w:rsidR="00537B59" w:rsidRPr="00745BF2">
        <w:rPr>
          <w:rFonts w:ascii="Times New Roman" w:hAnsi="Times New Roman"/>
          <w:lang w:val="it-IT"/>
        </w:rPr>
        <w:t xml:space="preserve"> chợ, các </w:t>
      </w:r>
      <w:r w:rsidRPr="00745BF2">
        <w:rPr>
          <w:rFonts w:ascii="Times New Roman" w:hAnsi="Times New Roman"/>
          <w:lang w:val="it-IT"/>
        </w:rPr>
        <w:t>điểm bán hàng</w:t>
      </w:r>
      <w:r w:rsidR="00537B59" w:rsidRPr="00745BF2">
        <w:rPr>
          <w:rFonts w:ascii="Times New Roman" w:hAnsi="Times New Roman"/>
          <w:lang w:val="it-IT"/>
        </w:rPr>
        <w:t>, nơi sản xuất</w:t>
      </w:r>
      <w:r w:rsidRPr="00745BF2">
        <w:rPr>
          <w:rFonts w:ascii="Times New Roman" w:hAnsi="Times New Roman"/>
          <w:lang w:val="it-IT"/>
        </w:rPr>
        <w:t xml:space="preserve"> để kịp thời thông báo, nhắc nhở các doanh nghiệp khắc phục những sai phạm phát sinh.</w:t>
      </w:r>
    </w:p>
    <w:p w:rsidR="009A6DC7" w:rsidRPr="00745BF2" w:rsidRDefault="009A6DC7" w:rsidP="00BB16BB">
      <w:pPr>
        <w:spacing w:before="120" w:after="60"/>
        <w:ind w:firstLine="567"/>
        <w:jc w:val="both"/>
        <w:rPr>
          <w:rFonts w:ascii="Times New Roman" w:hAnsi="Times New Roman"/>
          <w:lang w:val="it-IT"/>
        </w:rPr>
      </w:pPr>
      <w:r w:rsidRPr="00745BF2">
        <w:rPr>
          <w:rFonts w:ascii="Times New Roman" w:hAnsi="Times New Roman"/>
          <w:lang w:val="it-IT"/>
        </w:rPr>
        <w:t xml:space="preserve">- Các hoạt động bình ổn thị trường, đưa hàng Việt về nông thôn đã góp phần điều tiết hiệu quả thị trường hàng hoá, phân phối đến tận tay người tiêu dùng, nhất là người </w:t>
      </w:r>
      <w:r w:rsidRPr="00745BF2">
        <w:rPr>
          <w:rFonts w:ascii="Times New Roman" w:hAnsi="Times New Roman"/>
          <w:lang w:val="it-IT"/>
        </w:rPr>
        <w:lastRenderedPageBreak/>
        <w:t>dân tại các xã vùng sâu, vùng xa, khu vực biên giới, công nhân lao động tại các khu, cụm công nghiệp trên địa bàn tỉnh.</w:t>
      </w:r>
    </w:p>
    <w:p w:rsidR="00537B59" w:rsidRPr="00745BF2" w:rsidRDefault="00537B59" w:rsidP="00BB16BB">
      <w:pPr>
        <w:spacing w:before="120" w:after="60"/>
        <w:ind w:firstLine="567"/>
        <w:jc w:val="both"/>
        <w:rPr>
          <w:rFonts w:ascii="Times New Roman" w:hAnsi="Times New Roman"/>
          <w:lang w:val="it-IT"/>
        </w:rPr>
      </w:pPr>
      <w:r w:rsidRPr="00745BF2">
        <w:rPr>
          <w:rFonts w:ascii="Times New Roman" w:hAnsi="Times New Roman"/>
          <w:lang w:val="it-IT"/>
        </w:rPr>
        <w:t>- Nhận thức của người dân được nâng lên và tạo thói quen trong tiêu dùng hàng Việt.</w:t>
      </w:r>
    </w:p>
    <w:p w:rsidR="009A6DC7" w:rsidRPr="00745BF2" w:rsidRDefault="009A6DC7" w:rsidP="00BB16BB">
      <w:pPr>
        <w:spacing w:before="120" w:after="60"/>
        <w:ind w:firstLine="567"/>
        <w:jc w:val="both"/>
        <w:rPr>
          <w:rFonts w:ascii="Times New Roman" w:hAnsi="Times New Roman"/>
          <w:b/>
          <w:lang w:val="it-IT"/>
        </w:rPr>
      </w:pPr>
      <w:r w:rsidRPr="00745BF2">
        <w:rPr>
          <w:rFonts w:ascii="Times New Roman" w:hAnsi="Times New Roman"/>
          <w:b/>
          <w:lang w:val="it-IT"/>
        </w:rPr>
        <w:t>2. Hạn chế:</w:t>
      </w:r>
    </w:p>
    <w:p w:rsidR="0096639B" w:rsidRDefault="009A6DC7" w:rsidP="00BB16BB">
      <w:pPr>
        <w:spacing w:before="120" w:after="60"/>
        <w:ind w:firstLine="567"/>
        <w:jc w:val="both"/>
        <w:rPr>
          <w:rFonts w:ascii="Times New Roman" w:hAnsi="Times New Roman"/>
          <w:lang w:val="it-IT"/>
        </w:rPr>
      </w:pPr>
      <w:r w:rsidRPr="00745BF2">
        <w:rPr>
          <w:rFonts w:ascii="Times New Roman" w:hAnsi="Times New Roman"/>
          <w:lang w:val="it-IT"/>
        </w:rPr>
        <w:t xml:space="preserve">- Công tác phối kết hợp giữa các ngành, MTTQ và các đoàn thể chính trị - </w:t>
      </w:r>
      <w:r w:rsidR="00FD0E2B">
        <w:rPr>
          <w:rFonts w:ascii="Times New Roman" w:hAnsi="Times New Roman"/>
          <w:lang w:val="it-IT"/>
        </w:rPr>
        <w:t>x</w:t>
      </w:r>
      <w:r w:rsidRPr="00745BF2">
        <w:rPr>
          <w:rFonts w:ascii="Times New Roman" w:hAnsi="Times New Roman"/>
          <w:lang w:val="it-IT"/>
        </w:rPr>
        <w:t xml:space="preserve">ã hội </w:t>
      </w:r>
      <w:r w:rsidR="0096639B" w:rsidRPr="00745BF2">
        <w:rPr>
          <w:rFonts w:ascii="Times New Roman" w:hAnsi="Times New Roman"/>
          <w:lang w:val="it-IT"/>
        </w:rPr>
        <w:t>ở một vài địa phương chưa chặt chẽ.</w:t>
      </w:r>
    </w:p>
    <w:p w:rsidR="009A6DC7" w:rsidRPr="003E108E" w:rsidRDefault="004445E1" w:rsidP="00BB16BB">
      <w:pPr>
        <w:spacing w:before="120" w:after="60"/>
        <w:ind w:firstLine="567"/>
        <w:jc w:val="both"/>
        <w:rPr>
          <w:rFonts w:ascii="Times New Roman" w:hAnsi="Times New Roman"/>
          <w:lang w:val="it-IT"/>
        </w:rPr>
      </w:pPr>
      <w:r>
        <w:rPr>
          <w:rFonts w:ascii="Times New Roman" w:hAnsi="Times New Roman"/>
          <w:lang w:val="it-IT"/>
        </w:rPr>
        <w:t xml:space="preserve">- </w:t>
      </w:r>
      <w:r w:rsidR="003E108E">
        <w:rPr>
          <w:rFonts w:ascii="Times New Roman" w:hAnsi="Times New Roman"/>
          <w:lang w:val="it-IT"/>
        </w:rPr>
        <w:t xml:space="preserve">Vẫn còn doanh nghiệp chưa phát huy vai trò, trách nhiệm của doanh nghiệp trong thực hiện Cuộc vận động, chưa sản xuất ra sản phẩm hàng hóa, dịch vụ đảm bảo chất lượng, giá cả hợp lý, đáp ứng nhu cầu của người tiêu dùng. </w:t>
      </w:r>
      <w:r w:rsidR="009A6DC7" w:rsidRPr="00745BF2">
        <w:rPr>
          <w:rFonts w:ascii="Times New Roman" w:hAnsi="Times New Roman"/>
          <w:lang w:val="it-IT"/>
        </w:rPr>
        <w:t xml:space="preserve">Chưa liên kết chặt chẽ giữa nhà sản xuất, kinh doanh với người tiêu dùng trong tỉnh. </w:t>
      </w:r>
    </w:p>
    <w:p w:rsidR="0096639B" w:rsidRPr="00745BF2" w:rsidRDefault="009A6DC7" w:rsidP="00BB16BB">
      <w:pPr>
        <w:spacing w:before="120" w:after="60"/>
        <w:ind w:firstLine="567"/>
        <w:jc w:val="both"/>
        <w:rPr>
          <w:rFonts w:ascii="Times New Roman" w:hAnsi="Times New Roman"/>
          <w:lang w:val="it-IT"/>
        </w:rPr>
      </w:pPr>
      <w:r w:rsidRPr="00745BF2">
        <w:rPr>
          <w:rFonts w:ascii="Times New Roman" w:hAnsi="Times New Roman"/>
          <w:lang w:val="it-IT"/>
        </w:rPr>
        <w:t>- Việc đưa hàng Việt về nông thôn chưa được thường xuyên do địa bàn của tỉnh rộng</w:t>
      </w:r>
      <w:r w:rsidR="0096639B" w:rsidRPr="00745BF2">
        <w:rPr>
          <w:rFonts w:ascii="Times New Roman" w:hAnsi="Times New Roman"/>
          <w:lang w:val="it-IT"/>
        </w:rPr>
        <w:t>, kinh phí ít</w:t>
      </w:r>
      <w:r w:rsidR="00FD0E2B">
        <w:rPr>
          <w:rFonts w:ascii="Times New Roman" w:hAnsi="Times New Roman"/>
          <w:lang w:val="it-IT"/>
        </w:rPr>
        <w:t xml:space="preserve"> nên </w:t>
      </w:r>
      <w:r w:rsidR="0096639B" w:rsidRPr="00745BF2">
        <w:rPr>
          <w:rFonts w:ascii="Times New Roman" w:hAnsi="Times New Roman"/>
          <w:lang w:val="it-IT"/>
        </w:rPr>
        <w:t>các hoạt động này chưa nhiều.</w:t>
      </w:r>
    </w:p>
    <w:p w:rsidR="009A6DC7" w:rsidRDefault="009A6DC7" w:rsidP="00BB16BB">
      <w:pPr>
        <w:spacing w:before="120" w:after="60"/>
        <w:ind w:firstLine="567"/>
        <w:jc w:val="both"/>
        <w:rPr>
          <w:rFonts w:ascii="Times New Roman" w:hAnsi="Times New Roman"/>
          <w:lang w:val="it-IT"/>
        </w:rPr>
      </w:pPr>
      <w:r w:rsidRPr="00745BF2">
        <w:rPr>
          <w:rFonts w:ascii="Times New Roman" w:hAnsi="Times New Roman"/>
          <w:lang w:val="it-IT"/>
        </w:rPr>
        <w:t xml:space="preserve">- Công tác </w:t>
      </w:r>
      <w:r w:rsidR="0096639B" w:rsidRPr="00745BF2">
        <w:rPr>
          <w:rFonts w:ascii="Times New Roman" w:hAnsi="Times New Roman"/>
          <w:lang w:val="it-IT"/>
        </w:rPr>
        <w:t xml:space="preserve">kiểm tra, giám sát của các cơ quan quản lý Nhà nước </w:t>
      </w:r>
      <w:r w:rsidRPr="00745BF2">
        <w:rPr>
          <w:rFonts w:ascii="Times New Roman" w:hAnsi="Times New Roman"/>
          <w:lang w:val="it-IT"/>
        </w:rPr>
        <w:t>còn nhiều hạn chế, bất cập.</w:t>
      </w:r>
    </w:p>
    <w:p w:rsidR="004E5802" w:rsidRPr="00745BF2" w:rsidRDefault="004E5802" w:rsidP="004E5802">
      <w:pPr>
        <w:spacing w:before="120" w:after="60"/>
        <w:ind w:firstLine="567"/>
        <w:jc w:val="both"/>
        <w:rPr>
          <w:rFonts w:ascii="Times New Roman" w:hAnsi="Times New Roman"/>
          <w:b/>
          <w:lang w:val="it-IT"/>
        </w:rPr>
      </w:pPr>
      <w:r>
        <w:rPr>
          <w:rFonts w:ascii="Times New Roman" w:hAnsi="Times New Roman"/>
          <w:b/>
          <w:lang w:val="it-IT"/>
        </w:rPr>
        <w:t>I</w:t>
      </w:r>
      <w:r w:rsidRPr="00745BF2">
        <w:rPr>
          <w:rFonts w:ascii="Times New Roman" w:hAnsi="Times New Roman"/>
          <w:b/>
          <w:lang w:val="it-IT"/>
        </w:rPr>
        <w:t>V. Đề xuất kiến nghị:</w:t>
      </w:r>
    </w:p>
    <w:p w:rsidR="004E5802" w:rsidRPr="00745BF2" w:rsidRDefault="004E5802" w:rsidP="004E5802">
      <w:pPr>
        <w:spacing w:before="120" w:after="60"/>
        <w:ind w:firstLine="567"/>
        <w:jc w:val="both"/>
        <w:rPr>
          <w:rFonts w:ascii="Times New Roman" w:hAnsi="Times New Roman"/>
          <w:lang w:val="it-IT"/>
        </w:rPr>
      </w:pPr>
      <w:r w:rsidRPr="00FD0E2B">
        <w:rPr>
          <w:rFonts w:ascii="Times New Roman" w:hAnsi="Times New Roman"/>
          <w:b/>
          <w:lang w:val="it-IT"/>
        </w:rPr>
        <w:t>1.</w:t>
      </w:r>
      <w:r w:rsidRPr="00745BF2">
        <w:rPr>
          <w:rFonts w:ascii="Times New Roman" w:hAnsi="Times New Roman"/>
          <w:lang w:val="it-IT"/>
        </w:rPr>
        <w:t xml:space="preserve"> Đề nghị Chính phủ có cơ chế, chính sách hỗ trợ các doanh nghiệp trong sản xuất và kinh doanh hàng Việt, đảm bảo cạnh tranh được với hàng ngoại nhập.</w:t>
      </w:r>
    </w:p>
    <w:p w:rsidR="004E5802" w:rsidRPr="00745BF2" w:rsidRDefault="004E5802" w:rsidP="00BB16BB">
      <w:pPr>
        <w:spacing w:before="120" w:after="60"/>
        <w:ind w:firstLine="567"/>
        <w:jc w:val="both"/>
        <w:rPr>
          <w:rFonts w:ascii="Times New Roman" w:hAnsi="Times New Roman"/>
          <w:lang w:val="it-IT"/>
        </w:rPr>
      </w:pPr>
      <w:r w:rsidRPr="00745BF2">
        <w:rPr>
          <w:rFonts w:ascii="Times New Roman" w:hAnsi="Times New Roman"/>
          <w:b/>
          <w:lang w:val="it-IT"/>
        </w:rPr>
        <w:t xml:space="preserve">2. </w:t>
      </w:r>
      <w:r w:rsidRPr="00745BF2">
        <w:rPr>
          <w:rFonts w:ascii="Times New Roman" w:hAnsi="Times New Roman"/>
          <w:lang w:val="it-IT"/>
        </w:rPr>
        <w:t>Hằng năm</w:t>
      </w:r>
      <w:r w:rsidRPr="00745BF2">
        <w:rPr>
          <w:rFonts w:ascii="Times New Roman" w:hAnsi="Times New Roman"/>
          <w:b/>
          <w:lang w:val="it-IT"/>
        </w:rPr>
        <w:t xml:space="preserve">, </w:t>
      </w:r>
      <w:r w:rsidRPr="00745BF2">
        <w:rPr>
          <w:rFonts w:ascii="Times New Roman" w:hAnsi="Times New Roman"/>
          <w:lang w:val="it-IT"/>
        </w:rPr>
        <w:t>Ban Chỉ đạo Trung ương cần định hướng các chủ đề, nội dung thực hiện Cuộc vận động.</w:t>
      </w:r>
      <w:r>
        <w:rPr>
          <w:rFonts w:ascii="Times New Roman" w:hAnsi="Times New Roman"/>
          <w:lang w:val="it-IT"/>
        </w:rPr>
        <w:t xml:space="preserve"> </w:t>
      </w:r>
      <w:r w:rsidRPr="00745BF2">
        <w:rPr>
          <w:rFonts w:ascii="Times New Roman" w:hAnsi="Times New Roman"/>
          <w:lang w:val="it-IT"/>
        </w:rPr>
        <w:t xml:space="preserve">Có qui định cụ thể về mức kinh phí thực hiện CVĐ. </w:t>
      </w:r>
    </w:p>
    <w:p w:rsidR="009A6DC7" w:rsidRDefault="009A6DC7" w:rsidP="00BB16BB">
      <w:pPr>
        <w:spacing w:before="120" w:after="60"/>
        <w:ind w:firstLine="567"/>
        <w:jc w:val="both"/>
        <w:rPr>
          <w:rFonts w:ascii="Times New Roman" w:hAnsi="Times New Roman"/>
          <w:b/>
          <w:bCs/>
          <w:lang w:val="it-IT"/>
        </w:rPr>
      </w:pPr>
      <w:r w:rsidRPr="00745BF2">
        <w:rPr>
          <w:rFonts w:ascii="Times New Roman" w:hAnsi="Times New Roman"/>
          <w:b/>
          <w:bCs/>
          <w:lang w:val="it-IT"/>
        </w:rPr>
        <w:t>V. Phương hướng, nhiệm vụ, giải pháp thực hiện Cuộc vận động</w:t>
      </w:r>
      <w:r w:rsidR="008A754F">
        <w:rPr>
          <w:rFonts w:ascii="Times New Roman" w:hAnsi="Times New Roman"/>
          <w:b/>
          <w:bCs/>
          <w:lang w:val="it-IT"/>
        </w:rPr>
        <w:t xml:space="preserve"> năm 2017.</w:t>
      </w:r>
    </w:p>
    <w:p w:rsidR="008A754F" w:rsidRDefault="008A754F" w:rsidP="008A754F">
      <w:pPr>
        <w:spacing w:before="120" w:after="120"/>
        <w:ind w:firstLine="480"/>
        <w:jc w:val="both"/>
        <w:rPr>
          <w:rFonts w:ascii="Times New Roman" w:hAnsi="Times New Roman"/>
          <w:b/>
          <w:iCs/>
          <w:lang w:val="it-IT"/>
        </w:rPr>
      </w:pPr>
      <w:r>
        <w:rPr>
          <w:rFonts w:ascii="Times New Roman" w:hAnsi="Times New Roman"/>
          <w:b/>
          <w:iCs/>
          <w:lang w:val="it-IT"/>
        </w:rPr>
        <w:t>1</w:t>
      </w:r>
      <w:r w:rsidRPr="000614AE">
        <w:rPr>
          <w:rFonts w:ascii="Times New Roman" w:hAnsi="Times New Roman"/>
          <w:b/>
          <w:iCs/>
          <w:lang w:val="it-IT"/>
        </w:rPr>
        <w:t>. Công tác tuyên truyền:</w:t>
      </w:r>
    </w:p>
    <w:p w:rsidR="00EF2598" w:rsidRDefault="008A754F" w:rsidP="008A754F">
      <w:pPr>
        <w:spacing w:before="120" w:after="120"/>
        <w:ind w:firstLine="480"/>
        <w:jc w:val="both"/>
        <w:rPr>
          <w:rFonts w:ascii="Times New Roman" w:hAnsi="Times New Roman"/>
          <w:iCs/>
          <w:lang w:val="it-IT"/>
        </w:rPr>
      </w:pPr>
      <w:r w:rsidRPr="00881093">
        <w:rPr>
          <w:rFonts w:ascii="Times New Roman" w:hAnsi="Times New Roman"/>
          <w:b/>
          <w:lang w:val="it-IT"/>
        </w:rPr>
        <w:t>1.1.</w:t>
      </w:r>
      <w:r w:rsidR="00B90E11">
        <w:rPr>
          <w:rFonts w:ascii="Times New Roman" w:hAnsi="Times New Roman"/>
          <w:b/>
          <w:iCs/>
          <w:lang w:val="it-IT"/>
        </w:rPr>
        <w:t xml:space="preserve"> </w:t>
      </w:r>
      <w:r w:rsidRPr="00B90E11">
        <w:rPr>
          <w:rFonts w:ascii="Times New Roman" w:hAnsi="Times New Roman"/>
          <w:b/>
          <w:iCs/>
          <w:lang w:val="it-IT"/>
        </w:rPr>
        <w:t>Thường trực Ban chỉ đạo</w:t>
      </w:r>
      <w:r w:rsidR="00B90E11">
        <w:rPr>
          <w:rFonts w:ascii="Times New Roman" w:hAnsi="Times New Roman"/>
          <w:iCs/>
          <w:lang w:val="it-IT"/>
        </w:rPr>
        <w:t xml:space="preserve">: </w:t>
      </w:r>
    </w:p>
    <w:p w:rsidR="00EF2598" w:rsidRDefault="00EF2598" w:rsidP="008A754F">
      <w:pPr>
        <w:spacing w:before="120" w:after="120"/>
        <w:ind w:firstLine="480"/>
        <w:jc w:val="both"/>
        <w:rPr>
          <w:rFonts w:ascii="Times New Roman" w:hAnsi="Times New Roman"/>
          <w:iCs/>
          <w:lang w:val="it-IT"/>
        </w:rPr>
      </w:pPr>
      <w:r>
        <w:rPr>
          <w:rFonts w:ascii="Times New Roman" w:hAnsi="Times New Roman"/>
          <w:iCs/>
          <w:lang w:val="it-IT"/>
        </w:rPr>
        <w:t xml:space="preserve">- </w:t>
      </w:r>
      <w:r w:rsidR="00B90E11">
        <w:rPr>
          <w:rFonts w:ascii="Times New Roman" w:hAnsi="Times New Roman"/>
          <w:iCs/>
          <w:lang w:val="it-IT"/>
        </w:rPr>
        <w:t>X</w:t>
      </w:r>
      <w:r w:rsidR="008A754F" w:rsidRPr="000614AE">
        <w:rPr>
          <w:rFonts w:ascii="Times New Roman" w:hAnsi="Times New Roman"/>
          <w:iCs/>
          <w:lang w:val="it-IT"/>
        </w:rPr>
        <w:t xml:space="preserve">ây dựng phóng sự và đưa tin, bài viết trên </w:t>
      </w:r>
      <w:r w:rsidR="008A754F">
        <w:rPr>
          <w:rFonts w:ascii="Times New Roman" w:hAnsi="Times New Roman"/>
          <w:iCs/>
          <w:lang w:val="it-IT"/>
        </w:rPr>
        <w:t xml:space="preserve">chuyên trang, </w:t>
      </w:r>
      <w:r w:rsidR="008A754F" w:rsidRPr="000614AE">
        <w:rPr>
          <w:rFonts w:ascii="Times New Roman" w:hAnsi="Times New Roman"/>
          <w:iCs/>
          <w:lang w:val="it-IT"/>
        </w:rPr>
        <w:t>chuyên mục của Báo</w:t>
      </w:r>
      <w:r w:rsidR="00B90E11">
        <w:rPr>
          <w:rFonts w:ascii="Times New Roman" w:hAnsi="Times New Roman"/>
          <w:iCs/>
          <w:lang w:val="it-IT"/>
        </w:rPr>
        <w:t xml:space="preserve"> Tây</w:t>
      </w:r>
      <w:r w:rsidR="008A754F">
        <w:rPr>
          <w:rFonts w:ascii="Times New Roman" w:hAnsi="Times New Roman"/>
          <w:iCs/>
          <w:lang w:val="it-IT"/>
        </w:rPr>
        <w:t xml:space="preserve"> Ninh, Đài Phát thanh-Truyền hình tỉnh.</w:t>
      </w:r>
    </w:p>
    <w:p w:rsidR="00EF2598" w:rsidRDefault="00EF2598" w:rsidP="00EF2598">
      <w:pPr>
        <w:spacing w:before="120" w:after="60"/>
        <w:ind w:firstLine="480"/>
        <w:jc w:val="both"/>
        <w:rPr>
          <w:rFonts w:ascii="Times New Roman" w:hAnsi="Times New Roman"/>
          <w:lang w:val="it-IT"/>
        </w:rPr>
      </w:pPr>
      <w:r>
        <w:rPr>
          <w:rFonts w:ascii="Times New Roman" w:hAnsi="Times New Roman"/>
          <w:lang w:val="it-IT"/>
        </w:rPr>
        <w:t>* Trên đài Phát thanh -Truyền hình mỗi quý 1 phóng sự</w:t>
      </w:r>
    </w:p>
    <w:p w:rsidR="008A754F" w:rsidRPr="00EF2598" w:rsidRDefault="00EF2598" w:rsidP="00EF2598">
      <w:pPr>
        <w:spacing w:before="120" w:after="60"/>
        <w:ind w:firstLine="480"/>
        <w:jc w:val="both"/>
        <w:rPr>
          <w:rFonts w:ascii="Times New Roman" w:hAnsi="Times New Roman"/>
          <w:lang w:val="it-IT"/>
        </w:rPr>
      </w:pPr>
      <w:r>
        <w:rPr>
          <w:rFonts w:ascii="Times New Roman" w:hAnsi="Times New Roman"/>
          <w:lang w:val="it-IT"/>
        </w:rPr>
        <w:t>* Trên báo Tây Ninh ít nhất 1 tháng 1 tin, 1 bài.</w:t>
      </w:r>
    </w:p>
    <w:p w:rsidR="00EF2598" w:rsidRDefault="00EF2598" w:rsidP="008A754F">
      <w:pPr>
        <w:spacing w:before="120" w:after="120"/>
        <w:ind w:firstLine="480"/>
        <w:jc w:val="both"/>
        <w:rPr>
          <w:rFonts w:ascii="Times New Roman" w:hAnsi="Times New Roman"/>
          <w:iCs/>
          <w:lang w:val="it-IT"/>
        </w:rPr>
      </w:pPr>
      <w:r>
        <w:rPr>
          <w:rFonts w:ascii="Times New Roman" w:hAnsi="Times New Roman"/>
          <w:iCs/>
          <w:lang w:val="it-IT"/>
        </w:rPr>
        <w:t>- T</w:t>
      </w:r>
      <w:r w:rsidR="008A754F">
        <w:rPr>
          <w:rFonts w:ascii="Times New Roman" w:hAnsi="Times New Roman"/>
          <w:iCs/>
          <w:lang w:val="it-IT"/>
        </w:rPr>
        <w:t>hường xuyên đưa tin, bài, tài liệu tuyên truyên truyền trên Webside và tờ tin của Mặt trận tỉnh.</w:t>
      </w:r>
    </w:p>
    <w:p w:rsidR="004445E1" w:rsidRDefault="008A754F" w:rsidP="008A754F">
      <w:pPr>
        <w:spacing w:before="120" w:after="120"/>
        <w:ind w:firstLine="480"/>
        <w:jc w:val="both"/>
        <w:rPr>
          <w:rFonts w:ascii="Times New Roman" w:hAnsi="Times New Roman"/>
          <w:lang w:val="it-IT"/>
        </w:rPr>
      </w:pPr>
      <w:r>
        <w:rPr>
          <w:rFonts w:ascii="Times New Roman" w:hAnsi="Times New Roman"/>
          <w:b/>
          <w:bCs/>
          <w:iCs/>
          <w:lang w:val="it-IT"/>
        </w:rPr>
        <w:t>1</w:t>
      </w:r>
      <w:r w:rsidRPr="00B80B4F">
        <w:rPr>
          <w:rFonts w:ascii="Times New Roman" w:hAnsi="Times New Roman"/>
          <w:b/>
          <w:bCs/>
          <w:iCs/>
          <w:lang w:val="it-IT"/>
        </w:rPr>
        <w:t>.2.</w:t>
      </w:r>
      <w:r>
        <w:rPr>
          <w:rFonts w:ascii="Times New Roman" w:hAnsi="Times New Roman"/>
          <w:iCs/>
          <w:lang w:val="it-IT"/>
        </w:rPr>
        <w:t xml:space="preserve"> </w:t>
      </w:r>
      <w:r w:rsidRPr="008A754F">
        <w:rPr>
          <w:rFonts w:ascii="Times New Roman" w:hAnsi="Times New Roman"/>
          <w:b/>
          <w:lang w:val="it-IT"/>
        </w:rPr>
        <w:t>Sở Thông tin và truyền thông Tây Ninh</w:t>
      </w:r>
      <w:r>
        <w:rPr>
          <w:rFonts w:ascii="Times New Roman" w:hAnsi="Times New Roman"/>
          <w:lang w:val="it-IT"/>
        </w:rPr>
        <w:t>:</w:t>
      </w:r>
      <w:r w:rsidRPr="008A754F">
        <w:rPr>
          <w:rFonts w:ascii="Times New Roman" w:hAnsi="Times New Roman"/>
          <w:lang w:val="it-IT"/>
        </w:rPr>
        <w:t xml:space="preserve"> </w:t>
      </w:r>
    </w:p>
    <w:p w:rsidR="00EF2598" w:rsidRPr="004445E1" w:rsidRDefault="004445E1" w:rsidP="008A754F">
      <w:pPr>
        <w:spacing w:before="120" w:after="120"/>
        <w:ind w:firstLine="480"/>
        <w:jc w:val="both"/>
        <w:rPr>
          <w:rFonts w:ascii="Times New Roman" w:hAnsi="Times New Roman"/>
          <w:iCs/>
          <w:lang w:val="it-IT"/>
        </w:rPr>
      </w:pPr>
      <w:r>
        <w:rPr>
          <w:rFonts w:ascii="Times New Roman" w:hAnsi="Times New Roman"/>
          <w:lang w:val="it-IT"/>
        </w:rPr>
        <w:t xml:space="preserve">- </w:t>
      </w:r>
      <w:r w:rsidR="008A754F">
        <w:rPr>
          <w:rFonts w:ascii="Times New Roman" w:hAnsi="Times New Roman"/>
          <w:lang w:val="it-IT"/>
        </w:rPr>
        <w:t>T</w:t>
      </w:r>
      <w:r w:rsidR="008A754F" w:rsidRPr="008A754F">
        <w:rPr>
          <w:rFonts w:ascii="Times New Roman" w:hAnsi="Times New Roman"/>
          <w:lang w:val="it-IT"/>
        </w:rPr>
        <w:t>ruyên truyền trên Cổng thông tin điện tử và cung cấp thông tin tuyên truyền cho các ngành, các cơ quan báo chí tỉnh, Đài Truyền thanh các huyện, thành phố</w:t>
      </w:r>
      <w:r w:rsidR="00EF2598">
        <w:rPr>
          <w:rFonts w:ascii="Times New Roman" w:hAnsi="Times New Roman"/>
          <w:lang w:val="it-IT"/>
        </w:rPr>
        <w:t xml:space="preserve"> về Cuộc vận động</w:t>
      </w:r>
      <w:r w:rsidR="008A754F" w:rsidRPr="008A754F">
        <w:rPr>
          <w:rFonts w:ascii="Times New Roman" w:hAnsi="Times New Roman"/>
          <w:iCs/>
          <w:lang w:val="it-IT"/>
        </w:rPr>
        <w:t>.</w:t>
      </w:r>
    </w:p>
    <w:p w:rsidR="004445E1" w:rsidRDefault="008A754F" w:rsidP="008A754F">
      <w:pPr>
        <w:spacing w:before="120" w:after="120"/>
        <w:ind w:firstLine="480"/>
        <w:jc w:val="both"/>
        <w:rPr>
          <w:rFonts w:ascii="Times New Roman" w:hAnsi="Times New Roman"/>
          <w:iCs/>
          <w:lang w:val="it-IT"/>
        </w:rPr>
      </w:pPr>
      <w:r w:rsidRPr="005A0F43">
        <w:rPr>
          <w:rFonts w:ascii="Times New Roman" w:hAnsi="Times New Roman"/>
          <w:b/>
          <w:bCs/>
          <w:iCs/>
          <w:lang w:val="it-IT"/>
        </w:rPr>
        <w:t>1.3.</w:t>
      </w:r>
      <w:r>
        <w:rPr>
          <w:rFonts w:ascii="Times New Roman" w:hAnsi="Times New Roman"/>
          <w:iCs/>
          <w:lang w:val="it-IT"/>
        </w:rPr>
        <w:t xml:space="preserve"> </w:t>
      </w:r>
      <w:r w:rsidRPr="008A754F">
        <w:rPr>
          <w:rFonts w:ascii="Times New Roman" w:hAnsi="Times New Roman"/>
          <w:b/>
          <w:lang w:val="it-IT"/>
        </w:rPr>
        <w:t>Ban Tuyên giáo Tỉnh ủy</w:t>
      </w:r>
      <w:r w:rsidRPr="008A754F">
        <w:rPr>
          <w:rFonts w:ascii="Times New Roman" w:hAnsi="Times New Roman"/>
          <w:b/>
          <w:iCs/>
          <w:lang w:val="it-IT"/>
        </w:rPr>
        <w:t>:</w:t>
      </w:r>
      <w:r>
        <w:rPr>
          <w:rFonts w:ascii="Times New Roman" w:hAnsi="Times New Roman"/>
          <w:iCs/>
          <w:lang w:val="it-IT"/>
        </w:rPr>
        <w:t xml:space="preserve"> </w:t>
      </w:r>
    </w:p>
    <w:p w:rsidR="008A754F" w:rsidRPr="00AF35AA" w:rsidRDefault="008A754F" w:rsidP="008A754F">
      <w:pPr>
        <w:spacing w:before="120" w:after="120"/>
        <w:ind w:firstLine="480"/>
        <w:jc w:val="both"/>
        <w:rPr>
          <w:rFonts w:ascii="Times New Roman" w:hAnsi="Times New Roman"/>
          <w:iCs/>
          <w:lang w:val="it-IT"/>
        </w:rPr>
      </w:pPr>
      <w:r w:rsidRPr="00AF35AA">
        <w:rPr>
          <w:rFonts w:ascii="Times New Roman" w:hAnsi="Times New Roman"/>
          <w:iCs/>
          <w:lang w:val="it-IT"/>
        </w:rPr>
        <w:lastRenderedPageBreak/>
        <w:t>Cung cấp thông tin và định hướng thông tin tại các hội nghị báo cáo viên các cấp; đăng trên bản tin thông báo nội bộ sinh hoạt thường kỳ và sinh hoạt chuyên đề</w:t>
      </w:r>
      <w:r w:rsidR="00EF2598">
        <w:rPr>
          <w:rFonts w:ascii="Times New Roman" w:hAnsi="Times New Roman"/>
          <w:iCs/>
          <w:lang w:val="it-IT"/>
        </w:rPr>
        <w:t xml:space="preserve"> </w:t>
      </w:r>
      <w:r w:rsidR="00EF2598">
        <w:rPr>
          <w:rFonts w:ascii="Times New Roman" w:hAnsi="Times New Roman"/>
          <w:lang w:val="it-IT"/>
        </w:rPr>
        <w:t>về Cuộc vận động</w:t>
      </w:r>
      <w:r w:rsidRPr="00AF35AA">
        <w:rPr>
          <w:rFonts w:ascii="Times New Roman" w:hAnsi="Times New Roman"/>
          <w:iCs/>
          <w:lang w:val="it-IT"/>
        </w:rPr>
        <w:t>.</w:t>
      </w:r>
    </w:p>
    <w:p w:rsidR="008A754F" w:rsidRPr="005A0F43" w:rsidRDefault="008A754F" w:rsidP="008A754F">
      <w:pPr>
        <w:spacing w:before="120" w:after="120"/>
        <w:ind w:firstLine="480"/>
        <w:jc w:val="both"/>
        <w:rPr>
          <w:rFonts w:ascii="Times New Roman" w:hAnsi="Times New Roman"/>
          <w:b/>
          <w:bCs/>
          <w:iCs/>
          <w:lang w:val="it-IT"/>
        </w:rPr>
      </w:pPr>
      <w:r w:rsidRPr="005A0F43">
        <w:rPr>
          <w:rFonts w:ascii="Times New Roman" w:hAnsi="Times New Roman"/>
          <w:b/>
          <w:bCs/>
          <w:iCs/>
          <w:lang w:val="it-IT"/>
        </w:rPr>
        <w:t xml:space="preserve">1.4. </w:t>
      </w:r>
      <w:r w:rsidR="005A0F43" w:rsidRPr="005A0F43">
        <w:rPr>
          <w:rFonts w:ascii="Times New Roman" w:hAnsi="Times New Roman"/>
          <w:b/>
          <w:bCs/>
          <w:iCs/>
          <w:lang w:val="it-IT"/>
        </w:rPr>
        <w:t>Tuyên truyền</w:t>
      </w:r>
      <w:r w:rsidRPr="005A0F43">
        <w:rPr>
          <w:rFonts w:ascii="Times New Roman" w:hAnsi="Times New Roman"/>
          <w:b/>
          <w:bCs/>
          <w:iCs/>
          <w:lang w:val="it-IT"/>
        </w:rPr>
        <w:t xml:space="preserve"> của MTTQ và các Tổ chức chính trị-xã hội</w:t>
      </w:r>
    </w:p>
    <w:p w:rsidR="008A754F" w:rsidRDefault="008A754F" w:rsidP="008A754F">
      <w:pPr>
        <w:spacing w:before="120" w:after="120"/>
        <w:ind w:firstLine="480"/>
        <w:jc w:val="both"/>
        <w:rPr>
          <w:rFonts w:ascii="Times New Roman" w:hAnsi="Times New Roman"/>
          <w:bCs/>
          <w:color w:val="000000"/>
          <w:lang w:val="it-IT"/>
        </w:rPr>
      </w:pPr>
      <w:r w:rsidRPr="00E02FFD">
        <w:rPr>
          <w:rFonts w:ascii="Times New Roman" w:hAnsi="Times New Roman"/>
          <w:bCs/>
          <w:iCs/>
          <w:lang w:val="it-IT"/>
        </w:rPr>
        <w:t xml:space="preserve">- </w:t>
      </w:r>
      <w:r w:rsidRPr="00E02FFD">
        <w:rPr>
          <w:rFonts w:ascii="Times New Roman" w:hAnsi="Times New Roman"/>
          <w:iCs/>
          <w:lang w:val="it-IT"/>
        </w:rPr>
        <w:t>Tuyên truyền</w:t>
      </w:r>
      <w:r w:rsidRPr="00D67220">
        <w:rPr>
          <w:rFonts w:ascii="Times New Roman" w:hAnsi="Times New Roman"/>
          <w:lang w:val="it-IT"/>
        </w:rPr>
        <w:t>, quán triệt sâu rộng trong hội viên</w:t>
      </w:r>
      <w:r>
        <w:rPr>
          <w:rFonts w:ascii="Times New Roman" w:hAnsi="Times New Roman"/>
          <w:lang w:val="it-IT"/>
        </w:rPr>
        <w:t>, đoàn viên</w:t>
      </w:r>
      <w:r w:rsidRPr="00D67220">
        <w:rPr>
          <w:rFonts w:ascii="Times New Roman" w:hAnsi="Times New Roman"/>
          <w:lang w:val="it-IT"/>
        </w:rPr>
        <w:t xml:space="preserve"> và nhân dân về các chủ trương, nghị quyết của Đảng, chính sách pháp luật của Nhà nước về Cuộc vận động; nhất là </w:t>
      </w:r>
      <w:r w:rsidRPr="00745BF2">
        <w:rPr>
          <w:rFonts w:ascii="Times New Roman" w:hAnsi="Times New Roman"/>
          <w:bCs/>
          <w:lang w:val="it-IT"/>
        </w:rPr>
        <w:t xml:space="preserve">Thông báo </w:t>
      </w:r>
      <w:r>
        <w:rPr>
          <w:rFonts w:ascii="Times New Roman" w:hAnsi="Times New Roman"/>
          <w:bCs/>
          <w:lang w:val="it-IT"/>
        </w:rPr>
        <w:t>Kết luận số</w:t>
      </w:r>
      <w:r w:rsidRPr="00745BF2">
        <w:rPr>
          <w:rFonts w:ascii="Times New Roman" w:hAnsi="Times New Roman"/>
          <w:bCs/>
          <w:lang w:val="it-IT"/>
        </w:rPr>
        <w:t xml:space="preserve"> 264 –TB/TW</w:t>
      </w:r>
      <w:r>
        <w:rPr>
          <w:rFonts w:ascii="Times New Roman" w:hAnsi="Times New Roman"/>
          <w:bCs/>
          <w:lang w:val="it-IT"/>
        </w:rPr>
        <w:t xml:space="preserve">, </w:t>
      </w:r>
      <w:r w:rsidRPr="000614AE">
        <w:rPr>
          <w:rFonts w:ascii="Times New Roman" w:hAnsi="Times New Roman"/>
          <w:lang w:val="nl-NL"/>
        </w:rPr>
        <w:t xml:space="preserve">ngày 31/ 7/ 2009 </w:t>
      </w:r>
      <w:r>
        <w:rPr>
          <w:rFonts w:ascii="Times New Roman" w:hAnsi="Times New Roman"/>
          <w:bCs/>
          <w:lang w:val="it-IT"/>
        </w:rPr>
        <w:t xml:space="preserve"> </w:t>
      </w:r>
      <w:r w:rsidRPr="00745BF2">
        <w:rPr>
          <w:rFonts w:ascii="Times New Roman" w:hAnsi="Times New Roman"/>
          <w:bCs/>
          <w:lang w:val="it-IT"/>
        </w:rPr>
        <w:t xml:space="preserve">của Bộ Chính trị, </w:t>
      </w:r>
      <w:r>
        <w:rPr>
          <w:rFonts w:ascii="Times New Roman" w:hAnsi="Times New Roman"/>
          <w:bCs/>
          <w:lang w:val="it-IT"/>
        </w:rPr>
        <w:t>Kết luận số</w:t>
      </w:r>
      <w:r w:rsidRPr="00745BF2">
        <w:rPr>
          <w:rFonts w:ascii="Times New Roman" w:hAnsi="Times New Roman"/>
          <w:bCs/>
          <w:lang w:val="it-IT"/>
        </w:rPr>
        <w:t xml:space="preserve"> 107-KL/TW </w:t>
      </w:r>
      <w:r w:rsidRPr="000614AE">
        <w:rPr>
          <w:rFonts w:ascii="Times New Roman" w:hAnsi="Times New Roman"/>
          <w:color w:val="000000"/>
          <w:lang w:val="nl-NL"/>
        </w:rPr>
        <w:t xml:space="preserve">ngày 10/4/2015 </w:t>
      </w:r>
      <w:r w:rsidRPr="00745BF2">
        <w:rPr>
          <w:rFonts w:ascii="Times New Roman" w:hAnsi="Times New Roman"/>
          <w:bCs/>
          <w:color w:val="000000"/>
          <w:lang w:val="it-IT"/>
        </w:rPr>
        <w:t xml:space="preserve">của Ban Bí thư Trung ương Đảng </w:t>
      </w:r>
      <w:r w:rsidRPr="000614AE">
        <w:rPr>
          <w:rFonts w:ascii="Times New Roman" w:hAnsi="Times New Roman"/>
          <w:color w:val="000000"/>
          <w:lang w:val="nl-NL"/>
        </w:rPr>
        <w:t xml:space="preserve">về việc tiếp tục tăng cường sự lãnh đạo của Đảng đối với thực hiện Cuộc vận động “Người Việt Nam ưu tiên dùng hàng Việt Nam”; </w:t>
      </w:r>
      <w:r w:rsidRPr="00745BF2">
        <w:rPr>
          <w:rFonts w:ascii="Times New Roman" w:hAnsi="Times New Roman"/>
          <w:bCs/>
          <w:lang w:val="it-IT"/>
        </w:rPr>
        <w:t>Chỉ thị số 24-CT/TTg</w:t>
      </w:r>
      <w:r>
        <w:rPr>
          <w:rFonts w:ascii="Times New Roman" w:hAnsi="Times New Roman"/>
          <w:bCs/>
          <w:lang w:val="it-IT"/>
        </w:rPr>
        <w:t xml:space="preserve"> ngày 17/9/2012</w:t>
      </w:r>
      <w:r w:rsidRPr="00745BF2">
        <w:rPr>
          <w:rFonts w:ascii="Times New Roman" w:hAnsi="Times New Roman"/>
          <w:bCs/>
          <w:lang w:val="it-IT"/>
        </w:rPr>
        <w:t xml:space="preserve"> của Thủ tướng Chính phủ</w:t>
      </w:r>
      <w:r>
        <w:rPr>
          <w:rFonts w:ascii="Times New Roman" w:hAnsi="Times New Roman"/>
          <w:bCs/>
          <w:color w:val="000000"/>
          <w:lang w:val="it-IT"/>
        </w:rPr>
        <w:t xml:space="preserve">. </w:t>
      </w:r>
      <w:r w:rsidRPr="000614AE">
        <w:rPr>
          <w:rFonts w:ascii="Times New Roman" w:hAnsi="Times New Roman"/>
          <w:lang w:val="it-IT"/>
        </w:rPr>
        <w:t xml:space="preserve">Quyết định 634/QĐ-TTg ngày 29/4/2014 của Thủ tướng chính phủ về việc phê duyệt Đề án phát triển thị trường trong nước gắn với cuộc vận động “Người Việt Nam ưu tiên dùng hàng Việt Nam” giai đoạn 2014-2020; </w:t>
      </w:r>
      <w:r w:rsidR="00C71410">
        <w:rPr>
          <w:rFonts w:ascii="Times New Roman" w:hAnsi="Times New Roman"/>
          <w:bCs/>
          <w:color w:val="000000"/>
          <w:lang w:val="it-IT"/>
        </w:rPr>
        <w:t>Công văn số 09-</w:t>
      </w:r>
      <w:r w:rsidRPr="00745BF2">
        <w:rPr>
          <w:rFonts w:ascii="Times New Roman" w:hAnsi="Times New Roman"/>
          <w:bCs/>
          <w:color w:val="000000"/>
          <w:lang w:val="it-IT"/>
        </w:rPr>
        <w:t>C</w:t>
      </w:r>
      <w:r w:rsidR="00C71410">
        <w:rPr>
          <w:rFonts w:ascii="Times New Roman" w:hAnsi="Times New Roman"/>
          <w:bCs/>
          <w:color w:val="000000"/>
          <w:lang w:val="it-IT"/>
        </w:rPr>
        <w:t>V</w:t>
      </w:r>
      <w:r w:rsidRPr="00745BF2">
        <w:rPr>
          <w:rFonts w:ascii="Times New Roman" w:hAnsi="Times New Roman"/>
          <w:bCs/>
          <w:color w:val="000000"/>
          <w:lang w:val="it-IT"/>
        </w:rPr>
        <w:t xml:space="preserve">/TU ngày 05/11/2015 </w:t>
      </w:r>
      <w:r>
        <w:rPr>
          <w:rFonts w:ascii="Times New Roman" w:hAnsi="Times New Roman"/>
          <w:bCs/>
          <w:color w:val="000000"/>
          <w:lang w:val="it-IT"/>
        </w:rPr>
        <w:t xml:space="preserve">của Ban thường vụ Tỉnh ủy </w:t>
      </w:r>
      <w:r w:rsidRPr="00745BF2">
        <w:rPr>
          <w:rFonts w:ascii="Times New Roman" w:hAnsi="Times New Roman"/>
          <w:bCs/>
          <w:color w:val="000000"/>
          <w:lang w:val="it-IT"/>
        </w:rPr>
        <w:t>về triển khai thực hiện Kết luận số 107-KL/TW, ngày 10/4/2015 của Ban B</w:t>
      </w:r>
      <w:r>
        <w:rPr>
          <w:rFonts w:ascii="Times New Roman" w:hAnsi="Times New Roman"/>
          <w:bCs/>
          <w:color w:val="000000"/>
          <w:lang w:val="it-IT"/>
        </w:rPr>
        <w:t>í thư Trung ương Đảng (khóa XI) và các văn bản chỉ đạo của Ban chỉ đạo Trung ương.</w:t>
      </w:r>
    </w:p>
    <w:p w:rsidR="008A754F" w:rsidRPr="00B90E11" w:rsidRDefault="005A0F43" w:rsidP="008A754F">
      <w:pPr>
        <w:spacing w:before="120" w:after="120"/>
        <w:ind w:firstLine="480"/>
        <w:jc w:val="both"/>
        <w:rPr>
          <w:rFonts w:ascii="Times New Roman" w:hAnsi="Times New Roman"/>
          <w:b/>
          <w:bCs/>
          <w:color w:val="000000"/>
          <w:lang w:val="it-IT"/>
        </w:rPr>
      </w:pPr>
      <w:r w:rsidRPr="005A0F43">
        <w:rPr>
          <w:rFonts w:ascii="Times New Roman" w:hAnsi="Times New Roman"/>
          <w:b/>
          <w:bCs/>
          <w:iCs/>
          <w:lang w:val="it-IT"/>
        </w:rPr>
        <w:t>1</w:t>
      </w:r>
      <w:r w:rsidR="008A754F" w:rsidRPr="005A0F43">
        <w:rPr>
          <w:rFonts w:ascii="Times New Roman" w:hAnsi="Times New Roman"/>
          <w:b/>
          <w:bCs/>
          <w:iCs/>
          <w:lang w:val="it-IT"/>
        </w:rPr>
        <w:t>.5.</w:t>
      </w:r>
      <w:r>
        <w:rPr>
          <w:rFonts w:ascii="Times New Roman" w:hAnsi="Times New Roman"/>
          <w:iCs/>
          <w:lang w:val="it-IT"/>
        </w:rPr>
        <w:t xml:space="preserve"> Mặt trận Tổ quốc x</w:t>
      </w:r>
      <w:r w:rsidR="008A754F">
        <w:rPr>
          <w:rFonts w:ascii="Times New Roman" w:hAnsi="Times New Roman"/>
          <w:iCs/>
          <w:lang w:val="it-IT"/>
        </w:rPr>
        <w:t xml:space="preserve">ây dựng </w:t>
      </w:r>
      <w:r w:rsidR="008A754F" w:rsidRPr="000614AE">
        <w:rPr>
          <w:rFonts w:ascii="Times New Roman" w:hAnsi="Times New Roman"/>
          <w:color w:val="000000"/>
          <w:lang w:val="it-IT"/>
        </w:rPr>
        <w:t xml:space="preserve">khẩu hiệu, băng ron </w:t>
      </w:r>
      <w:r w:rsidR="008A754F">
        <w:rPr>
          <w:rFonts w:ascii="Times New Roman" w:hAnsi="Times New Roman"/>
          <w:color w:val="000000"/>
          <w:lang w:val="it-IT"/>
        </w:rPr>
        <w:t xml:space="preserve">tuyên truyền </w:t>
      </w:r>
      <w:r w:rsidR="008A754F" w:rsidRPr="000614AE">
        <w:rPr>
          <w:rFonts w:ascii="Times New Roman" w:hAnsi="Times New Roman"/>
          <w:color w:val="000000"/>
          <w:lang w:val="it-IT"/>
        </w:rPr>
        <w:t>ở nơi công cộng, các chợ và siêu thị trên địa bàn tỉnh</w:t>
      </w:r>
      <w:r w:rsidR="008A754F" w:rsidRPr="000614AE">
        <w:rPr>
          <w:rFonts w:ascii="Times New Roman" w:hAnsi="Times New Roman"/>
          <w:i/>
          <w:color w:val="000000"/>
          <w:lang w:val="it-IT"/>
        </w:rPr>
        <w:t xml:space="preserve"> </w:t>
      </w:r>
      <w:r w:rsidR="008A754F" w:rsidRPr="000614AE">
        <w:rPr>
          <w:rFonts w:ascii="Times New Roman" w:hAnsi="Times New Roman"/>
          <w:color w:val="000000"/>
          <w:lang w:val="it-IT"/>
        </w:rPr>
        <w:t>về ý nghĩa cuộc vận động.</w:t>
      </w:r>
    </w:p>
    <w:p w:rsidR="008A754F" w:rsidRPr="005A0F43" w:rsidRDefault="005A0F43" w:rsidP="005A0F43">
      <w:pPr>
        <w:spacing w:before="120" w:after="120"/>
        <w:ind w:firstLine="480"/>
        <w:jc w:val="both"/>
        <w:rPr>
          <w:rFonts w:ascii="Times New Roman" w:hAnsi="Times New Roman"/>
          <w:i/>
          <w:iCs/>
          <w:lang w:val="it-IT"/>
        </w:rPr>
      </w:pPr>
      <w:r>
        <w:rPr>
          <w:rFonts w:ascii="Times New Roman" w:hAnsi="Times New Roman"/>
          <w:b/>
          <w:bCs/>
          <w:i/>
          <w:iCs/>
          <w:lang w:val="it-IT"/>
        </w:rPr>
        <w:t>1</w:t>
      </w:r>
      <w:r w:rsidR="008A754F" w:rsidRPr="00B80B4F">
        <w:rPr>
          <w:rFonts w:ascii="Times New Roman" w:hAnsi="Times New Roman"/>
          <w:b/>
          <w:bCs/>
          <w:i/>
          <w:iCs/>
          <w:lang w:val="it-IT"/>
        </w:rPr>
        <w:t>.6.</w:t>
      </w:r>
      <w:r w:rsidR="008A754F">
        <w:rPr>
          <w:rFonts w:ascii="Times New Roman" w:hAnsi="Times New Roman"/>
          <w:i/>
          <w:iCs/>
          <w:lang w:val="it-IT"/>
        </w:rPr>
        <w:t xml:space="preserve"> </w:t>
      </w:r>
      <w:r w:rsidRPr="005A0F43">
        <w:rPr>
          <w:rFonts w:ascii="Times New Roman" w:hAnsi="Times New Roman"/>
          <w:b/>
          <w:iCs/>
          <w:lang w:val="it-IT"/>
        </w:rPr>
        <w:t>Sở</w:t>
      </w:r>
      <w:r>
        <w:rPr>
          <w:rFonts w:ascii="Times New Roman" w:hAnsi="Times New Roman"/>
          <w:b/>
          <w:iCs/>
          <w:lang w:val="it-IT"/>
        </w:rPr>
        <w:t xml:space="preserve"> Văn hóa-</w:t>
      </w:r>
      <w:r w:rsidRPr="005A0F43">
        <w:rPr>
          <w:rFonts w:ascii="Times New Roman" w:hAnsi="Times New Roman"/>
          <w:b/>
          <w:iCs/>
          <w:lang w:val="it-IT"/>
        </w:rPr>
        <w:t>Thể thao và Du lịch:</w:t>
      </w:r>
      <w:r w:rsidRPr="000614AE">
        <w:rPr>
          <w:rFonts w:ascii="Times New Roman" w:hAnsi="Times New Roman"/>
          <w:i/>
          <w:iCs/>
          <w:lang w:val="it-IT"/>
        </w:rPr>
        <w:t xml:space="preserve"> </w:t>
      </w:r>
      <w:r w:rsidR="008A754F" w:rsidRPr="000614AE">
        <w:rPr>
          <w:rFonts w:ascii="Times New Roman" w:hAnsi="Times New Roman"/>
          <w:i/>
          <w:iCs/>
          <w:lang w:val="it-IT"/>
        </w:rPr>
        <w:t>Xây dựng kịch ngắn,</w:t>
      </w:r>
      <w:r w:rsidR="008A754F">
        <w:rPr>
          <w:rFonts w:ascii="Times New Roman" w:hAnsi="Times New Roman"/>
          <w:i/>
          <w:iCs/>
          <w:lang w:val="it-IT"/>
        </w:rPr>
        <w:t xml:space="preserve"> </w:t>
      </w:r>
      <w:r w:rsidR="008A754F" w:rsidRPr="000614AE">
        <w:rPr>
          <w:rFonts w:ascii="Times New Roman" w:hAnsi="Times New Roman"/>
          <w:i/>
          <w:iCs/>
          <w:lang w:val="it-IT"/>
        </w:rPr>
        <w:t xml:space="preserve">tiểu phẩm tuyên truyền </w:t>
      </w:r>
      <w:r w:rsidR="008A754F">
        <w:rPr>
          <w:rFonts w:ascii="Times New Roman" w:hAnsi="Times New Roman"/>
          <w:i/>
          <w:iCs/>
          <w:lang w:val="it-IT"/>
        </w:rPr>
        <w:t>CVĐ</w:t>
      </w:r>
      <w:r>
        <w:rPr>
          <w:rFonts w:ascii="Times New Roman" w:hAnsi="Times New Roman"/>
          <w:i/>
          <w:iCs/>
          <w:lang w:val="it-IT"/>
        </w:rPr>
        <w:t>.</w:t>
      </w:r>
    </w:p>
    <w:p w:rsidR="008A754F" w:rsidRDefault="008A754F" w:rsidP="008A754F">
      <w:pPr>
        <w:spacing w:before="120" w:after="120"/>
        <w:ind w:firstLine="480"/>
        <w:jc w:val="both"/>
        <w:rPr>
          <w:rFonts w:ascii="Times New Roman" w:hAnsi="Times New Roman"/>
          <w:b/>
          <w:color w:val="000000"/>
          <w:lang w:val="it-IT"/>
        </w:rPr>
      </w:pPr>
      <w:r>
        <w:rPr>
          <w:rFonts w:ascii="Times New Roman" w:hAnsi="Times New Roman"/>
          <w:b/>
          <w:color w:val="000000"/>
          <w:lang w:val="it-IT"/>
        </w:rPr>
        <w:t xml:space="preserve">2. </w:t>
      </w:r>
      <w:r w:rsidRPr="000614AE">
        <w:rPr>
          <w:rFonts w:ascii="Times New Roman" w:hAnsi="Times New Roman"/>
          <w:b/>
          <w:color w:val="000000"/>
          <w:lang w:val="it-IT"/>
        </w:rPr>
        <w:t>Công tác phối hợp với các cơ quan quản lý nhà nước:</w:t>
      </w:r>
    </w:p>
    <w:p w:rsidR="00B617BD" w:rsidRPr="00B617BD" w:rsidRDefault="00EF2598" w:rsidP="008A754F">
      <w:pPr>
        <w:spacing w:before="120" w:after="120"/>
        <w:ind w:firstLine="480"/>
        <w:jc w:val="both"/>
        <w:rPr>
          <w:rFonts w:ascii="Times New Roman" w:hAnsi="Times New Roman"/>
          <w:lang w:val="it-IT"/>
        </w:rPr>
      </w:pPr>
      <w:r>
        <w:rPr>
          <w:rFonts w:ascii="Times New Roman" w:hAnsi="Times New Roman"/>
          <w:b/>
          <w:color w:val="000000"/>
          <w:lang w:val="it-IT"/>
        </w:rPr>
        <w:t>2.1.</w:t>
      </w:r>
      <w:r w:rsidR="00B617BD">
        <w:rPr>
          <w:rFonts w:ascii="Times New Roman" w:hAnsi="Times New Roman"/>
          <w:b/>
          <w:color w:val="000000"/>
          <w:lang w:val="it-IT"/>
        </w:rPr>
        <w:t xml:space="preserve"> </w:t>
      </w:r>
      <w:r w:rsidR="00B617BD">
        <w:rPr>
          <w:rFonts w:ascii="Times New Roman" w:hAnsi="Times New Roman"/>
          <w:lang w:val="it-IT"/>
        </w:rPr>
        <w:t>C</w:t>
      </w:r>
      <w:r w:rsidR="00B617BD" w:rsidRPr="00745BF2">
        <w:rPr>
          <w:rFonts w:ascii="Times New Roman" w:hAnsi="Times New Roman"/>
          <w:lang w:val="it-IT"/>
        </w:rPr>
        <w:t>ác sở, ngành liên quan</w:t>
      </w:r>
      <w:r w:rsidR="00B617BD">
        <w:rPr>
          <w:rFonts w:ascii="Times New Roman" w:hAnsi="Times New Roman"/>
          <w:lang w:val="it-IT"/>
        </w:rPr>
        <w:t xml:space="preserve"> tham mưu UBND tỉnh chỉ đạo việc</w:t>
      </w:r>
      <w:r w:rsidR="00B617BD" w:rsidRPr="00745BF2">
        <w:rPr>
          <w:rFonts w:ascii="Times New Roman" w:hAnsi="Times New Roman"/>
          <w:lang w:val="it-IT"/>
        </w:rPr>
        <w:t xml:space="preserve"> thực hiện có hiệu quả </w:t>
      </w:r>
      <w:r w:rsidR="00B617BD" w:rsidRPr="00745BF2">
        <w:rPr>
          <w:rFonts w:ascii="Times New Roman" w:hAnsi="Times New Roman"/>
          <w:bCs/>
          <w:lang w:val="it-IT"/>
        </w:rPr>
        <w:t xml:space="preserve">Chỉ thị số 24-CT/TTg và </w:t>
      </w:r>
      <w:r w:rsidR="00B617BD" w:rsidRPr="00745BF2">
        <w:rPr>
          <w:rFonts w:ascii="Times New Roman" w:hAnsi="Times New Roman"/>
          <w:lang w:val="it-IT"/>
        </w:rPr>
        <w:t>Quyết định số 634/QĐ-TTg</w:t>
      </w:r>
      <w:r w:rsidR="00B617BD" w:rsidRPr="00745BF2">
        <w:rPr>
          <w:rFonts w:ascii="Times New Roman" w:hAnsi="Times New Roman"/>
          <w:bCs/>
          <w:lang w:val="it-IT"/>
        </w:rPr>
        <w:t>của Thủ tướng Chính phủ</w:t>
      </w:r>
      <w:r w:rsidR="00B617BD">
        <w:rPr>
          <w:rFonts w:ascii="Times New Roman" w:hAnsi="Times New Roman"/>
          <w:lang w:val="it-IT"/>
        </w:rPr>
        <w:t>.</w:t>
      </w:r>
    </w:p>
    <w:p w:rsidR="00EF5788" w:rsidRDefault="00EF5788" w:rsidP="008A754F">
      <w:pPr>
        <w:spacing w:before="120" w:after="120"/>
        <w:ind w:firstLine="480"/>
        <w:jc w:val="both"/>
        <w:rPr>
          <w:rFonts w:ascii="Times New Roman" w:hAnsi="Times New Roman"/>
          <w:lang w:val="it-IT"/>
        </w:rPr>
      </w:pPr>
      <w:r w:rsidRPr="00EF5788">
        <w:rPr>
          <w:rFonts w:ascii="Times New Roman" w:hAnsi="Times New Roman"/>
          <w:b/>
          <w:lang w:val="it-IT"/>
        </w:rPr>
        <w:t>2.2</w:t>
      </w:r>
      <w:r w:rsidR="005A0F43" w:rsidRPr="00EF5788">
        <w:rPr>
          <w:rFonts w:ascii="Times New Roman" w:hAnsi="Times New Roman"/>
          <w:b/>
          <w:lang w:val="it-IT"/>
        </w:rPr>
        <w:t>.</w:t>
      </w:r>
      <w:r w:rsidR="005A0F43">
        <w:rPr>
          <w:rFonts w:ascii="Times New Roman" w:hAnsi="Times New Roman"/>
          <w:lang w:val="it-IT"/>
        </w:rPr>
        <w:t xml:space="preserve"> </w:t>
      </w:r>
      <w:r w:rsidR="00B617BD" w:rsidRPr="00B617BD">
        <w:rPr>
          <w:rFonts w:ascii="Times New Roman" w:hAnsi="Times New Roman"/>
          <w:b/>
          <w:lang w:val="it-IT"/>
        </w:rPr>
        <w:t>Sở Công Thương:</w:t>
      </w:r>
      <w:r w:rsidR="00B617BD">
        <w:rPr>
          <w:rFonts w:ascii="Times New Roman" w:hAnsi="Times New Roman"/>
          <w:lang w:val="it-IT"/>
        </w:rPr>
        <w:t xml:space="preserve"> </w:t>
      </w:r>
    </w:p>
    <w:p w:rsidR="005A0F43" w:rsidRDefault="00EF5788" w:rsidP="008A754F">
      <w:pPr>
        <w:spacing w:before="120" w:after="120"/>
        <w:ind w:firstLine="480"/>
        <w:jc w:val="both"/>
        <w:rPr>
          <w:rFonts w:ascii="Times New Roman" w:hAnsi="Times New Roman"/>
          <w:color w:val="000000"/>
          <w:lang w:val="it-IT"/>
        </w:rPr>
      </w:pPr>
      <w:r>
        <w:rPr>
          <w:rFonts w:ascii="Times New Roman" w:hAnsi="Times New Roman"/>
          <w:lang w:val="it-IT"/>
        </w:rPr>
        <w:t xml:space="preserve">- </w:t>
      </w:r>
      <w:r w:rsidR="005A0F43">
        <w:rPr>
          <w:rFonts w:ascii="Times New Roman" w:hAnsi="Times New Roman"/>
          <w:lang w:val="it-IT"/>
        </w:rPr>
        <w:t>Phát triển thị trường trong nước, phát triển thương mại khu vực nông thôn</w:t>
      </w:r>
      <w:r w:rsidR="005A0F43" w:rsidRPr="00745BF2">
        <w:rPr>
          <w:rFonts w:ascii="Times New Roman" w:hAnsi="Times New Roman"/>
          <w:lang w:val="it-IT"/>
        </w:rPr>
        <w:t>.</w:t>
      </w:r>
      <w:r w:rsidR="005A0F43">
        <w:rPr>
          <w:rFonts w:ascii="Times New Roman" w:hAnsi="Times New Roman"/>
          <w:lang w:val="it-IT"/>
        </w:rPr>
        <w:t xml:space="preserve"> </w:t>
      </w:r>
      <w:r w:rsidR="005A0F43" w:rsidRPr="000614AE">
        <w:rPr>
          <w:rFonts w:ascii="Times New Roman" w:hAnsi="Times New Roman"/>
          <w:color w:val="000000"/>
          <w:lang w:val="it-IT"/>
        </w:rPr>
        <w:t>Hỗ trợ doanh nghiệp trong các hoạt động xúc tiến thương mại</w:t>
      </w:r>
      <w:r w:rsidR="005A0F43">
        <w:rPr>
          <w:rFonts w:ascii="Times New Roman" w:hAnsi="Times New Roman"/>
          <w:color w:val="000000"/>
          <w:lang w:val="it-IT"/>
        </w:rPr>
        <w:t>.</w:t>
      </w:r>
    </w:p>
    <w:p w:rsidR="005A0F43" w:rsidRDefault="00B617BD" w:rsidP="008A754F">
      <w:pPr>
        <w:spacing w:before="120" w:after="120"/>
        <w:ind w:firstLine="480"/>
        <w:jc w:val="both"/>
        <w:rPr>
          <w:rFonts w:ascii="Times New Roman" w:hAnsi="Times New Roman"/>
          <w:color w:val="000000"/>
          <w:lang w:val="it-IT"/>
        </w:rPr>
      </w:pPr>
      <w:r>
        <w:rPr>
          <w:rFonts w:ascii="Times New Roman" w:hAnsi="Times New Roman"/>
          <w:color w:val="000000"/>
          <w:lang w:val="it-IT"/>
        </w:rPr>
        <w:t>-</w:t>
      </w:r>
      <w:r w:rsidR="005A0F43" w:rsidRPr="00745BF2">
        <w:rPr>
          <w:rFonts w:ascii="Times New Roman" w:hAnsi="Times New Roman"/>
          <w:lang w:val="it-IT"/>
        </w:rPr>
        <w:t xml:space="preserve"> </w:t>
      </w:r>
      <w:r>
        <w:rPr>
          <w:rFonts w:ascii="Times New Roman" w:hAnsi="Times New Roman"/>
          <w:lang w:val="it-IT"/>
        </w:rPr>
        <w:t xml:space="preserve">Tổ chức đưa hàng Việt về nông thôn, đồng thời </w:t>
      </w:r>
      <w:r>
        <w:rPr>
          <w:rFonts w:ascii="Times New Roman" w:hAnsi="Times New Roman"/>
          <w:color w:val="000000"/>
          <w:lang w:val="it-IT"/>
        </w:rPr>
        <w:t>v</w:t>
      </w:r>
      <w:r w:rsidR="00AE374D">
        <w:rPr>
          <w:rFonts w:ascii="Times New Roman" w:hAnsi="Times New Roman"/>
          <w:color w:val="000000"/>
          <w:lang w:val="it-IT"/>
        </w:rPr>
        <w:t xml:space="preserve">ận động, </w:t>
      </w:r>
      <w:r w:rsidR="005A0F43" w:rsidRPr="000614AE">
        <w:rPr>
          <w:rFonts w:ascii="Times New Roman" w:hAnsi="Times New Roman"/>
          <w:color w:val="000000"/>
          <w:lang w:val="it-IT"/>
        </w:rPr>
        <w:t xml:space="preserve">hỗ trợ doanh nghiệp </w:t>
      </w:r>
      <w:r w:rsidR="00AE374D">
        <w:rPr>
          <w:rFonts w:ascii="Times New Roman" w:hAnsi="Times New Roman"/>
          <w:color w:val="000000"/>
          <w:lang w:val="it-IT"/>
        </w:rPr>
        <w:t>đưa hàng việt về nông thôn</w:t>
      </w:r>
      <w:r>
        <w:rPr>
          <w:rFonts w:ascii="Times New Roman" w:hAnsi="Times New Roman"/>
          <w:color w:val="000000"/>
          <w:lang w:val="it-IT"/>
        </w:rPr>
        <w:t>. Tổ chức các hình thức bán hàng Việt cho phù hợp và hỗ trợ doanh nghiệp</w:t>
      </w:r>
      <w:r w:rsidR="00AE374D">
        <w:rPr>
          <w:rFonts w:ascii="Times New Roman" w:hAnsi="Times New Roman"/>
          <w:color w:val="000000"/>
          <w:lang w:val="it-IT"/>
        </w:rPr>
        <w:t xml:space="preserve"> </w:t>
      </w:r>
      <w:r w:rsidR="005A0F43" w:rsidRPr="000614AE">
        <w:rPr>
          <w:rFonts w:ascii="Times New Roman" w:hAnsi="Times New Roman"/>
          <w:color w:val="000000"/>
          <w:lang w:val="it-IT"/>
        </w:rPr>
        <w:t>tham gia hội nghị kết nối và ký kết hợp đồng cung cầu hàng hóa giữa Tây Ninh – thành phố Hồ Chí Minh và các tỉnh, thành khu vực phía Nam</w:t>
      </w:r>
      <w:r w:rsidR="005A0F43">
        <w:rPr>
          <w:rFonts w:ascii="Times New Roman" w:hAnsi="Times New Roman"/>
          <w:color w:val="000000"/>
          <w:lang w:val="it-IT"/>
        </w:rPr>
        <w:t>.</w:t>
      </w:r>
    </w:p>
    <w:p w:rsidR="005A0F43" w:rsidRDefault="00B617BD" w:rsidP="008A754F">
      <w:pPr>
        <w:spacing w:before="120" w:after="120"/>
        <w:ind w:firstLine="480"/>
        <w:jc w:val="both"/>
        <w:rPr>
          <w:rFonts w:ascii="Times New Roman" w:hAnsi="Times New Roman"/>
          <w:lang w:val="it-IT"/>
        </w:rPr>
      </w:pPr>
      <w:r>
        <w:rPr>
          <w:rFonts w:ascii="Times New Roman" w:hAnsi="Times New Roman"/>
          <w:color w:val="000000"/>
          <w:lang w:val="it-IT"/>
        </w:rPr>
        <w:t>-</w:t>
      </w:r>
      <w:r w:rsidR="005A0F43" w:rsidRPr="00745BF2">
        <w:rPr>
          <w:rFonts w:ascii="Times New Roman" w:hAnsi="Times New Roman"/>
          <w:lang w:val="it-IT"/>
        </w:rPr>
        <w:t xml:space="preserve"> </w:t>
      </w:r>
      <w:r w:rsidR="005A0F43">
        <w:rPr>
          <w:rFonts w:ascii="Times New Roman" w:hAnsi="Times New Roman"/>
          <w:lang w:val="it-IT"/>
        </w:rPr>
        <w:t>T</w:t>
      </w:r>
      <w:r w:rsidR="005A0F43" w:rsidRPr="00745BF2">
        <w:rPr>
          <w:rFonts w:ascii="Times New Roman" w:hAnsi="Times New Roman"/>
          <w:lang w:val="it-IT"/>
        </w:rPr>
        <w:t>iếp tục triển khai chương trình bình ổn giá; tăng cường kiểm tra, kiểm soát thị trường</w:t>
      </w:r>
      <w:r w:rsidR="005A0F43">
        <w:rPr>
          <w:rFonts w:ascii="Times New Roman" w:hAnsi="Times New Roman"/>
          <w:lang w:val="it-IT"/>
        </w:rPr>
        <w:t>.</w:t>
      </w:r>
    </w:p>
    <w:p w:rsidR="00B617BD" w:rsidRDefault="00B617BD" w:rsidP="00AE374D">
      <w:pPr>
        <w:spacing w:before="120" w:after="120"/>
        <w:ind w:firstLine="480"/>
        <w:jc w:val="both"/>
        <w:rPr>
          <w:rFonts w:ascii="Times New Roman" w:hAnsi="Times New Roman"/>
          <w:lang w:val="it-IT"/>
        </w:rPr>
      </w:pPr>
      <w:r>
        <w:rPr>
          <w:rFonts w:ascii="Times New Roman" w:hAnsi="Times New Roman"/>
          <w:lang w:val="it-IT"/>
        </w:rPr>
        <w:t>-</w:t>
      </w:r>
      <w:r w:rsidR="00AE374D">
        <w:rPr>
          <w:rFonts w:ascii="Times New Roman" w:hAnsi="Times New Roman"/>
          <w:lang w:val="it-IT"/>
        </w:rPr>
        <w:t xml:space="preserve"> Đẩy mạnh công tác phòng, chống buôn lậu, gian lận thương mại, hàng gian, hàng giả, hàng kém chất lượng.</w:t>
      </w:r>
    </w:p>
    <w:p w:rsidR="00EF5788" w:rsidRDefault="00EF5788" w:rsidP="00B617BD">
      <w:pPr>
        <w:spacing w:before="120" w:after="120"/>
        <w:ind w:firstLine="480"/>
        <w:jc w:val="both"/>
        <w:rPr>
          <w:rFonts w:ascii="Times New Roman" w:hAnsi="Times New Roman"/>
          <w:b/>
          <w:lang w:val="it-IT"/>
        </w:rPr>
      </w:pPr>
      <w:r w:rsidRPr="00EF5788">
        <w:rPr>
          <w:rFonts w:ascii="Times New Roman" w:hAnsi="Times New Roman"/>
          <w:b/>
          <w:color w:val="000000"/>
          <w:lang w:val="it-IT"/>
        </w:rPr>
        <w:t>2.3</w:t>
      </w:r>
      <w:r w:rsidR="00B617BD" w:rsidRPr="00EF5788">
        <w:rPr>
          <w:rFonts w:ascii="Times New Roman" w:hAnsi="Times New Roman"/>
          <w:b/>
          <w:color w:val="000000"/>
          <w:lang w:val="it-IT"/>
        </w:rPr>
        <w:t>.</w:t>
      </w:r>
      <w:r w:rsidR="00B617BD">
        <w:rPr>
          <w:rFonts w:ascii="Times New Roman" w:hAnsi="Times New Roman"/>
          <w:i/>
          <w:iCs/>
          <w:lang w:val="it-IT"/>
        </w:rPr>
        <w:t xml:space="preserve"> </w:t>
      </w:r>
      <w:r w:rsidR="00B617BD" w:rsidRPr="00B617BD">
        <w:rPr>
          <w:rFonts w:ascii="Times New Roman" w:hAnsi="Times New Roman"/>
          <w:b/>
          <w:lang w:val="it-IT"/>
        </w:rPr>
        <w:t xml:space="preserve">Sở Nông nghiệp và Phát triển Nông thôn: </w:t>
      </w:r>
    </w:p>
    <w:p w:rsidR="00B617BD" w:rsidRDefault="00EF5788" w:rsidP="00B617BD">
      <w:pPr>
        <w:spacing w:before="120" w:after="120"/>
        <w:ind w:firstLine="480"/>
        <w:jc w:val="both"/>
        <w:rPr>
          <w:rFonts w:ascii="Times New Roman" w:hAnsi="Times New Roman"/>
          <w:iCs/>
          <w:lang w:val="it-IT"/>
        </w:rPr>
      </w:pPr>
      <w:r>
        <w:rPr>
          <w:rFonts w:ascii="Times New Roman" w:hAnsi="Times New Roman"/>
          <w:b/>
          <w:lang w:val="it-IT"/>
        </w:rPr>
        <w:t xml:space="preserve">- </w:t>
      </w:r>
      <w:r w:rsidR="00B617BD">
        <w:rPr>
          <w:rFonts w:ascii="Times New Roman" w:hAnsi="Times New Roman"/>
          <w:lang w:val="it-IT"/>
        </w:rPr>
        <w:t>Hỗ trợ doanh nghiệp, người sản xuất</w:t>
      </w:r>
      <w:r w:rsidR="00B617BD" w:rsidRPr="006A58DD">
        <w:rPr>
          <w:rFonts w:ascii="Times New Roman" w:hAnsi="Times New Roman"/>
          <w:lang w:val="it-IT"/>
        </w:rPr>
        <w:t xml:space="preserve"> </w:t>
      </w:r>
      <w:r w:rsidR="00B617BD" w:rsidRPr="007F760F">
        <w:rPr>
          <w:rFonts w:ascii="Times New Roman" w:hAnsi="Times New Roman"/>
          <w:iCs/>
          <w:lang w:val="it-IT"/>
        </w:rPr>
        <w:t>xây dựng hệ thống tiêu thụ hàng hóa, nông sản,</w:t>
      </w:r>
      <w:r w:rsidR="00B617BD">
        <w:rPr>
          <w:rFonts w:ascii="Times New Roman" w:hAnsi="Times New Roman"/>
          <w:iCs/>
          <w:lang w:val="it-IT"/>
        </w:rPr>
        <w:t xml:space="preserve"> </w:t>
      </w:r>
      <w:r w:rsidR="00B617BD" w:rsidRPr="007F760F">
        <w:rPr>
          <w:rFonts w:ascii="Times New Roman" w:hAnsi="Times New Roman"/>
          <w:iCs/>
          <w:lang w:val="it-IT"/>
        </w:rPr>
        <w:t>thực phẩm sạch trong tỉnh, hỗ trợ nông dân tiêu thụ sản phẩm.</w:t>
      </w:r>
    </w:p>
    <w:p w:rsidR="00B617BD" w:rsidRDefault="00B617BD" w:rsidP="00B617BD">
      <w:pPr>
        <w:spacing w:before="120" w:after="120"/>
        <w:ind w:firstLine="480"/>
        <w:jc w:val="both"/>
        <w:rPr>
          <w:rFonts w:ascii="Times New Roman" w:hAnsi="Times New Roman"/>
          <w:iCs/>
          <w:lang w:val="it-IT"/>
        </w:rPr>
      </w:pPr>
      <w:r>
        <w:rPr>
          <w:rFonts w:ascii="Times New Roman" w:hAnsi="Times New Roman"/>
          <w:iCs/>
          <w:lang w:val="it-IT"/>
        </w:rPr>
        <w:t>- Hướng dẫn doanh nghiệp, người dân chuyển đổi xây dựng các mô hình</w:t>
      </w:r>
      <w:r w:rsidR="00EF5788">
        <w:rPr>
          <w:rFonts w:ascii="Times New Roman" w:hAnsi="Times New Roman"/>
          <w:iCs/>
          <w:lang w:val="it-IT"/>
        </w:rPr>
        <w:t xml:space="preserve"> phát triển </w:t>
      </w:r>
      <w:r w:rsidR="00205163">
        <w:rPr>
          <w:rFonts w:ascii="Times New Roman" w:hAnsi="Times New Roman"/>
          <w:iCs/>
          <w:lang w:val="it-IT"/>
        </w:rPr>
        <w:t xml:space="preserve">nông nghiệp theo hướng ứng dụng công nghệ cao, phát triển các sản phẩm có giá trị </w:t>
      </w:r>
      <w:r w:rsidR="00205163">
        <w:rPr>
          <w:rFonts w:ascii="Times New Roman" w:hAnsi="Times New Roman"/>
          <w:iCs/>
          <w:lang w:val="it-IT"/>
        </w:rPr>
        <w:lastRenderedPageBreak/>
        <w:t>hàng hóa cho đáp ứng nhu cầu đa dạng hàng hóa phục vụ người dân, gắn với tiêu thụ sản phẩm hàng hóa.</w:t>
      </w:r>
    </w:p>
    <w:p w:rsidR="00205163" w:rsidRDefault="00205163" w:rsidP="00B617BD">
      <w:pPr>
        <w:spacing w:before="120" w:after="120"/>
        <w:ind w:firstLine="480"/>
        <w:jc w:val="both"/>
        <w:rPr>
          <w:rFonts w:ascii="Times New Roman" w:hAnsi="Times New Roman"/>
          <w:i/>
          <w:iCs/>
          <w:lang w:val="it-IT"/>
        </w:rPr>
      </w:pPr>
      <w:r>
        <w:rPr>
          <w:rFonts w:ascii="Times New Roman" w:hAnsi="Times New Roman"/>
          <w:iCs/>
          <w:lang w:val="it-IT"/>
        </w:rPr>
        <w:t>- Phối hợp với MTTQ tăng cường kiểm tra, giám sát chất lượng an toàn vệ sinh thực phẩm.</w:t>
      </w:r>
    </w:p>
    <w:p w:rsidR="008A754F" w:rsidRPr="00205163" w:rsidRDefault="008A754F" w:rsidP="00AE374D">
      <w:pPr>
        <w:spacing w:before="120" w:after="120"/>
        <w:ind w:firstLine="480"/>
        <w:jc w:val="both"/>
        <w:rPr>
          <w:rFonts w:ascii="Times New Roman" w:hAnsi="Times New Roman"/>
          <w:i/>
          <w:iCs/>
          <w:lang w:val="it-IT"/>
        </w:rPr>
      </w:pPr>
      <w:r w:rsidRPr="00745BF2">
        <w:rPr>
          <w:rFonts w:ascii="Times New Roman" w:hAnsi="Times New Roman"/>
          <w:lang w:val="it-IT"/>
        </w:rPr>
        <w:t xml:space="preserve"> </w:t>
      </w:r>
      <w:r w:rsidR="00205163">
        <w:rPr>
          <w:rFonts w:ascii="Times New Roman" w:hAnsi="Times New Roman"/>
          <w:iCs/>
          <w:lang w:val="it-IT"/>
        </w:rPr>
        <w:t xml:space="preserve">- Phối hợp với UBND các huyện, thành phố xây dựng các cửa hàng mua bán rau, thịt an toàn phục vụ người tiêu dùng. </w:t>
      </w:r>
    </w:p>
    <w:p w:rsidR="008A754F" w:rsidRPr="00AE374D" w:rsidRDefault="00AE374D" w:rsidP="008A754F">
      <w:pPr>
        <w:spacing w:before="120" w:after="120"/>
        <w:ind w:firstLine="480"/>
        <w:jc w:val="both"/>
        <w:rPr>
          <w:rFonts w:ascii="Times New Roman" w:hAnsi="Times New Roman"/>
          <w:b/>
          <w:bCs/>
          <w:color w:val="000000"/>
          <w:lang w:val="it-IT"/>
        </w:rPr>
      </w:pPr>
      <w:r w:rsidRPr="00AE374D">
        <w:rPr>
          <w:rFonts w:ascii="Times New Roman" w:hAnsi="Times New Roman"/>
          <w:b/>
          <w:bCs/>
          <w:color w:val="000000"/>
          <w:lang w:val="it-IT"/>
        </w:rPr>
        <w:t>3</w:t>
      </w:r>
      <w:r w:rsidR="008A754F" w:rsidRPr="00AE374D">
        <w:rPr>
          <w:rFonts w:ascii="Times New Roman" w:hAnsi="Times New Roman"/>
          <w:b/>
          <w:bCs/>
          <w:color w:val="000000"/>
          <w:lang w:val="it-IT"/>
        </w:rPr>
        <w:t>. Phối hợp tổ chức các hoạt động giám sát:</w:t>
      </w:r>
    </w:p>
    <w:p w:rsidR="00535F31" w:rsidRDefault="00535F31" w:rsidP="008A754F">
      <w:pPr>
        <w:spacing w:before="120" w:after="120"/>
        <w:ind w:firstLine="480"/>
        <w:jc w:val="both"/>
        <w:rPr>
          <w:rFonts w:ascii="Times New Roman" w:hAnsi="Times New Roman"/>
          <w:color w:val="000000"/>
          <w:lang w:val="it-IT"/>
        </w:rPr>
      </w:pPr>
      <w:r>
        <w:rPr>
          <w:rFonts w:ascii="Times New Roman" w:hAnsi="Times New Roman"/>
          <w:b/>
          <w:color w:val="000000"/>
          <w:lang w:val="it-IT"/>
        </w:rPr>
        <w:t>+</w:t>
      </w:r>
      <w:r w:rsidR="00205163">
        <w:rPr>
          <w:rFonts w:ascii="Times New Roman" w:hAnsi="Times New Roman"/>
          <w:color w:val="000000"/>
          <w:lang w:val="it-IT"/>
        </w:rPr>
        <w:t xml:space="preserve"> </w:t>
      </w:r>
      <w:r w:rsidR="00205163" w:rsidRPr="00535F31">
        <w:rPr>
          <w:rFonts w:ascii="Times New Roman" w:hAnsi="Times New Roman"/>
          <w:b/>
          <w:color w:val="000000"/>
          <w:lang w:val="it-IT"/>
        </w:rPr>
        <w:t>Mặt trận Tổ quốc</w:t>
      </w:r>
      <w:r w:rsidRPr="00535F31">
        <w:rPr>
          <w:rFonts w:ascii="Times New Roman" w:hAnsi="Times New Roman"/>
          <w:b/>
          <w:color w:val="000000"/>
          <w:lang w:val="it-IT"/>
        </w:rPr>
        <w:t>:</w:t>
      </w:r>
      <w:r w:rsidR="00205163">
        <w:rPr>
          <w:rFonts w:ascii="Times New Roman" w:hAnsi="Times New Roman"/>
          <w:color w:val="000000"/>
          <w:lang w:val="it-IT"/>
        </w:rPr>
        <w:t xml:space="preserve"> </w:t>
      </w:r>
    </w:p>
    <w:p w:rsidR="008A754F" w:rsidRDefault="00535F31" w:rsidP="008A754F">
      <w:pPr>
        <w:spacing w:before="120" w:after="120"/>
        <w:ind w:firstLine="480"/>
        <w:jc w:val="both"/>
        <w:rPr>
          <w:rFonts w:ascii="Times New Roman" w:hAnsi="Times New Roman"/>
          <w:lang w:val="it-IT"/>
        </w:rPr>
      </w:pPr>
      <w:r>
        <w:rPr>
          <w:rFonts w:ascii="Times New Roman" w:hAnsi="Times New Roman"/>
          <w:color w:val="000000"/>
          <w:lang w:val="it-IT"/>
        </w:rPr>
        <w:t>- G</w:t>
      </w:r>
      <w:r w:rsidR="008A754F" w:rsidRPr="000614AE">
        <w:rPr>
          <w:rFonts w:ascii="Times New Roman" w:hAnsi="Times New Roman"/>
          <w:color w:val="000000"/>
          <w:lang w:val="it-IT"/>
        </w:rPr>
        <w:t xml:space="preserve">iám sát việc thực hiện </w:t>
      </w:r>
      <w:r w:rsidR="008A754F" w:rsidRPr="000614AE">
        <w:rPr>
          <w:rFonts w:ascii="Times New Roman" w:hAnsi="Times New Roman"/>
          <w:lang w:val="it-IT"/>
        </w:rPr>
        <w:t xml:space="preserve">Quyết định 634/QĐ-TTg ngày 29/4/2014 của Thủ tướng Chính phủ; phát triển hệ thống kênh phân phối hàng Việt </w:t>
      </w:r>
      <w:r w:rsidR="008A754F">
        <w:rPr>
          <w:rFonts w:ascii="Times New Roman" w:hAnsi="Times New Roman"/>
          <w:lang w:val="it-IT"/>
        </w:rPr>
        <w:t>ở địa phương</w:t>
      </w:r>
      <w:r w:rsidR="008A754F" w:rsidRPr="000614AE">
        <w:rPr>
          <w:rFonts w:ascii="Times New Roman" w:hAnsi="Times New Roman"/>
          <w:lang w:val="it-IT"/>
        </w:rPr>
        <w:t>; hoạt động chống buôn lậu, gian lận thương mại và hàng giả.</w:t>
      </w:r>
    </w:p>
    <w:p w:rsidR="00AE374D" w:rsidRDefault="00205163" w:rsidP="008A754F">
      <w:pPr>
        <w:spacing w:before="120" w:after="120"/>
        <w:ind w:firstLine="480"/>
        <w:jc w:val="both"/>
        <w:rPr>
          <w:rFonts w:ascii="Times New Roman" w:hAnsi="Times New Roman"/>
          <w:lang w:val="it-IT"/>
        </w:rPr>
      </w:pPr>
      <w:r>
        <w:rPr>
          <w:rFonts w:ascii="Times New Roman" w:hAnsi="Times New Roman"/>
          <w:b/>
          <w:lang w:val="it-IT"/>
        </w:rPr>
        <w:t>-</w:t>
      </w:r>
      <w:r w:rsidR="008A754F">
        <w:rPr>
          <w:rFonts w:ascii="Times New Roman" w:hAnsi="Times New Roman"/>
          <w:lang w:val="it-IT"/>
        </w:rPr>
        <w:t xml:space="preserve"> Giám sát việc sử dụng thuốc Việt ở một số cửa hàng và bệnh viện thuộc tỉnh.</w:t>
      </w:r>
    </w:p>
    <w:p w:rsidR="008A754F" w:rsidRDefault="00205163" w:rsidP="008A754F">
      <w:pPr>
        <w:spacing w:before="120" w:after="120"/>
        <w:ind w:firstLine="480"/>
        <w:jc w:val="both"/>
        <w:rPr>
          <w:rFonts w:ascii="Times New Roman" w:hAnsi="Times New Roman"/>
          <w:lang w:val="it-IT"/>
        </w:rPr>
      </w:pPr>
      <w:r>
        <w:rPr>
          <w:rFonts w:ascii="Times New Roman" w:hAnsi="Times New Roman"/>
          <w:b/>
          <w:lang w:val="it-IT"/>
        </w:rPr>
        <w:t>-</w:t>
      </w:r>
      <w:r w:rsidR="008A754F" w:rsidRPr="000614AE">
        <w:rPr>
          <w:rFonts w:ascii="Times New Roman" w:hAnsi="Times New Roman"/>
          <w:lang w:val="it-IT"/>
        </w:rPr>
        <w:t xml:space="preserve"> Giám sát tiêu thụ nông sản</w:t>
      </w:r>
      <w:r w:rsidR="008A754F">
        <w:rPr>
          <w:rFonts w:ascii="Times New Roman" w:hAnsi="Times New Roman"/>
          <w:lang w:val="it-IT"/>
        </w:rPr>
        <w:t>,</w:t>
      </w:r>
      <w:r w:rsidR="008A754F" w:rsidRPr="000614AE">
        <w:rPr>
          <w:rFonts w:ascii="Times New Roman" w:hAnsi="Times New Roman"/>
          <w:lang w:val="it-IT"/>
        </w:rPr>
        <w:t xml:space="preserve"> </w:t>
      </w:r>
      <w:r w:rsidR="008A754F">
        <w:rPr>
          <w:rFonts w:ascii="Times New Roman" w:hAnsi="Times New Roman"/>
          <w:lang w:val="it-IT"/>
        </w:rPr>
        <w:t>thực phẩm ở</w:t>
      </w:r>
      <w:r w:rsidR="008A754F" w:rsidRPr="000614AE">
        <w:rPr>
          <w:rFonts w:ascii="Times New Roman" w:hAnsi="Times New Roman"/>
          <w:lang w:val="it-IT"/>
        </w:rPr>
        <w:t xml:space="preserve"> các chợ</w:t>
      </w:r>
      <w:r w:rsidR="008A754F">
        <w:rPr>
          <w:rFonts w:ascii="Times New Roman" w:hAnsi="Times New Roman"/>
          <w:lang w:val="it-IT"/>
        </w:rPr>
        <w:t>,</w:t>
      </w:r>
      <w:r w:rsidR="008A754F" w:rsidRPr="000614AE">
        <w:rPr>
          <w:rFonts w:ascii="Times New Roman" w:hAnsi="Times New Roman"/>
          <w:lang w:val="it-IT"/>
        </w:rPr>
        <w:t xml:space="preserve"> </w:t>
      </w:r>
      <w:r w:rsidR="008A754F">
        <w:rPr>
          <w:rFonts w:ascii="Times New Roman" w:hAnsi="Times New Roman"/>
          <w:lang w:val="it-IT"/>
        </w:rPr>
        <w:t>các trung</w:t>
      </w:r>
      <w:r w:rsidR="008A754F" w:rsidRPr="000614AE">
        <w:rPr>
          <w:rFonts w:ascii="Times New Roman" w:hAnsi="Times New Roman"/>
          <w:lang w:val="it-IT"/>
        </w:rPr>
        <w:t xml:space="preserve"> tâm thương mại và siêu thị.</w:t>
      </w:r>
    </w:p>
    <w:p w:rsidR="008A754F" w:rsidRPr="000614AE" w:rsidRDefault="007F760F" w:rsidP="008A754F">
      <w:pPr>
        <w:spacing w:before="120" w:after="120"/>
        <w:ind w:firstLine="480"/>
        <w:jc w:val="both"/>
        <w:rPr>
          <w:rFonts w:ascii="Times New Roman" w:hAnsi="Times New Roman"/>
          <w:b/>
          <w:iCs/>
          <w:lang w:val="it-IT"/>
        </w:rPr>
      </w:pPr>
      <w:r>
        <w:rPr>
          <w:rFonts w:ascii="Times New Roman" w:hAnsi="Times New Roman"/>
          <w:b/>
          <w:iCs/>
          <w:lang w:val="it-IT"/>
        </w:rPr>
        <w:t>4</w:t>
      </w:r>
      <w:r w:rsidR="008A754F" w:rsidRPr="000614AE">
        <w:rPr>
          <w:rFonts w:ascii="Times New Roman" w:hAnsi="Times New Roman"/>
          <w:b/>
          <w:iCs/>
          <w:lang w:val="it-IT"/>
        </w:rPr>
        <w:t>. Hoạt động của Ban chỉ đạo:</w:t>
      </w:r>
    </w:p>
    <w:p w:rsidR="008A754F" w:rsidRPr="007F760F" w:rsidRDefault="007F760F" w:rsidP="008A754F">
      <w:pPr>
        <w:spacing w:before="120" w:after="120"/>
        <w:ind w:firstLine="480"/>
        <w:jc w:val="both"/>
        <w:rPr>
          <w:rFonts w:ascii="Times New Roman" w:hAnsi="Times New Roman"/>
          <w:b/>
          <w:bCs/>
          <w:iCs/>
          <w:lang w:val="it-IT"/>
        </w:rPr>
      </w:pPr>
      <w:r w:rsidRPr="007F760F">
        <w:rPr>
          <w:rFonts w:ascii="Times New Roman" w:hAnsi="Times New Roman"/>
          <w:b/>
          <w:bCs/>
          <w:iCs/>
          <w:lang w:val="it-IT"/>
        </w:rPr>
        <w:t>4</w:t>
      </w:r>
      <w:r w:rsidR="008A754F" w:rsidRPr="007F760F">
        <w:rPr>
          <w:rFonts w:ascii="Times New Roman" w:hAnsi="Times New Roman"/>
          <w:b/>
          <w:bCs/>
          <w:iCs/>
          <w:lang w:val="it-IT"/>
        </w:rPr>
        <w:t>.1. Họp Ban Chỉ đạo</w:t>
      </w:r>
    </w:p>
    <w:p w:rsidR="008A754F" w:rsidRPr="000614AE" w:rsidRDefault="008A754F" w:rsidP="008A754F">
      <w:pPr>
        <w:spacing w:before="120" w:after="120"/>
        <w:ind w:firstLine="480"/>
        <w:jc w:val="both"/>
        <w:rPr>
          <w:rFonts w:ascii="Times New Roman" w:hAnsi="Times New Roman"/>
          <w:iCs/>
          <w:lang w:val="it-IT"/>
        </w:rPr>
      </w:pPr>
      <w:r w:rsidRPr="000614AE">
        <w:rPr>
          <w:rFonts w:ascii="Times New Roman" w:hAnsi="Times New Roman"/>
          <w:iCs/>
          <w:lang w:val="it-IT"/>
        </w:rPr>
        <w:t>Định kỳ 6 tháng và cuối năm</w:t>
      </w:r>
      <w:r>
        <w:rPr>
          <w:rFonts w:ascii="Times New Roman" w:hAnsi="Times New Roman"/>
          <w:iCs/>
          <w:lang w:val="it-IT"/>
        </w:rPr>
        <w:t xml:space="preserve"> (tháng 6 và tháng 12)</w:t>
      </w:r>
      <w:r w:rsidRPr="000614AE">
        <w:rPr>
          <w:rFonts w:ascii="Times New Roman" w:hAnsi="Times New Roman"/>
          <w:iCs/>
          <w:lang w:val="it-IT"/>
        </w:rPr>
        <w:t xml:space="preserve">. </w:t>
      </w:r>
    </w:p>
    <w:p w:rsidR="008A754F" w:rsidRPr="000614AE" w:rsidRDefault="009F24B7" w:rsidP="008A754F">
      <w:pPr>
        <w:spacing w:before="120" w:after="120"/>
        <w:ind w:firstLine="480"/>
        <w:jc w:val="both"/>
        <w:rPr>
          <w:rFonts w:ascii="Times New Roman" w:hAnsi="Times New Roman"/>
          <w:iCs/>
          <w:lang w:val="it-IT"/>
        </w:rPr>
      </w:pPr>
      <w:r>
        <w:rPr>
          <w:rFonts w:ascii="Times New Roman" w:hAnsi="Times New Roman"/>
          <w:iCs/>
          <w:lang w:val="it-IT"/>
        </w:rPr>
        <w:t>-</w:t>
      </w:r>
      <w:r w:rsidR="008A754F" w:rsidRPr="000614AE">
        <w:rPr>
          <w:rFonts w:ascii="Times New Roman" w:hAnsi="Times New Roman"/>
          <w:iCs/>
          <w:lang w:val="it-IT"/>
        </w:rPr>
        <w:t xml:space="preserve"> Triển khai các nhiệm vụ trọng tâm trong năm, đánh giá kết quả thực hiện và đề ra giải p</w:t>
      </w:r>
      <w:r>
        <w:rPr>
          <w:rFonts w:ascii="Times New Roman" w:hAnsi="Times New Roman"/>
          <w:iCs/>
          <w:lang w:val="it-IT"/>
        </w:rPr>
        <w:t>háp, phương hướng nhiệm vụ trong 6 tháng và</w:t>
      </w:r>
      <w:r w:rsidR="008A754F" w:rsidRPr="000614AE">
        <w:rPr>
          <w:rFonts w:ascii="Times New Roman" w:hAnsi="Times New Roman"/>
          <w:iCs/>
          <w:lang w:val="it-IT"/>
        </w:rPr>
        <w:t xml:space="preserve"> thời gian tới.</w:t>
      </w:r>
    </w:p>
    <w:p w:rsidR="008A754F" w:rsidRPr="007F760F" w:rsidRDefault="007F760F" w:rsidP="008A754F">
      <w:pPr>
        <w:spacing w:before="120" w:after="120"/>
        <w:ind w:firstLine="480"/>
        <w:jc w:val="both"/>
        <w:rPr>
          <w:rFonts w:ascii="Times New Roman" w:hAnsi="Times New Roman"/>
          <w:b/>
          <w:bCs/>
          <w:iCs/>
          <w:lang w:val="it-IT"/>
        </w:rPr>
      </w:pPr>
      <w:r w:rsidRPr="007F760F">
        <w:rPr>
          <w:rFonts w:ascii="Times New Roman" w:hAnsi="Times New Roman"/>
          <w:b/>
          <w:bCs/>
          <w:iCs/>
          <w:lang w:val="it-IT"/>
        </w:rPr>
        <w:t>4</w:t>
      </w:r>
      <w:r w:rsidR="008A754F" w:rsidRPr="007F760F">
        <w:rPr>
          <w:rFonts w:ascii="Times New Roman" w:hAnsi="Times New Roman"/>
          <w:b/>
          <w:bCs/>
          <w:iCs/>
          <w:lang w:val="it-IT"/>
        </w:rPr>
        <w:t>.2. Tổ chức kiểm tra:</w:t>
      </w:r>
    </w:p>
    <w:p w:rsidR="007F760F" w:rsidRDefault="008A754F" w:rsidP="008A754F">
      <w:pPr>
        <w:spacing w:before="120" w:after="120"/>
        <w:ind w:firstLine="480"/>
        <w:jc w:val="both"/>
        <w:rPr>
          <w:rFonts w:ascii="Times New Roman" w:hAnsi="Times New Roman"/>
          <w:iCs/>
          <w:lang w:val="it-IT"/>
        </w:rPr>
      </w:pPr>
      <w:r w:rsidRPr="000614AE">
        <w:rPr>
          <w:rFonts w:ascii="Times New Roman" w:hAnsi="Times New Roman"/>
          <w:iCs/>
          <w:lang w:val="it-IT"/>
        </w:rPr>
        <w:t xml:space="preserve">- Thường trực Ban Chỉ đạo tổ chức </w:t>
      </w:r>
      <w:r>
        <w:rPr>
          <w:rFonts w:ascii="Times New Roman" w:hAnsi="Times New Roman"/>
          <w:iCs/>
          <w:lang w:val="it-IT"/>
        </w:rPr>
        <w:t>ít nhất 2 đợt</w:t>
      </w:r>
      <w:r w:rsidRPr="000614AE">
        <w:rPr>
          <w:rFonts w:ascii="Times New Roman" w:hAnsi="Times New Roman"/>
          <w:iCs/>
          <w:lang w:val="it-IT"/>
        </w:rPr>
        <w:t xml:space="preserve"> kiểm tra trong tháng 6 và tháng 12 ở 02 huyện có thành lập Ban chỉ đạo (Hòa Thành, Trảng Bàng) và 03 huyện không thành lập Ban Chỉ đạo</w:t>
      </w:r>
      <w:r w:rsidR="00205163">
        <w:rPr>
          <w:rFonts w:ascii="Times New Roman" w:hAnsi="Times New Roman"/>
          <w:iCs/>
          <w:lang w:val="it-IT"/>
        </w:rPr>
        <w:t xml:space="preserve"> (Dương Minh Châu, Tân Châu, thành phố Tây Ninh</w:t>
      </w:r>
      <w:r w:rsidRPr="000614AE">
        <w:rPr>
          <w:rFonts w:ascii="Times New Roman" w:hAnsi="Times New Roman"/>
          <w:iCs/>
          <w:lang w:val="it-IT"/>
        </w:rPr>
        <w:t xml:space="preserve">) về công tác tham mưu, giải pháp thực hiện, mô hình được đề ra trong năm </w:t>
      </w:r>
      <w:r w:rsidRPr="000614AE">
        <w:rPr>
          <w:rFonts w:ascii="Times New Roman" w:hAnsi="Times New Roman"/>
          <w:i/>
          <w:iCs/>
          <w:lang w:val="it-IT"/>
        </w:rPr>
        <w:t>(Lịch cụ thể thông báo sau)</w:t>
      </w:r>
      <w:r w:rsidRPr="000614AE">
        <w:rPr>
          <w:rFonts w:ascii="Times New Roman" w:hAnsi="Times New Roman"/>
          <w:iCs/>
          <w:lang w:val="it-IT"/>
        </w:rPr>
        <w:t>.</w:t>
      </w:r>
    </w:p>
    <w:p w:rsidR="008A754F" w:rsidRPr="007F760F" w:rsidRDefault="007F760F" w:rsidP="007F760F">
      <w:pPr>
        <w:spacing w:before="120" w:after="60"/>
        <w:ind w:firstLine="480"/>
        <w:jc w:val="both"/>
        <w:rPr>
          <w:rFonts w:ascii="Times New Roman" w:hAnsi="Times New Roman"/>
          <w:lang w:val="it-IT"/>
        </w:rPr>
      </w:pPr>
      <w:r w:rsidRPr="007F760F">
        <w:rPr>
          <w:rFonts w:ascii="Times New Roman" w:hAnsi="Times New Roman"/>
          <w:b/>
          <w:lang w:val="it-IT"/>
        </w:rPr>
        <w:t>4.3.</w:t>
      </w:r>
      <w:r w:rsidRPr="007F760F">
        <w:rPr>
          <w:rFonts w:ascii="Times New Roman" w:hAnsi="Times New Roman"/>
          <w:lang w:val="it-IT"/>
        </w:rPr>
        <w:t xml:space="preserve"> Tiếp tục đề nghị các huyện chưa thành lập Ban Chỉ đạo Cuộc vận động, tiến hành tham mưu cấp ủy thành lập để công tác phối hợp thực hiện cuộc vận động ở các địa phương hiệu quả hơn.</w:t>
      </w:r>
    </w:p>
    <w:p w:rsidR="008A754F" w:rsidRPr="000614AE" w:rsidRDefault="007F760F" w:rsidP="008A754F">
      <w:pPr>
        <w:spacing w:before="120" w:after="120"/>
        <w:ind w:firstLine="480"/>
        <w:jc w:val="both"/>
        <w:rPr>
          <w:rFonts w:ascii="Times New Roman" w:hAnsi="Times New Roman"/>
          <w:b/>
          <w:iCs/>
          <w:lang w:val="it-IT"/>
        </w:rPr>
      </w:pPr>
      <w:r>
        <w:rPr>
          <w:rFonts w:ascii="Times New Roman" w:hAnsi="Times New Roman"/>
          <w:b/>
          <w:iCs/>
          <w:lang w:val="it-IT"/>
        </w:rPr>
        <w:t>5</w:t>
      </w:r>
      <w:r w:rsidR="008A754F" w:rsidRPr="000614AE">
        <w:rPr>
          <w:rFonts w:ascii="Times New Roman" w:hAnsi="Times New Roman"/>
          <w:b/>
          <w:iCs/>
          <w:lang w:val="it-IT"/>
        </w:rPr>
        <w:t>. Tổ chức thực hiện:</w:t>
      </w:r>
    </w:p>
    <w:p w:rsidR="008A754F" w:rsidRDefault="008A754F" w:rsidP="008A754F">
      <w:pPr>
        <w:spacing w:before="120" w:after="120"/>
        <w:ind w:firstLine="480"/>
        <w:jc w:val="both"/>
        <w:rPr>
          <w:rFonts w:ascii="Times New Roman" w:hAnsi="Times New Roman"/>
          <w:iCs/>
          <w:lang w:val="it-IT"/>
        </w:rPr>
      </w:pPr>
      <w:r w:rsidRPr="000614AE">
        <w:rPr>
          <w:rFonts w:ascii="Times New Roman" w:hAnsi="Times New Roman"/>
          <w:iCs/>
          <w:lang w:val="it-IT"/>
        </w:rPr>
        <w:t xml:space="preserve">Các thành viên Ban chỉ đạo </w:t>
      </w:r>
      <w:r w:rsidRPr="000614AE">
        <w:rPr>
          <w:rFonts w:ascii="Times New Roman" w:hAnsi="Times New Roman"/>
          <w:color w:val="000000"/>
          <w:lang w:val="it-IT"/>
        </w:rPr>
        <w:t xml:space="preserve">Cuộc vận động </w:t>
      </w:r>
      <w:r w:rsidRPr="000614AE">
        <w:rPr>
          <w:rFonts w:ascii="Times New Roman" w:hAnsi="Times New Roman"/>
          <w:iCs/>
          <w:lang w:val="it-IT"/>
        </w:rPr>
        <w:t xml:space="preserve">tỉnh, </w:t>
      </w:r>
      <w:r w:rsidRPr="000614AE">
        <w:rPr>
          <w:rFonts w:ascii="Times New Roman" w:hAnsi="Times New Roman"/>
          <w:color w:val="000000"/>
          <w:lang w:val="it-IT"/>
        </w:rPr>
        <w:t xml:space="preserve">Mặt trận Tổ quốc </w:t>
      </w:r>
      <w:r>
        <w:rPr>
          <w:rFonts w:ascii="Times New Roman" w:hAnsi="Times New Roman"/>
          <w:color w:val="000000"/>
          <w:lang w:val="it-IT"/>
        </w:rPr>
        <w:t xml:space="preserve">các </w:t>
      </w:r>
      <w:r w:rsidRPr="000614AE">
        <w:rPr>
          <w:rFonts w:ascii="Times New Roman" w:hAnsi="Times New Roman"/>
          <w:color w:val="000000"/>
          <w:lang w:val="it-IT"/>
        </w:rPr>
        <w:t>huyện, thành phố căn cứ kế hoạch này, xây dựng và triển khai kế hoạch thực hiện Cuộc vận động ở cấp mình, ngành mình</w:t>
      </w:r>
      <w:r w:rsidRPr="000614AE">
        <w:rPr>
          <w:rFonts w:ascii="Times New Roman" w:hAnsi="Times New Roman"/>
          <w:iCs/>
          <w:lang w:val="it-IT"/>
        </w:rPr>
        <w:t xml:space="preserve">, </w:t>
      </w:r>
      <w:r>
        <w:rPr>
          <w:rFonts w:ascii="Times New Roman" w:hAnsi="Times New Roman"/>
          <w:iCs/>
          <w:lang w:val="it-IT"/>
        </w:rPr>
        <w:t>địa phương mình.</w:t>
      </w:r>
    </w:p>
    <w:p w:rsidR="008A754F" w:rsidRPr="004E5802" w:rsidRDefault="008A754F" w:rsidP="004E5802">
      <w:pPr>
        <w:spacing w:before="120" w:after="120"/>
        <w:ind w:firstLine="480"/>
        <w:jc w:val="both"/>
        <w:rPr>
          <w:rFonts w:ascii="Times New Roman" w:hAnsi="Times New Roman"/>
          <w:color w:val="000000"/>
          <w:lang w:val="it-IT"/>
        </w:rPr>
      </w:pPr>
      <w:r w:rsidRPr="000614AE">
        <w:rPr>
          <w:rFonts w:ascii="Times New Roman" w:hAnsi="Times New Roman"/>
          <w:color w:val="000000"/>
          <w:lang w:val="it-IT"/>
        </w:rPr>
        <w:t xml:space="preserve">Quá trình tổ chức thực hiện, thành viên Ban chỉ đạo Cuộc vận động tỉnh, Ban chỉ đạo và Mặt trận Tổ quốc huyện, thành phố báo cáo kết quả định kỳ 6 tháng </w:t>
      </w:r>
      <w:r w:rsidRPr="000614AE">
        <w:rPr>
          <w:rFonts w:ascii="Times New Roman" w:hAnsi="Times New Roman"/>
          <w:i/>
          <w:color w:val="000000"/>
          <w:lang w:val="it-IT"/>
        </w:rPr>
        <w:t>(chậm nhất ngày 10/6)</w:t>
      </w:r>
      <w:r w:rsidRPr="000614AE">
        <w:rPr>
          <w:rFonts w:ascii="Times New Roman" w:hAnsi="Times New Roman"/>
          <w:color w:val="000000"/>
          <w:lang w:val="it-IT"/>
        </w:rPr>
        <w:t xml:space="preserve"> và năm </w:t>
      </w:r>
      <w:r w:rsidRPr="000614AE">
        <w:rPr>
          <w:rFonts w:ascii="Times New Roman" w:hAnsi="Times New Roman"/>
          <w:i/>
          <w:color w:val="000000"/>
          <w:lang w:val="it-IT"/>
        </w:rPr>
        <w:t>(chậm nhất ngày 10/12)</w:t>
      </w:r>
      <w:r w:rsidRPr="000614AE">
        <w:rPr>
          <w:rFonts w:ascii="Times New Roman" w:hAnsi="Times New Roman"/>
          <w:color w:val="000000"/>
          <w:lang w:val="it-IT"/>
        </w:rPr>
        <w:t xml:space="preserve"> về Ban Chỉ đạo Cuộc vận động tỉnh. Những khó khăn, vướng mắc cần đề xuất giải quyết trong quá trình thực hiện, liên hệ qua Ban phong trào Ủy ban MTTQ Việt Nam tỉnh (0663.812.420 hoặc qua email: </w:t>
      </w:r>
      <w:hyperlink r:id="rId8" w:history="1">
        <w:r w:rsidRPr="000614AE">
          <w:rPr>
            <w:rStyle w:val="Hyperlink"/>
            <w:rFonts w:ascii="Times New Roman" w:hAnsi="Times New Roman"/>
            <w:lang w:val="it-IT"/>
          </w:rPr>
          <w:t>banphongtraotn@gmail.com</w:t>
        </w:r>
      </w:hyperlink>
      <w:r w:rsidRPr="000614AE">
        <w:rPr>
          <w:rFonts w:ascii="Times New Roman" w:hAnsi="Times New Roman"/>
          <w:color w:val="000000"/>
          <w:lang w:val="it-IT"/>
        </w:rPr>
        <w:t xml:space="preserve">) để kịp thời </w:t>
      </w:r>
      <w:r>
        <w:rPr>
          <w:rFonts w:ascii="Times New Roman" w:hAnsi="Times New Roman"/>
          <w:color w:val="000000"/>
          <w:lang w:val="it-IT"/>
        </w:rPr>
        <w:t>báo cáo</w:t>
      </w:r>
      <w:r w:rsidRPr="000614AE">
        <w:rPr>
          <w:rFonts w:ascii="Times New Roman" w:hAnsi="Times New Roman"/>
          <w:color w:val="000000"/>
          <w:lang w:val="it-IT"/>
        </w:rPr>
        <w:t xml:space="preserve"> Thường trực Ban Chỉ đạo </w:t>
      </w:r>
      <w:r>
        <w:rPr>
          <w:rFonts w:ascii="Times New Roman" w:hAnsi="Times New Roman"/>
          <w:color w:val="000000"/>
          <w:lang w:val="it-IT"/>
        </w:rPr>
        <w:t>hỗ trợ giải quyết</w:t>
      </w:r>
      <w:r w:rsidRPr="000614AE">
        <w:rPr>
          <w:rFonts w:ascii="Times New Roman" w:hAnsi="Times New Roman"/>
          <w:color w:val="000000"/>
          <w:lang w:val="it-IT"/>
        </w:rPr>
        <w:t>.</w:t>
      </w:r>
    </w:p>
    <w:p w:rsidR="009A6DC7" w:rsidRDefault="009A6DC7" w:rsidP="00BB16BB">
      <w:pPr>
        <w:spacing w:before="120" w:after="60"/>
        <w:ind w:firstLine="567"/>
        <w:jc w:val="both"/>
        <w:rPr>
          <w:rFonts w:ascii="Times New Roman" w:hAnsi="Times New Roman"/>
          <w:lang w:val="it-IT"/>
        </w:rPr>
      </w:pPr>
      <w:r w:rsidRPr="00745BF2">
        <w:rPr>
          <w:rFonts w:ascii="Times New Roman" w:hAnsi="Times New Roman"/>
          <w:lang w:val="it-IT"/>
        </w:rPr>
        <w:t>Trên đ</w:t>
      </w:r>
      <w:r w:rsidR="004E5802">
        <w:rPr>
          <w:rFonts w:ascii="Times New Roman" w:hAnsi="Times New Roman"/>
          <w:lang w:val="it-IT"/>
        </w:rPr>
        <w:t>ây là báo cáo kết quả</w:t>
      </w:r>
      <w:r w:rsidRPr="00745BF2">
        <w:rPr>
          <w:rFonts w:ascii="Times New Roman" w:hAnsi="Times New Roman"/>
          <w:lang w:val="it-IT"/>
        </w:rPr>
        <w:t xml:space="preserve"> thực hiện Cuộc vận động </w:t>
      </w:r>
      <w:r w:rsidRPr="00745BF2">
        <w:rPr>
          <w:rFonts w:ascii="Times New Roman" w:hAnsi="Times New Roman"/>
          <w:iCs/>
          <w:lang w:val="it-IT"/>
        </w:rPr>
        <w:t xml:space="preserve">“Người Việt Nam ưu tiên dùng hàng Việt Nam” </w:t>
      </w:r>
      <w:r w:rsidR="004E5802">
        <w:rPr>
          <w:rFonts w:ascii="Times New Roman" w:hAnsi="Times New Roman"/>
          <w:lang w:val="it-IT"/>
        </w:rPr>
        <w:t xml:space="preserve">năm 2016 </w:t>
      </w:r>
      <w:r w:rsidR="004E5802">
        <w:rPr>
          <w:rFonts w:ascii="Times New Roman" w:hAnsi="Times New Roman"/>
          <w:iCs/>
          <w:lang w:val="it-IT"/>
        </w:rPr>
        <w:t xml:space="preserve">và </w:t>
      </w:r>
      <w:r w:rsidR="004E5802">
        <w:rPr>
          <w:rFonts w:ascii="Times New Roman" w:hAnsi="Times New Roman"/>
          <w:bCs/>
          <w:lang w:val="it-IT"/>
        </w:rPr>
        <w:t>p</w:t>
      </w:r>
      <w:r w:rsidR="004E5802" w:rsidRPr="004E5802">
        <w:rPr>
          <w:rFonts w:ascii="Times New Roman" w:hAnsi="Times New Roman"/>
          <w:bCs/>
          <w:lang w:val="it-IT"/>
        </w:rPr>
        <w:t>hương hướng, nhiệm vụ, giải pháp thực hiện Cuộc vận động năm 2017</w:t>
      </w:r>
      <w:r w:rsidR="004E5802">
        <w:rPr>
          <w:rFonts w:ascii="Times New Roman" w:hAnsi="Times New Roman"/>
          <w:bCs/>
          <w:lang w:val="it-IT"/>
        </w:rPr>
        <w:t xml:space="preserve">, </w:t>
      </w:r>
      <w:r w:rsidRPr="00745BF2">
        <w:rPr>
          <w:rFonts w:ascii="Times New Roman" w:hAnsi="Times New Roman"/>
          <w:iCs/>
          <w:lang w:val="it-IT"/>
        </w:rPr>
        <w:t xml:space="preserve">của </w:t>
      </w:r>
      <w:r w:rsidRPr="00745BF2">
        <w:rPr>
          <w:rFonts w:ascii="Times New Roman" w:hAnsi="Times New Roman"/>
          <w:lang w:val="it-IT"/>
        </w:rPr>
        <w:t>Ban Chỉ đạo tỉnh.</w:t>
      </w:r>
    </w:p>
    <w:p w:rsidR="002C4FF4" w:rsidRDefault="002C4FF4" w:rsidP="005132B2">
      <w:pPr>
        <w:spacing w:before="120" w:after="60"/>
        <w:ind w:firstLine="567"/>
        <w:jc w:val="both"/>
        <w:rPr>
          <w:rFonts w:ascii="Times New Roman" w:hAnsi="Times New Roman"/>
          <w:lang w:val="it-IT"/>
        </w:rPr>
      </w:pPr>
    </w:p>
    <w:tbl>
      <w:tblPr>
        <w:tblStyle w:val="TableGrid"/>
        <w:tblW w:w="10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03"/>
        <w:gridCol w:w="4493"/>
      </w:tblGrid>
      <w:tr w:rsidR="002C4FF4" w:rsidRPr="00F629D6" w:rsidTr="0096288B">
        <w:trPr>
          <w:trHeight w:val="2966"/>
        </w:trPr>
        <w:tc>
          <w:tcPr>
            <w:tcW w:w="5603" w:type="dxa"/>
          </w:tcPr>
          <w:p w:rsidR="002C4FF4" w:rsidRDefault="002C4FF4" w:rsidP="00BE34EA">
            <w:pPr>
              <w:jc w:val="both"/>
              <w:rPr>
                <w:rFonts w:ascii="Times New Roman" w:hAnsi="Times New Roman"/>
                <w:lang w:val="it-IT"/>
              </w:rPr>
            </w:pPr>
            <w:r w:rsidRPr="002C4FF4">
              <w:rPr>
                <w:rFonts w:ascii="Times New Roman" w:hAnsi="Times New Roman"/>
                <w:b/>
                <w:bCs/>
                <w:i/>
                <w:iCs/>
                <w:lang w:val="it-IT"/>
              </w:rPr>
              <w:t>Nơi nhận:</w:t>
            </w:r>
          </w:p>
          <w:p w:rsidR="002C4FF4" w:rsidRPr="002C4FF4" w:rsidRDefault="002C4FF4" w:rsidP="00BE34EA">
            <w:pPr>
              <w:tabs>
                <w:tab w:val="left" w:pos="720"/>
                <w:tab w:val="center" w:pos="7020"/>
              </w:tabs>
              <w:jc w:val="both"/>
              <w:rPr>
                <w:rFonts w:ascii="Times New Roman" w:hAnsi="Times New Roman"/>
                <w:b/>
                <w:lang w:val="it-IT"/>
              </w:rPr>
            </w:pPr>
            <w:r w:rsidRPr="002C4FF4">
              <w:rPr>
                <w:rFonts w:ascii="Times New Roman" w:hAnsi="Times New Roman"/>
                <w:lang w:val="it-IT"/>
              </w:rPr>
              <w:t>- BCĐ MTTW;</w:t>
            </w:r>
            <w:r w:rsidRPr="002C4FF4">
              <w:rPr>
                <w:rFonts w:ascii="Times New Roman" w:hAnsi="Times New Roman"/>
                <w:lang w:val="it-IT"/>
              </w:rPr>
              <w:tab/>
            </w:r>
          </w:p>
          <w:p w:rsidR="002C4FF4" w:rsidRPr="002C4FF4" w:rsidRDefault="002C4FF4" w:rsidP="00BE34EA">
            <w:pPr>
              <w:tabs>
                <w:tab w:val="left" w:pos="720"/>
                <w:tab w:val="center" w:pos="6600"/>
                <w:tab w:val="center" w:pos="7020"/>
              </w:tabs>
              <w:jc w:val="both"/>
              <w:rPr>
                <w:rFonts w:ascii="Times New Roman" w:hAnsi="Times New Roman"/>
                <w:lang w:val="it-IT"/>
              </w:rPr>
            </w:pPr>
            <w:r w:rsidRPr="002C4FF4">
              <w:rPr>
                <w:rFonts w:ascii="Times New Roman" w:hAnsi="Times New Roman"/>
                <w:lang w:val="it-IT"/>
              </w:rPr>
              <w:t>- TTTU; HĐND-UBND tỉnh;</w:t>
            </w:r>
          </w:p>
          <w:p w:rsidR="002C4FF4" w:rsidRPr="002C4FF4" w:rsidRDefault="002C4FF4" w:rsidP="00BE34EA">
            <w:pPr>
              <w:tabs>
                <w:tab w:val="left" w:pos="720"/>
                <w:tab w:val="center" w:pos="6600"/>
                <w:tab w:val="center" w:pos="7020"/>
              </w:tabs>
              <w:jc w:val="both"/>
              <w:rPr>
                <w:rFonts w:ascii="Times New Roman" w:hAnsi="Times New Roman"/>
                <w:lang w:val="it-IT"/>
              </w:rPr>
            </w:pPr>
            <w:r w:rsidRPr="002C4FF4">
              <w:rPr>
                <w:rFonts w:ascii="Times New Roman" w:hAnsi="Times New Roman"/>
                <w:lang w:val="it-IT"/>
              </w:rPr>
              <w:t>- Các thành viên BCĐ tỉnh;</w:t>
            </w:r>
          </w:p>
          <w:p w:rsidR="002C4FF4" w:rsidRDefault="002C4FF4" w:rsidP="00BE34EA">
            <w:pPr>
              <w:jc w:val="both"/>
              <w:rPr>
                <w:rFonts w:ascii="Times New Roman" w:hAnsi="Times New Roman"/>
                <w:lang w:val="it-IT"/>
              </w:rPr>
            </w:pPr>
            <w:r w:rsidRPr="00745BF2">
              <w:rPr>
                <w:rFonts w:ascii="Times New Roman" w:hAnsi="Times New Roman"/>
              </w:rPr>
              <w:t>- Ban DVTU; Ban TGTU;</w:t>
            </w:r>
          </w:p>
          <w:p w:rsidR="002C4FF4" w:rsidRDefault="002C4FF4" w:rsidP="00BE34EA">
            <w:pPr>
              <w:jc w:val="both"/>
              <w:rPr>
                <w:rFonts w:ascii="Times New Roman" w:hAnsi="Times New Roman"/>
                <w:lang w:val="it-IT"/>
              </w:rPr>
            </w:pPr>
            <w:r w:rsidRPr="00745BF2">
              <w:rPr>
                <w:rFonts w:ascii="Times New Roman" w:hAnsi="Times New Roman"/>
              </w:rPr>
              <w:t xml:space="preserve">- Lưu.                                                                    </w:t>
            </w:r>
          </w:p>
          <w:p w:rsidR="002C4FF4" w:rsidRDefault="002C4FF4" w:rsidP="005132B2">
            <w:pPr>
              <w:spacing w:before="120" w:after="60"/>
              <w:jc w:val="both"/>
              <w:rPr>
                <w:rFonts w:ascii="Times New Roman" w:hAnsi="Times New Roman"/>
                <w:lang w:val="it-IT"/>
              </w:rPr>
            </w:pPr>
          </w:p>
          <w:p w:rsidR="002C4FF4" w:rsidRDefault="002C4FF4" w:rsidP="005132B2">
            <w:pPr>
              <w:spacing w:before="120" w:after="60"/>
              <w:jc w:val="both"/>
              <w:rPr>
                <w:rFonts w:ascii="Times New Roman" w:hAnsi="Times New Roman"/>
                <w:lang w:val="it-IT"/>
              </w:rPr>
            </w:pPr>
          </w:p>
          <w:p w:rsidR="002C4FF4" w:rsidRDefault="002C4FF4" w:rsidP="005132B2">
            <w:pPr>
              <w:spacing w:before="120" w:after="60"/>
              <w:jc w:val="both"/>
              <w:rPr>
                <w:rFonts w:ascii="Times New Roman" w:hAnsi="Times New Roman"/>
                <w:lang w:val="it-IT"/>
              </w:rPr>
            </w:pPr>
          </w:p>
          <w:p w:rsidR="002C4FF4" w:rsidRDefault="002C4FF4" w:rsidP="005132B2">
            <w:pPr>
              <w:spacing w:before="120" w:after="60"/>
              <w:jc w:val="both"/>
              <w:rPr>
                <w:rFonts w:ascii="Times New Roman" w:hAnsi="Times New Roman"/>
                <w:lang w:val="it-IT"/>
              </w:rPr>
            </w:pPr>
          </w:p>
          <w:p w:rsidR="002C4FF4" w:rsidRDefault="002C4FF4" w:rsidP="005132B2">
            <w:pPr>
              <w:spacing w:before="120" w:after="60"/>
              <w:jc w:val="both"/>
              <w:rPr>
                <w:rFonts w:ascii="Times New Roman" w:hAnsi="Times New Roman"/>
                <w:lang w:val="it-IT"/>
              </w:rPr>
            </w:pPr>
          </w:p>
          <w:p w:rsidR="002C4FF4" w:rsidRDefault="002C4FF4" w:rsidP="005132B2">
            <w:pPr>
              <w:spacing w:before="120" w:after="60"/>
              <w:jc w:val="both"/>
              <w:rPr>
                <w:rFonts w:ascii="Times New Roman" w:hAnsi="Times New Roman"/>
                <w:lang w:val="it-IT"/>
              </w:rPr>
            </w:pPr>
          </w:p>
          <w:p w:rsidR="002C4FF4" w:rsidRDefault="002C4FF4" w:rsidP="005132B2">
            <w:pPr>
              <w:spacing w:before="120" w:after="60"/>
              <w:jc w:val="both"/>
              <w:rPr>
                <w:rFonts w:ascii="Times New Roman" w:hAnsi="Times New Roman"/>
                <w:lang w:val="it-IT"/>
              </w:rPr>
            </w:pPr>
          </w:p>
          <w:p w:rsidR="002C4FF4" w:rsidRDefault="002C4FF4" w:rsidP="005132B2">
            <w:pPr>
              <w:spacing w:before="120" w:after="60"/>
              <w:jc w:val="both"/>
              <w:rPr>
                <w:rFonts w:ascii="Times New Roman" w:hAnsi="Times New Roman"/>
                <w:lang w:val="it-IT"/>
              </w:rPr>
            </w:pPr>
          </w:p>
          <w:p w:rsidR="002C4FF4" w:rsidRDefault="002C4FF4" w:rsidP="005132B2">
            <w:pPr>
              <w:spacing w:before="120" w:after="60"/>
              <w:jc w:val="both"/>
              <w:rPr>
                <w:rFonts w:ascii="Times New Roman" w:hAnsi="Times New Roman"/>
                <w:lang w:val="it-IT"/>
              </w:rPr>
            </w:pPr>
          </w:p>
        </w:tc>
        <w:tc>
          <w:tcPr>
            <w:tcW w:w="4493" w:type="dxa"/>
          </w:tcPr>
          <w:p w:rsidR="002C4FF4" w:rsidRPr="00745BF2" w:rsidRDefault="002C4FF4" w:rsidP="002C4FF4">
            <w:pPr>
              <w:tabs>
                <w:tab w:val="left" w:pos="720"/>
                <w:tab w:val="center" w:pos="7020"/>
              </w:tabs>
              <w:jc w:val="center"/>
              <w:rPr>
                <w:rFonts w:ascii="Times New Roman" w:hAnsi="Times New Roman"/>
                <w:b/>
                <w:bCs/>
              </w:rPr>
            </w:pPr>
            <w:r w:rsidRPr="00745BF2">
              <w:rPr>
                <w:rFonts w:ascii="Times New Roman" w:hAnsi="Times New Roman"/>
              </w:rPr>
              <w:t>TM. BAN CHỈ ĐẠO</w:t>
            </w:r>
          </w:p>
          <w:p w:rsidR="002C4FF4" w:rsidRPr="002C4FF4" w:rsidRDefault="002C4FF4" w:rsidP="002C4FF4">
            <w:pPr>
              <w:tabs>
                <w:tab w:val="left" w:pos="720"/>
                <w:tab w:val="center" w:pos="7020"/>
              </w:tabs>
              <w:jc w:val="center"/>
              <w:rPr>
                <w:rFonts w:ascii="Times New Roman" w:hAnsi="Times New Roman"/>
                <w:b/>
                <w:lang w:val="it-IT"/>
              </w:rPr>
            </w:pPr>
            <w:r w:rsidRPr="002C4FF4">
              <w:rPr>
                <w:rFonts w:ascii="Times New Roman" w:hAnsi="Times New Roman"/>
                <w:b/>
                <w:lang w:val="it-IT"/>
              </w:rPr>
              <w:t xml:space="preserve">TRƯỞNG </w:t>
            </w:r>
            <w:r w:rsidRPr="002C4FF4">
              <w:rPr>
                <w:rFonts w:ascii="Times New Roman" w:hAnsi="Times New Roman"/>
                <w:b/>
                <w:bCs/>
                <w:lang w:val="it-IT"/>
              </w:rPr>
              <w:t>BAN</w:t>
            </w:r>
          </w:p>
          <w:p w:rsidR="002C4FF4" w:rsidRDefault="00976F8A" w:rsidP="002C4FF4">
            <w:pPr>
              <w:spacing w:before="120" w:after="60"/>
              <w:jc w:val="center"/>
              <w:rPr>
                <w:rFonts w:ascii="Times New Roman" w:hAnsi="Times New Roman"/>
                <w:lang w:val="it-IT"/>
              </w:rPr>
            </w:pPr>
            <w:r>
              <w:rPr>
                <w:rFonts w:ascii="Times New Roman" w:hAnsi="Times New Roman"/>
                <w:lang w:val="it-IT"/>
              </w:rPr>
              <w:t>(đã ký)</w:t>
            </w:r>
          </w:p>
          <w:p w:rsidR="002C4FF4" w:rsidRDefault="002C4FF4" w:rsidP="002C4FF4">
            <w:pPr>
              <w:spacing w:before="120" w:after="60"/>
              <w:jc w:val="center"/>
              <w:rPr>
                <w:rFonts w:ascii="Times New Roman" w:hAnsi="Times New Roman"/>
                <w:lang w:val="it-IT"/>
              </w:rPr>
            </w:pPr>
          </w:p>
          <w:p w:rsidR="002C4FF4" w:rsidRDefault="002C4FF4" w:rsidP="002C4FF4">
            <w:pPr>
              <w:spacing w:before="120" w:after="60"/>
              <w:jc w:val="center"/>
              <w:rPr>
                <w:rFonts w:ascii="Times New Roman" w:hAnsi="Times New Roman"/>
                <w:lang w:val="it-IT"/>
              </w:rPr>
            </w:pPr>
          </w:p>
          <w:p w:rsidR="002C4FF4" w:rsidRPr="002C4FF4" w:rsidRDefault="002C4FF4" w:rsidP="00835B29">
            <w:pPr>
              <w:tabs>
                <w:tab w:val="left" w:pos="545"/>
                <w:tab w:val="center" w:pos="7020"/>
              </w:tabs>
              <w:jc w:val="center"/>
              <w:rPr>
                <w:rFonts w:ascii="Times New Roman" w:hAnsi="Times New Roman"/>
                <w:b/>
                <w:lang w:val="it-IT"/>
              </w:rPr>
            </w:pPr>
            <w:r w:rsidRPr="002C4FF4">
              <w:rPr>
                <w:rFonts w:ascii="Times New Roman" w:hAnsi="Times New Roman"/>
                <w:b/>
                <w:lang w:val="it-IT"/>
              </w:rPr>
              <w:t>Huỳnh Văn Quang</w:t>
            </w:r>
          </w:p>
          <w:p w:rsidR="002C4FF4" w:rsidRPr="002C4FF4" w:rsidRDefault="002C4FF4" w:rsidP="00835B29">
            <w:pPr>
              <w:jc w:val="center"/>
              <w:rPr>
                <w:rFonts w:ascii="Times New Roman" w:hAnsi="Times New Roman"/>
                <w:lang w:val="it-IT"/>
              </w:rPr>
            </w:pPr>
            <w:r w:rsidRPr="002C4FF4">
              <w:rPr>
                <w:rFonts w:ascii="Times New Roman" w:hAnsi="Times New Roman"/>
                <w:b/>
                <w:bCs/>
                <w:lang w:val="it-IT"/>
              </w:rPr>
              <w:t>Chủ tịch UBMTTQVN tỉnh</w:t>
            </w:r>
          </w:p>
        </w:tc>
      </w:tr>
    </w:tbl>
    <w:p w:rsidR="009A6DC7" w:rsidRPr="00F629D6" w:rsidRDefault="009A6DC7" w:rsidP="009A6DC7">
      <w:pPr>
        <w:spacing w:before="60" w:after="60"/>
        <w:ind w:firstLine="240"/>
        <w:jc w:val="both"/>
        <w:rPr>
          <w:rFonts w:ascii="Times New Roman" w:hAnsi="Times New Roman"/>
          <w:bCs/>
          <w:color w:val="000000"/>
          <w:lang w:val="it-IT"/>
        </w:rPr>
      </w:pPr>
      <w:bookmarkStart w:id="0" w:name="_GoBack"/>
      <w:bookmarkEnd w:id="0"/>
    </w:p>
    <w:p w:rsidR="009A6DC7" w:rsidRPr="00F629D6" w:rsidRDefault="009A6DC7" w:rsidP="009A6DC7">
      <w:pPr>
        <w:spacing w:before="60" w:after="60"/>
        <w:ind w:firstLine="240"/>
        <w:jc w:val="both"/>
        <w:rPr>
          <w:rFonts w:ascii="Times New Roman" w:hAnsi="Times New Roman"/>
          <w:bCs/>
          <w:color w:val="000000"/>
          <w:lang w:val="it-IT"/>
        </w:rPr>
      </w:pPr>
    </w:p>
    <w:p w:rsidR="009A6DC7" w:rsidRPr="00F629D6" w:rsidRDefault="009A6DC7" w:rsidP="009A6DC7">
      <w:pPr>
        <w:spacing w:before="60" w:after="60"/>
        <w:ind w:firstLine="240"/>
        <w:jc w:val="both"/>
        <w:rPr>
          <w:rFonts w:ascii="Times New Roman" w:hAnsi="Times New Roman"/>
          <w:bCs/>
          <w:color w:val="000000"/>
          <w:lang w:val="it-IT"/>
        </w:rPr>
      </w:pPr>
    </w:p>
    <w:p w:rsidR="009A6DC7" w:rsidRPr="00F629D6" w:rsidRDefault="009A6DC7" w:rsidP="009A6DC7">
      <w:pPr>
        <w:spacing w:before="60" w:after="60"/>
        <w:ind w:firstLine="240"/>
        <w:jc w:val="both"/>
        <w:rPr>
          <w:rFonts w:ascii="Times New Roman" w:hAnsi="Times New Roman"/>
          <w:bCs/>
          <w:color w:val="000000"/>
          <w:lang w:val="it-IT"/>
        </w:rPr>
      </w:pPr>
    </w:p>
    <w:p w:rsidR="00BA163B" w:rsidRPr="00F629D6" w:rsidRDefault="00BA163B">
      <w:pPr>
        <w:rPr>
          <w:rFonts w:ascii="Times New Roman" w:hAnsi="Times New Roman"/>
          <w:lang w:val="it-IT"/>
        </w:rPr>
      </w:pPr>
    </w:p>
    <w:sectPr w:rsidR="00BA163B" w:rsidRPr="00F629D6" w:rsidSect="00EF5788">
      <w:headerReference w:type="default" r:id="rId9"/>
      <w:pgSz w:w="12240" w:h="15840"/>
      <w:pgMar w:top="360" w:right="900" w:bottom="450" w:left="1440" w:header="36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F4F" w:rsidRDefault="00AA1F4F" w:rsidP="009A6DC7">
      <w:r>
        <w:separator/>
      </w:r>
    </w:p>
  </w:endnote>
  <w:endnote w:type="continuationSeparator" w:id="1">
    <w:p w:rsidR="00AA1F4F" w:rsidRDefault="00AA1F4F" w:rsidP="009A6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F4F" w:rsidRDefault="00AA1F4F" w:rsidP="009A6DC7">
      <w:r>
        <w:separator/>
      </w:r>
    </w:p>
  </w:footnote>
  <w:footnote w:type="continuationSeparator" w:id="1">
    <w:p w:rsidR="00AA1F4F" w:rsidRDefault="00AA1F4F" w:rsidP="009A6DC7">
      <w:r>
        <w:continuationSeparator/>
      </w:r>
    </w:p>
  </w:footnote>
  <w:footnote w:id="2">
    <w:p w:rsidR="00205163" w:rsidRDefault="00205163" w:rsidP="009A6DC7">
      <w:pPr>
        <w:pStyle w:val="FootnoteText"/>
        <w:rPr>
          <w:rFonts w:ascii="Times New Roman" w:hAnsi="Times New Roman"/>
        </w:rPr>
      </w:pPr>
      <w:r>
        <w:rPr>
          <w:rStyle w:val="FootnoteReference"/>
        </w:rPr>
        <w:footnoteRef/>
      </w:r>
      <w:r>
        <w:t xml:space="preserve"> đ</w:t>
      </w:r>
      <w:r>
        <w:rPr>
          <w:rFonts w:ascii="Times New Roman" w:hAnsi="Times New Roman"/>
        </w:rPr>
        <w:t xml:space="preserve">Đồng chÍ Uỷ viên Ban  Thường vụ Tỉnh uỷ, Chủ tịch Uỷ ban MTTQ Việt Nam tỉnh làm Trưởng ban </w:t>
      </w:r>
    </w:p>
  </w:footnote>
  <w:footnote w:id="3">
    <w:p w:rsidR="00205163" w:rsidRDefault="00205163" w:rsidP="009A6DC7">
      <w:pPr>
        <w:pStyle w:val="FootnoteText"/>
        <w:rPr>
          <w:rFonts w:ascii="Times New Roman" w:hAnsi="Times New Roman"/>
        </w:rPr>
      </w:pPr>
      <w:r>
        <w:rPr>
          <w:rStyle w:val="FootnoteReference"/>
        </w:rPr>
        <w:footnoteRef/>
      </w:r>
      <w:r>
        <w:t xml:space="preserve">  MTTQ t</w:t>
      </w:r>
      <w:r>
        <w:rPr>
          <w:rFonts w:ascii="Times New Roman" w:hAnsi="Times New Roman"/>
        </w:rPr>
        <w:t>ỉnh đã ký kế hoạch liên tịch với các tổ chức thành viên phối hợp và phân công trong công tác tuyên truyền, vận động.</w:t>
      </w:r>
    </w:p>
  </w:footnote>
  <w:footnote w:id="4">
    <w:p w:rsidR="00205163" w:rsidRPr="00DD7C99" w:rsidRDefault="00205163" w:rsidP="00FD0E2B">
      <w:pPr>
        <w:pStyle w:val="FootnoteText"/>
        <w:jc w:val="both"/>
        <w:rPr>
          <w:rFonts w:ascii="Times New Roman" w:hAnsi="Times New Roman"/>
        </w:rPr>
      </w:pPr>
      <w:r>
        <w:rPr>
          <w:rStyle w:val="FootnoteReference"/>
        </w:rPr>
        <w:footnoteRef/>
      </w:r>
      <w:r w:rsidRPr="00DD7C99">
        <w:rPr>
          <w:lang w:val="nl-NL"/>
        </w:rPr>
        <w:t>M</w:t>
      </w:r>
      <w:r w:rsidRPr="00DD7C99">
        <w:rPr>
          <w:rFonts w:ascii="Times New Roman" w:hAnsi="Times New Roman"/>
          <w:lang w:val="nl-NL"/>
        </w:rPr>
        <w:t>ột số mặt hàng, sản phẩm đặc trưng: Mãng cầu Bà Đen, báng tráng các loại, muối ớt các loại (HTX Tiểu thủ công nghiệp Tân Tiến và Cơ sở muối ớt Mỹ Vân), trà Hoàn Ngọc 7 Nga, trà Tâm Lan, chao Phúc Bình Dương, nước tương Đông Cô và nước tương AAA</w:t>
      </w:r>
    </w:p>
  </w:footnote>
  <w:footnote w:id="5">
    <w:p w:rsidR="00205163" w:rsidRPr="00DD7C99" w:rsidRDefault="00205163" w:rsidP="00DD7C99">
      <w:pPr>
        <w:spacing w:before="120" w:line="276" w:lineRule="auto"/>
        <w:jc w:val="both"/>
        <w:rPr>
          <w:rFonts w:ascii="Times New Roman" w:hAnsi="Times New Roman"/>
          <w:bCs/>
          <w:sz w:val="20"/>
          <w:szCs w:val="20"/>
          <w:lang w:val="nl-NL"/>
        </w:rPr>
      </w:pPr>
      <w:r w:rsidRPr="00DD7C99">
        <w:rPr>
          <w:rStyle w:val="FootnoteReference"/>
          <w:sz w:val="20"/>
          <w:szCs w:val="20"/>
        </w:rPr>
        <w:footnoteRef/>
      </w:r>
      <w:r w:rsidRPr="00DD7C99">
        <w:rPr>
          <w:rFonts w:ascii="Times New Roman" w:hAnsi="Times New Roman"/>
          <w:bCs/>
          <w:sz w:val="20"/>
          <w:szCs w:val="20"/>
          <w:lang w:val="nl-NL"/>
        </w:rPr>
        <w:t>Kế hoạch bình ổn thị trường một số mặt hàng thiết yếu được UBND tỉnh phê duyệt gồm 08 mặt hàng thiết yếu đó là:gạo; đường; dầu ăn; thịt gà; thịt heo; trứng gà; rau, củ, quả; sách giáo khoa, sách bổ trợ theo chương trình. Tổng nguồn vốn dự trữ hàng hóa gần 43,7 tỷ đồng.</w:t>
      </w:r>
    </w:p>
    <w:p w:rsidR="00205163" w:rsidRPr="00E5048A" w:rsidRDefault="00205163" w:rsidP="00FD0E2B">
      <w:pPr>
        <w:spacing w:before="120" w:line="276" w:lineRule="auto"/>
        <w:ind w:firstLine="709"/>
        <w:jc w:val="both"/>
        <w:rPr>
          <w:lang w:val="nl-NL"/>
        </w:rPr>
      </w:pPr>
      <w:r w:rsidRPr="00DD7C99">
        <w:rPr>
          <w:rFonts w:ascii="Times New Roman" w:hAnsi="Times New Roman"/>
          <w:bCs/>
          <w:sz w:val="20"/>
          <w:szCs w:val="20"/>
          <w:lang w:val="nl-NL"/>
        </w:rPr>
        <w:t xml:space="preserve">Tham gia chương trình bình ổn có </w:t>
      </w:r>
      <w:r w:rsidRPr="00DD7C99">
        <w:rPr>
          <w:rFonts w:ascii="Times New Roman" w:hAnsi="Times New Roman"/>
          <w:sz w:val="20"/>
          <w:szCs w:val="20"/>
          <w:lang w:val="nl-NL"/>
        </w:rPr>
        <w:t xml:space="preserve">06 doanh nghiệp tham gia với tổng doanh thu bán hàng bình ổn là 64.610.184.410 đồng, </w:t>
      </w:r>
      <w:r w:rsidRPr="00DD7C99">
        <w:rPr>
          <w:rFonts w:ascii="Times New Roman" w:hAnsi="Times New Roman"/>
          <w:iCs/>
          <w:sz w:val="20"/>
          <w:szCs w:val="20"/>
          <w:lang w:val="nl-NL"/>
        </w:rPr>
        <w:t xml:space="preserve">gồm: Công ty Cổ phần Mía đường Thành Thành Công Tây Ninh, </w:t>
      </w:r>
      <w:r w:rsidRPr="00DD7C99">
        <w:rPr>
          <w:rFonts w:ascii="Times New Roman" w:hAnsi="Times New Roman"/>
          <w:sz w:val="20"/>
          <w:szCs w:val="20"/>
          <w:lang w:val="nl-NL"/>
        </w:rPr>
        <w:t xml:space="preserve">Công ty TNHH một thành viên Satra Tây Nam, Công ty TNHH một thành viên Co.opMart Trảng Bàng (siêu thị Co.opMart Trảng Bàng), </w:t>
      </w:r>
      <w:r w:rsidRPr="00DD7C99">
        <w:rPr>
          <w:rFonts w:ascii="Times New Roman" w:hAnsi="Times New Roman"/>
          <w:iCs/>
          <w:sz w:val="20"/>
          <w:szCs w:val="20"/>
          <w:lang w:val="nl-NL"/>
        </w:rPr>
        <w:t>Công ty TNHH Thương mại-Dịch vụ Sài gòn-Tây Ninh (Siêu thị Co.op MartTây Ninh),</w:t>
      </w:r>
      <w:r w:rsidRPr="00DD7C99">
        <w:rPr>
          <w:rFonts w:ascii="Times New Roman" w:hAnsi="Times New Roman"/>
          <w:bCs/>
          <w:sz w:val="20"/>
          <w:szCs w:val="20"/>
          <w:lang w:val="nl-NL"/>
        </w:rPr>
        <w:t xml:space="preserve"> Công ty Cổ phần Sách-Thiết bị Giáo dục Tây Ninh,Công ty TNHH Xuất nhập khẩu-Thương mại-Công nghệ-Vận tải Hùng Duy.</w:t>
      </w:r>
    </w:p>
  </w:footnote>
  <w:footnote w:id="6">
    <w:p w:rsidR="00205163" w:rsidRPr="00E5048A" w:rsidRDefault="00205163">
      <w:pPr>
        <w:pStyle w:val="FootnoteText"/>
        <w:rPr>
          <w:rFonts w:ascii="Times New Roman" w:hAnsi="Times New Roman"/>
          <w:lang w:val="nl-NL"/>
        </w:rPr>
      </w:pPr>
      <w:r>
        <w:rPr>
          <w:rStyle w:val="FootnoteReference"/>
        </w:rPr>
        <w:footnoteRef/>
      </w:r>
      <w:r>
        <w:rPr>
          <w:sz w:val="28"/>
          <w:szCs w:val="28"/>
          <w:lang w:val="it-IT"/>
        </w:rPr>
        <w:t xml:space="preserve"> </w:t>
      </w:r>
      <w:r w:rsidRPr="00FD0E2B">
        <w:rPr>
          <w:rFonts w:ascii="Times New Roman" w:hAnsi="Times New Roman"/>
          <w:sz w:val="22"/>
          <w:szCs w:val="28"/>
          <w:lang w:val="it-IT"/>
        </w:rPr>
        <w:t>Đ</w:t>
      </w:r>
      <w:r w:rsidRPr="00DD7C99">
        <w:rPr>
          <w:rFonts w:ascii="Times New Roman" w:hAnsi="Times New Roman"/>
          <w:lang w:val="it-IT"/>
        </w:rPr>
        <w:t>ơn giản hóa, giảm thời gian giải quyết TTHC xuống 1/3 thời gian so với quy định, cắt giảm khoảng 30% chi phí thực hiện TTHC</w:t>
      </w:r>
      <w:r>
        <w:rPr>
          <w:rFonts w:ascii="Times New Roman" w:hAnsi="Times New Roman"/>
          <w:lang w:val="it-IT"/>
        </w:rPr>
        <w:t>.</w:t>
      </w:r>
    </w:p>
  </w:footnote>
  <w:footnote w:id="7">
    <w:p w:rsidR="00205163" w:rsidRPr="007B2BDE" w:rsidRDefault="00205163" w:rsidP="00013775">
      <w:pPr>
        <w:spacing w:before="120" w:line="276" w:lineRule="auto"/>
        <w:jc w:val="both"/>
        <w:rPr>
          <w:rFonts w:ascii="Times New Roman" w:hAnsi="Times New Roman"/>
          <w:sz w:val="20"/>
          <w:szCs w:val="20"/>
          <w:lang w:val="it-IT"/>
        </w:rPr>
      </w:pPr>
      <w:r>
        <w:rPr>
          <w:rStyle w:val="FootnoteReference"/>
        </w:rPr>
        <w:footnoteRef/>
      </w:r>
      <w:r>
        <w:rPr>
          <w:rFonts w:ascii="Times New Roman" w:hAnsi="Times New Roman"/>
          <w:iCs/>
          <w:sz w:val="20"/>
          <w:szCs w:val="20"/>
          <w:lang w:val="nl-NL"/>
        </w:rPr>
        <w:t xml:space="preserve"> </w:t>
      </w:r>
      <w:r w:rsidRPr="007B2BDE">
        <w:rPr>
          <w:rFonts w:ascii="Times New Roman" w:hAnsi="Times New Roman"/>
          <w:iCs/>
          <w:sz w:val="20"/>
          <w:szCs w:val="20"/>
          <w:lang w:val="nl-NL"/>
        </w:rPr>
        <w:t>Siêu thị Co.op Mart Tây Ninh</w:t>
      </w:r>
      <w:r w:rsidRPr="007B2BDE">
        <w:rPr>
          <w:rFonts w:ascii="Times New Roman" w:hAnsi="Times New Roman"/>
          <w:sz w:val="20"/>
          <w:szCs w:val="20"/>
          <w:lang w:val="nl-NL"/>
        </w:rPr>
        <w:t>, siêu thị Co.op Mart Trảng Bàng</w:t>
      </w:r>
      <w:r w:rsidRPr="007B2BDE">
        <w:rPr>
          <w:rFonts w:ascii="Times New Roman" w:hAnsi="Times New Roman"/>
          <w:iCs/>
          <w:sz w:val="20"/>
          <w:szCs w:val="20"/>
          <w:lang w:val="nl-NL"/>
        </w:rPr>
        <w:t xml:space="preserve"> tổ chức được 23 chuyến bán hàng lưu động tại các xã, vùng sâu, vùng xa với tổng doanh thu đạt 698.194.275 đồng. Trong dịp Tết Nguyên đán, Tháng công nhân, Liên đoàn lao động tỉnh chỉ đạo Công đoàn khu công nghiệp phối hợp tổ chức nhiều đợt bán hàng Việt khuyến mãi cho công nhân với mỗi đợt có hàng chục doanh nghiệp tham gia, thu hút hàng ngàn công nhân lao động, tiêu biểu như Công ty cổ phần Việt Nam Mộc Bài tổ chức bán hàng bình ổn giá phục vụ cho trên 14.000 công nhân lao động của đơn vị.</w:t>
      </w:r>
      <w:r w:rsidRPr="007B2BDE">
        <w:rPr>
          <w:rFonts w:ascii="Times New Roman" w:hAnsi="Times New Roman"/>
          <w:sz w:val="20"/>
          <w:szCs w:val="20"/>
          <w:lang w:val="it-IT"/>
        </w:rPr>
        <w:t xml:space="preserve"> Các doanh nghiệp đã kết hợp các chương trình khuyết mãi, giảm giá cho khách hàng, người dân thuận tiện mua sắm với giá cả hợp lý, nhất là nhân dân vùng sâu, vùng xa mua được giá giảm từ 5 đến 10% so với giá thị trường. Các doanh nghiệp đã kết hợp các chương trình khuyết mãi, giảm giá cho khách hàng, người dân thuận tiện mua sắm với giá cả hợp lý, nhất là nhân dân vùng sâu, vùng xa mua được giá giảm từ 5 đến 10% so với giá thị trường.</w:t>
      </w:r>
    </w:p>
    <w:p w:rsidR="00205163" w:rsidRPr="00E5048A" w:rsidRDefault="00205163" w:rsidP="00B72398">
      <w:pPr>
        <w:pStyle w:val="FootnoteText"/>
        <w:rPr>
          <w:lang w:val="it-IT"/>
        </w:rPr>
      </w:pPr>
    </w:p>
    <w:p w:rsidR="00205163" w:rsidRPr="007B2BDE" w:rsidRDefault="00205163" w:rsidP="00B72398">
      <w:pPr>
        <w:spacing w:before="120" w:line="276" w:lineRule="auto"/>
        <w:jc w:val="both"/>
        <w:rPr>
          <w:rFonts w:ascii="Times New Roman" w:hAnsi="Times New Roman"/>
          <w:sz w:val="20"/>
          <w:szCs w:val="20"/>
          <w:lang w:val="it-IT"/>
        </w:rPr>
      </w:pPr>
    </w:p>
    <w:p w:rsidR="00205163" w:rsidRPr="00E5048A" w:rsidRDefault="00205163" w:rsidP="00013775">
      <w:pPr>
        <w:pStyle w:val="FootnoteText"/>
        <w:rPr>
          <w:lang w:val="it-IT"/>
        </w:rPr>
      </w:pPr>
    </w:p>
    <w:p w:rsidR="00205163" w:rsidRPr="007B2BDE" w:rsidRDefault="00205163" w:rsidP="00013775">
      <w:pPr>
        <w:spacing w:before="120" w:line="276" w:lineRule="auto"/>
        <w:ind w:firstLine="709"/>
        <w:jc w:val="both"/>
        <w:rPr>
          <w:rFonts w:ascii="Times New Roman" w:hAnsi="Times New Roman"/>
          <w:sz w:val="20"/>
          <w:szCs w:val="20"/>
          <w:lang w:val="it-IT"/>
        </w:rPr>
      </w:pPr>
    </w:p>
    <w:p w:rsidR="00205163" w:rsidRPr="007B2BDE" w:rsidRDefault="00205163" w:rsidP="007B2BDE">
      <w:pPr>
        <w:spacing w:before="120" w:line="276" w:lineRule="auto"/>
        <w:ind w:firstLine="720"/>
        <w:jc w:val="both"/>
        <w:rPr>
          <w:rFonts w:ascii="Times New Roman" w:hAnsi="Times New Roman"/>
          <w:iCs/>
          <w:sz w:val="20"/>
          <w:szCs w:val="20"/>
          <w:lang w:val="nl-NL"/>
        </w:rPr>
      </w:pPr>
    </w:p>
    <w:p w:rsidR="00205163" w:rsidRPr="00E5048A" w:rsidRDefault="00205163">
      <w:pPr>
        <w:pStyle w:val="FootnoteText"/>
        <w:rPr>
          <w:lang w:val="it-IT"/>
        </w:rPr>
      </w:pPr>
    </w:p>
  </w:footnote>
  <w:footnote w:id="8">
    <w:p w:rsidR="00205163" w:rsidRPr="00E5048A" w:rsidRDefault="00205163" w:rsidP="00DE7973">
      <w:pPr>
        <w:spacing w:before="120" w:after="60"/>
        <w:ind w:firstLine="630"/>
        <w:jc w:val="both"/>
        <w:rPr>
          <w:rFonts w:ascii="Times New Roman" w:hAnsi="Times New Roman"/>
          <w:bCs/>
          <w:iCs/>
          <w:sz w:val="20"/>
          <w:szCs w:val="20"/>
          <w:lang w:val="it-IT"/>
        </w:rPr>
      </w:pPr>
      <w:r w:rsidRPr="00DD63A9">
        <w:rPr>
          <w:rStyle w:val="FootnoteReference"/>
          <w:rFonts w:asciiTheme="majorHAnsi" w:hAnsiTheme="majorHAnsi" w:cstheme="majorHAnsi"/>
        </w:rPr>
        <w:footnoteRef/>
      </w:r>
      <w:r w:rsidRPr="00DD63A9">
        <w:rPr>
          <w:rFonts w:asciiTheme="majorHAnsi" w:hAnsiTheme="majorHAnsi" w:cstheme="majorHAnsi"/>
          <w:sz w:val="20"/>
          <w:szCs w:val="20"/>
          <w:lang w:val="it-IT"/>
        </w:rPr>
        <w:t>Trong 9 tháng đầu năm 2016, các lực lượng chức năng đã phát hiện và bắt giữ 2.431 vụ vi phạm, tang vật vi phạm trị giá 28,27 tỷ đồng; xử phạt vi phạm hành chính tổng cộng 1.876 vụ với số tiền là 15,66 tỷ đồng, số tiền truy thu thuế là 14,68 tỷ đồng, tiền bán hàng tịch thu là 7,82 tỷ đồng.</w:t>
      </w:r>
      <w:r w:rsidRPr="00E5048A">
        <w:rPr>
          <w:rFonts w:ascii="Times New Roman" w:hAnsi="Times New Roman"/>
          <w:bCs/>
          <w:iCs/>
          <w:sz w:val="20"/>
          <w:szCs w:val="20"/>
          <w:lang w:val="it-IT"/>
        </w:rPr>
        <w:t xml:space="preserve"> </w:t>
      </w:r>
    </w:p>
    <w:p w:rsidR="00205163" w:rsidRPr="00E5048A" w:rsidRDefault="00205163">
      <w:pPr>
        <w:pStyle w:val="FootnoteText"/>
        <w:rPr>
          <w:lang w:val="it-IT"/>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9356"/>
      <w:docPartObj>
        <w:docPartGallery w:val="Page Numbers (Top of Page)"/>
        <w:docPartUnique/>
      </w:docPartObj>
    </w:sdtPr>
    <w:sdtContent>
      <w:p w:rsidR="00205163" w:rsidRDefault="008817DB" w:rsidP="00BB16BB">
        <w:pPr>
          <w:pStyle w:val="Header"/>
          <w:jc w:val="center"/>
        </w:pPr>
        <w:fldSimple w:instr=" PAGE   \* MERGEFORMAT ">
          <w:r w:rsidR="00497543">
            <w:rPr>
              <w:noProof/>
            </w:rPr>
            <w:t>13</w:t>
          </w:r>
        </w:fldSimple>
      </w:p>
    </w:sdtContent>
  </w:sdt>
  <w:p w:rsidR="00205163" w:rsidRDefault="002051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D7B46"/>
    <w:multiLevelType w:val="hybridMultilevel"/>
    <w:tmpl w:val="395CCD20"/>
    <w:lvl w:ilvl="0" w:tplc="1B7226C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5CA91213"/>
    <w:multiLevelType w:val="hybridMultilevel"/>
    <w:tmpl w:val="4980491A"/>
    <w:lvl w:ilvl="0" w:tplc="859AF194">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9A6DC7"/>
    <w:rsid w:val="00013775"/>
    <w:rsid w:val="00035F15"/>
    <w:rsid w:val="000362D7"/>
    <w:rsid w:val="00050B5B"/>
    <w:rsid w:val="00056EBC"/>
    <w:rsid w:val="00064A2B"/>
    <w:rsid w:val="00074215"/>
    <w:rsid w:val="00076114"/>
    <w:rsid w:val="00081C6E"/>
    <w:rsid w:val="000E1DDE"/>
    <w:rsid w:val="00103F9F"/>
    <w:rsid w:val="00177610"/>
    <w:rsid w:val="00195F42"/>
    <w:rsid w:val="00205163"/>
    <w:rsid w:val="002B47C8"/>
    <w:rsid w:val="002C4FF4"/>
    <w:rsid w:val="0034491F"/>
    <w:rsid w:val="0035298C"/>
    <w:rsid w:val="00374B88"/>
    <w:rsid w:val="00391547"/>
    <w:rsid w:val="00391DB0"/>
    <w:rsid w:val="003A4EC6"/>
    <w:rsid w:val="003E108E"/>
    <w:rsid w:val="004445E1"/>
    <w:rsid w:val="0048733E"/>
    <w:rsid w:val="00497543"/>
    <w:rsid w:val="004A4F74"/>
    <w:rsid w:val="004C28B1"/>
    <w:rsid w:val="004E5802"/>
    <w:rsid w:val="005132B2"/>
    <w:rsid w:val="0053426A"/>
    <w:rsid w:val="00535F31"/>
    <w:rsid w:val="00537B59"/>
    <w:rsid w:val="00546ED9"/>
    <w:rsid w:val="00581CC0"/>
    <w:rsid w:val="00583250"/>
    <w:rsid w:val="005A0F43"/>
    <w:rsid w:val="005D3C14"/>
    <w:rsid w:val="005E1449"/>
    <w:rsid w:val="005E71F6"/>
    <w:rsid w:val="006359D7"/>
    <w:rsid w:val="00647FD8"/>
    <w:rsid w:val="006525A8"/>
    <w:rsid w:val="006648BB"/>
    <w:rsid w:val="00671DBA"/>
    <w:rsid w:val="00674EB2"/>
    <w:rsid w:val="006A1F11"/>
    <w:rsid w:val="006F3FED"/>
    <w:rsid w:val="006F660A"/>
    <w:rsid w:val="00723EB0"/>
    <w:rsid w:val="007448C8"/>
    <w:rsid w:val="00745BF2"/>
    <w:rsid w:val="0079737A"/>
    <w:rsid w:val="007B2BDE"/>
    <w:rsid w:val="007E50E2"/>
    <w:rsid w:val="007F760F"/>
    <w:rsid w:val="00835B29"/>
    <w:rsid w:val="00881093"/>
    <w:rsid w:val="008817DB"/>
    <w:rsid w:val="008A754F"/>
    <w:rsid w:val="008C5B14"/>
    <w:rsid w:val="008F1FF2"/>
    <w:rsid w:val="0093627A"/>
    <w:rsid w:val="0096288B"/>
    <w:rsid w:val="0096639B"/>
    <w:rsid w:val="00976F8A"/>
    <w:rsid w:val="0098294D"/>
    <w:rsid w:val="009A20C4"/>
    <w:rsid w:val="009A6DC7"/>
    <w:rsid w:val="009F24B7"/>
    <w:rsid w:val="00A00A68"/>
    <w:rsid w:val="00A247AC"/>
    <w:rsid w:val="00A50F71"/>
    <w:rsid w:val="00A95193"/>
    <w:rsid w:val="00AA1F4F"/>
    <w:rsid w:val="00AD668A"/>
    <w:rsid w:val="00AE374D"/>
    <w:rsid w:val="00AF6C2E"/>
    <w:rsid w:val="00B15152"/>
    <w:rsid w:val="00B518FE"/>
    <w:rsid w:val="00B57FAB"/>
    <w:rsid w:val="00B617BD"/>
    <w:rsid w:val="00B72398"/>
    <w:rsid w:val="00B90E11"/>
    <w:rsid w:val="00BA163B"/>
    <w:rsid w:val="00BB16BB"/>
    <w:rsid w:val="00BE34EA"/>
    <w:rsid w:val="00C6518F"/>
    <w:rsid w:val="00C71410"/>
    <w:rsid w:val="00D13B4F"/>
    <w:rsid w:val="00D71C7D"/>
    <w:rsid w:val="00DA03CB"/>
    <w:rsid w:val="00DB28C2"/>
    <w:rsid w:val="00DD63A9"/>
    <w:rsid w:val="00DD7C99"/>
    <w:rsid w:val="00DE7973"/>
    <w:rsid w:val="00DF3CE5"/>
    <w:rsid w:val="00E232D6"/>
    <w:rsid w:val="00E47470"/>
    <w:rsid w:val="00E5048A"/>
    <w:rsid w:val="00E567F4"/>
    <w:rsid w:val="00E94796"/>
    <w:rsid w:val="00ED2180"/>
    <w:rsid w:val="00EF2598"/>
    <w:rsid w:val="00EF5788"/>
    <w:rsid w:val="00EF647D"/>
    <w:rsid w:val="00F4067F"/>
    <w:rsid w:val="00F629D6"/>
    <w:rsid w:val="00F65EA5"/>
    <w:rsid w:val="00F77741"/>
    <w:rsid w:val="00F829A2"/>
    <w:rsid w:val="00FC5D83"/>
    <w:rsid w:val="00FD0E2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DC7"/>
    <w:pPr>
      <w:spacing w:after="0" w:line="240" w:lineRule="auto"/>
    </w:pPr>
    <w:rPr>
      <w:rFonts w:ascii="VNI-Times" w:eastAsia="Times New Roman" w:hAnsi="VNI-Time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A6DC7"/>
    <w:rPr>
      <w:sz w:val="20"/>
      <w:szCs w:val="20"/>
    </w:rPr>
  </w:style>
  <w:style w:type="character" w:customStyle="1" w:styleId="FootnoteTextChar">
    <w:name w:val="Footnote Text Char"/>
    <w:basedOn w:val="DefaultParagraphFont"/>
    <w:link w:val="FootnoteText"/>
    <w:uiPriority w:val="99"/>
    <w:semiHidden/>
    <w:rsid w:val="009A6DC7"/>
    <w:rPr>
      <w:rFonts w:ascii="VNI-Times" w:eastAsia="Times New Roman" w:hAnsi="VNI-Times" w:cs="Times New Roman"/>
      <w:sz w:val="20"/>
      <w:szCs w:val="20"/>
    </w:rPr>
  </w:style>
  <w:style w:type="character" w:styleId="FootnoteReference">
    <w:name w:val="footnote reference"/>
    <w:basedOn w:val="DefaultParagraphFont"/>
    <w:uiPriority w:val="99"/>
    <w:semiHidden/>
    <w:unhideWhenUsed/>
    <w:rsid w:val="009A6DC7"/>
    <w:rPr>
      <w:vertAlign w:val="superscript"/>
    </w:rPr>
  </w:style>
  <w:style w:type="character" w:customStyle="1" w:styleId="apple-converted-space">
    <w:name w:val="apple-converted-space"/>
    <w:basedOn w:val="DefaultParagraphFont"/>
    <w:rsid w:val="009A6DC7"/>
  </w:style>
  <w:style w:type="paragraph" w:styleId="ListParagraph">
    <w:name w:val="List Paragraph"/>
    <w:basedOn w:val="Normal"/>
    <w:uiPriority w:val="34"/>
    <w:qFormat/>
    <w:rsid w:val="00076114"/>
    <w:pPr>
      <w:ind w:left="720"/>
      <w:contextualSpacing/>
    </w:pPr>
  </w:style>
  <w:style w:type="paragraph" w:styleId="BodyText2">
    <w:name w:val="Body Text 2"/>
    <w:basedOn w:val="Normal"/>
    <w:link w:val="BodyText2Char"/>
    <w:semiHidden/>
    <w:unhideWhenUsed/>
    <w:rsid w:val="00064A2B"/>
    <w:pPr>
      <w:spacing w:after="120" w:line="480" w:lineRule="auto"/>
    </w:pPr>
    <w:rPr>
      <w:rFonts w:ascii="Times New Roman" w:hAnsi="Times New Roman"/>
      <w:sz w:val="26"/>
      <w:szCs w:val="24"/>
    </w:rPr>
  </w:style>
  <w:style w:type="character" w:customStyle="1" w:styleId="BodyText2Char">
    <w:name w:val="Body Text 2 Char"/>
    <w:basedOn w:val="DefaultParagraphFont"/>
    <w:link w:val="BodyText2"/>
    <w:semiHidden/>
    <w:rsid w:val="00064A2B"/>
    <w:rPr>
      <w:rFonts w:ascii="Times New Roman" w:eastAsia="Times New Roman" w:hAnsi="Times New Roman" w:cs="Times New Roman"/>
      <w:sz w:val="26"/>
      <w:szCs w:val="24"/>
    </w:rPr>
  </w:style>
  <w:style w:type="table" w:styleId="TableGrid">
    <w:name w:val="Table Grid"/>
    <w:basedOn w:val="TableNormal"/>
    <w:uiPriority w:val="59"/>
    <w:rsid w:val="002C4F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B16BB"/>
    <w:pPr>
      <w:tabs>
        <w:tab w:val="center" w:pos="4513"/>
        <w:tab w:val="right" w:pos="9026"/>
      </w:tabs>
    </w:pPr>
  </w:style>
  <w:style w:type="character" w:customStyle="1" w:styleId="HeaderChar">
    <w:name w:val="Header Char"/>
    <w:basedOn w:val="DefaultParagraphFont"/>
    <w:link w:val="Header"/>
    <w:uiPriority w:val="99"/>
    <w:rsid w:val="00BB16BB"/>
    <w:rPr>
      <w:rFonts w:ascii="VNI-Times" w:eastAsia="Times New Roman" w:hAnsi="VNI-Times" w:cs="Times New Roman"/>
      <w:sz w:val="28"/>
      <w:szCs w:val="28"/>
    </w:rPr>
  </w:style>
  <w:style w:type="paragraph" w:styleId="Footer">
    <w:name w:val="footer"/>
    <w:basedOn w:val="Normal"/>
    <w:link w:val="FooterChar"/>
    <w:uiPriority w:val="99"/>
    <w:unhideWhenUsed/>
    <w:rsid w:val="00BB16BB"/>
    <w:pPr>
      <w:tabs>
        <w:tab w:val="center" w:pos="4513"/>
        <w:tab w:val="right" w:pos="9026"/>
      </w:tabs>
    </w:pPr>
  </w:style>
  <w:style w:type="character" w:customStyle="1" w:styleId="FooterChar">
    <w:name w:val="Footer Char"/>
    <w:basedOn w:val="DefaultParagraphFont"/>
    <w:link w:val="Footer"/>
    <w:uiPriority w:val="99"/>
    <w:rsid w:val="00BB16BB"/>
    <w:rPr>
      <w:rFonts w:ascii="VNI-Times" w:eastAsia="Times New Roman" w:hAnsi="VNI-Times" w:cs="Times New Roman"/>
      <w:sz w:val="28"/>
      <w:szCs w:val="28"/>
    </w:rPr>
  </w:style>
  <w:style w:type="character" w:styleId="Hyperlink">
    <w:name w:val="Hyperlink"/>
    <w:basedOn w:val="DefaultParagraphFont"/>
    <w:rsid w:val="008A75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DC7"/>
    <w:pPr>
      <w:spacing w:after="0" w:line="240" w:lineRule="auto"/>
    </w:pPr>
    <w:rPr>
      <w:rFonts w:ascii="VNI-Times" w:eastAsia="Times New Roman" w:hAnsi="VNI-Time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A6DC7"/>
    <w:rPr>
      <w:sz w:val="20"/>
      <w:szCs w:val="20"/>
    </w:rPr>
  </w:style>
  <w:style w:type="character" w:customStyle="1" w:styleId="FootnoteTextChar">
    <w:name w:val="Footnote Text Char"/>
    <w:basedOn w:val="DefaultParagraphFont"/>
    <w:link w:val="FootnoteText"/>
    <w:uiPriority w:val="99"/>
    <w:semiHidden/>
    <w:rsid w:val="009A6DC7"/>
    <w:rPr>
      <w:rFonts w:ascii="VNI-Times" w:eastAsia="Times New Roman" w:hAnsi="VNI-Times" w:cs="Times New Roman"/>
      <w:sz w:val="20"/>
      <w:szCs w:val="20"/>
    </w:rPr>
  </w:style>
  <w:style w:type="character" w:styleId="FootnoteReference">
    <w:name w:val="footnote reference"/>
    <w:basedOn w:val="DefaultParagraphFont"/>
    <w:uiPriority w:val="99"/>
    <w:semiHidden/>
    <w:unhideWhenUsed/>
    <w:rsid w:val="009A6DC7"/>
    <w:rPr>
      <w:vertAlign w:val="superscript"/>
    </w:rPr>
  </w:style>
  <w:style w:type="character" w:customStyle="1" w:styleId="apple-converted-space">
    <w:name w:val="apple-converted-space"/>
    <w:basedOn w:val="DefaultParagraphFont"/>
    <w:rsid w:val="009A6DC7"/>
  </w:style>
  <w:style w:type="paragraph" w:styleId="ListParagraph">
    <w:name w:val="List Paragraph"/>
    <w:basedOn w:val="Normal"/>
    <w:uiPriority w:val="34"/>
    <w:qFormat/>
    <w:rsid w:val="00076114"/>
    <w:pPr>
      <w:ind w:left="720"/>
      <w:contextualSpacing/>
    </w:pPr>
  </w:style>
  <w:style w:type="paragraph" w:styleId="BodyText2">
    <w:name w:val="Body Text 2"/>
    <w:basedOn w:val="Normal"/>
    <w:link w:val="BodyText2Char"/>
    <w:semiHidden/>
    <w:unhideWhenUsed/>
    <w:rsid w:val="00064A2B"/>
    <w:pPr>
      <w:spacing w:after="120" w:line="480" w:lineRule="auto"/>
    </w:pPr>
    <w:rPr>
      <w:rFonts w:ascii="Times New Roman" w:hAnsi="Times New Roman"/>
      <w:sz w:val="26"/>
      <w:szCs w:val="24"/>
    </w:rPr>
  </w:style>
  <w:style w:type="character" w:customStyle="1" w:styleId="BodyText2Char">
    <w:name w:val="Body Text 2 Char"/>
    <w:basedOn w:val="DefaultParagraphFont"/>
    <w:link w:val="BodyText2"/>
    <w:semiHidden/>
    <w:rsid w:val="00064A2B"/>
    <w:rPr>
      <w:rFonts w:ascii="Times New Roman" w:eastAsia="Times New Roman" w:hAnsi="Times New Roman" w:cs="Times New Roman"/>
      <w:sz w:val="26"/>
      <w:szCs w:val="24"/>
    </w:rPr>
  </w:style>
</w:styles>
</file>

<file path=word/webSettings.xml><?xml version="1.0" encoding="utf-8"?>
<w:webSettings xmlns:r="http://schemas.openxmlformats.org/officeDocument/2006/relationships" xmlns:w="http://schemas.openxmlformats.org/wordprocessingml/2006/main">
  <w:divs>
    <w:div w:id="5765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tgmt@gmail.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57324-8406-4987-8ECD-4A361F57C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4448</Words>
  <Characters>25356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NAMTRANG</cp:lastModifiedBy>
  <cp:revision>2</cp:revision>
  <cp:lastPrinted>2017-01-11T17:53:00Z</cp:lastPrinted>
  <dcterms:created xsi:type="dcterms:W3CDTF">2017-02-08T01:47:00Z</dcterms:created>
  <dcterms:modified xsi:type="dcterms:W3CDTF">2017-02-08T01:47:00Z</dcterms:modified>
</cp:coreProperties>
</file>