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A8" w:rsidRDefault="004823A8" w:rsidP="004823A8">
      <w:pPr>
        <w:spacing w:before="60" w:line="2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CÂU HỎI</w:t>
      </w:r>
      <w:r w:rsidR="0058025D">
        <w:rPr>
          <w:b/>
          <w:sz w:val="28"/>
          <w:szCs w:val="28"/>
        </w:rPr>
        <w:t xml:space="preserve"> </w:t>
      </w:r>
    </w:p>
    <w:p w:rsidR="004823A8" w:rsidRDefault="004823A8" w:rsidP="004823A8">
      <w:pPr>
        <w:shd w:val="clear" w:color="auto" w:fill="FFFFFF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  <w:proofErr w:type="spellStart"/>
      <w:r>
        <w:rPr>
          <w:b/>
          <w:sz w:val="28"/>
          <w:szCs w:val="28"/>
        </w:rPr>
        <w:t>Cuộc</w:t>
      </w:r>
      <w:proofErr w:type="spellEnd"/>
      <w:r w:rsidRPr="004823A8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F770F">
        <w:rPr>
          <w:b/>
          <w:bCs/>
          <w:color w:val="000000" w:themeColor="text1"/>
          <w:kern w:val="36"/>
          <w:sz w:val="28"/>
          <w:szCs w:val="28"/>
        </w:rPr>
        <w:t>thi</w:t>
      </w:r>
      <w:proofErr w:type="spellEnd"/>
      <w:r w:rsidRPr="00DF770F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kern w:val="36"/>
          <w:sz w:val="28"/>
          <w:szCs w:val="28"/>
        </w:rPr>
        <w:t>viết</w:t>
      </w:r>
      <w:proofErr w:type="spellEnd"/>
      <w:r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F770F">
        <w:rPr>
          <w:b/>
          <w:bCs/>
          <w:color w:val="000000" w:themeColor="text1"/>
          <w:kern w:val="36"/>
          <w:sz w:val="28"/>
          <w:szCs w:val="28"/>
        </w:rPr>
        <w:t>tìm</w:t>
      </w:r>
      <w:proofErr w:type="spellEnd"/>
      <w:r w:rsidRPr="00DF770F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F770F">
        <w:rPr>
          <w:b/>
          <w:bCs/>
          <w:color w:val="000000" w:themeColor="text1"/>
          <w:kern w:val="36"/>
          <w:sz w:val="28"/>
          <w:szCs w:val="28"/>
        </w:rPr>
        <w:t>hiểu</w:t>
      </w:r>
      <w:proofErr w:type="spellEnd"/>
      <w:r w:rsidRPr="00DF770F">
        <w:rPr>
          <w:b/>
          <w:bCs/>
          <w:color w:val="000000" w:themeColor="text1"/>
          <w:kern w:val="36"/>
          <w:sz w:val="28"/>
          <w:szCs w:val="28"/>
        </w:rPr>
        <w:t xml:space="preserve"> "</w:t>
      </w:r>
      <w:proofErr w:type="spellStart"/>
      <w:r w:rsidRPr="00DF770F">
        <w:rPr>
          <w:b/>
          <w:bCs/>
          <w:color w:val="000000" w:themeColor="text1"/>
          <w:kern w:val="36"/>
          <w:sz w:val="28"/>
          <w:szCs w:val="28"/>
        </w:rPr>
        <w:t>Mặt</w:t>
      </w:r>
      <w:proofErr w:type="spellEnd"/>
      <w:r w:rsidRPr="00DF770F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F770F">
        <w:rPr>
          <w:b/>
          <w:bCs/>
          <w:color w:val="000000" w:themeColor="text1"/>
          <w:kern w:val="36"/>
          <w:sz w:val="28"/>
          <w:szCs w:val="28"/>
        </w:rPr>
        <w:t>trận</w:t>
      </w:r>
      <w:proofErr w:type="spellEnd"/>
      <w:r w:rsidRPr="00DF770F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F770F">
        <w:rPr>
          <w:b/>
          <w:bCs/>
          <w:color w:val="000000" w:themeColor="text1"/>
          <w:kern w:val="36"/>
          <w:sz w:val="28"/>
          <w:szCs w:val="28"/>
        </w:rPr>
        <w:t>Tổ</w:t>
      </w:r>
      <w:proofErr w:type="spellEnd"/>
      <w:r w:rsidRPr="00DF770F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F770F">
        <w:rPr>
          <w:b/>
          <w:bCs/>
          <w:color w:val="000000" w:themeColor="text1"/>
          <w:kern w:val="36"/>
          <w:sz w:val="28"/>
          <w:szCs w:val="28"/>
        </w:rPr>
        <w:t>quốc</w:t>
      </w:r>
      <w:proofErr w:type="spellEnd"/>
      <w:r w:rsidRPr="00DF770F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F770F">
        <w:rPr>
          <w:b/>
          <w:bCs/>
          <w:color w:val="000000" w:themeColor="text1"/>
          <w:kern w:val="36"/>
          <w:sz w:val="28"/>
          <w:szCs w:val="28"/>
        </w:rPr>
        <w:t>Việt</w:t>
      </w:r>
      <w:proofErr w:type="spellEnd"/>
      <w:r w:rsidRPr="00DF770F">
        <w:rPr>
          <w:b/>
          <w:bCs/>
          <w:color w:val="000000" w:themeColor="text1"/>
          <w:kern w:val="36"/>
          <w:sz w:val="28"/>
          <w:szCs w:val="28"/>
        </w:rPr>
        <w:t xml:space="preserve"> Nam</w:t>
      </w:r>
      <w:r w:rsidR="00B40E8F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B40E8F">
        <w:rPr>
          <w:b/>
          <w:bCs/>
          <w:color w:val="000000" w:themeColor="text1"/>
          <w:kern w:val="36"/>
          <w:sz w:val="28"/>
          <w:szCs w:val="28"/>
        </w:rPr>
        <w:t>và</w:t>
      </w:r>
      <w:proofErr w:type="spellEnd"/>
      <w:r w:rsidR="00B40E8F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F770F">
        <w:rPr>
          <w:b/>
          <w:bCs/>
          <w:color w:val="000000" w:themeColor="text1"/>
          <w:kern w:val="36"/>
          <w:sz w:val="28"/>
          <w:szCs w:val="28"/>
        </w:rPr>
        <w:t>tỉnh</w:t>
      </w:r>
      <w:proofErr w:type="spellEnd"/>
      <w:r w:rsidRPr="00DF770F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F770F">
        <w:rPr>
          <w:b/>
          <w:bCs/>
          <w:color w:val="000000" w:themeColor="text1"/>
          <w:kern w:val="36"/>
          <w:sz w:val="28"/>
          <w:szCs w:val="28"/>
        </w:rPr>
        <w:t>Tây</w:t>
      </w:r>
      <w:proofErr w:type="spellEnd"/>
      <w:r w:rsidRPr="00DF770F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F770F">
        <w:rPr>
          <w:b/>
          <w:bCs/>
          <w:color w:val="000000" w:themeColor="text1"/>
          <w:kern w:val="36"/>
          <w:sz w:val="28"/>
          <w:szCs w:val="28"/>
        </w:rPr>
        <w:t>Ninh</w:t>
      </w:r>
      <w:proofErr w:type="spellEnd"/>
      <w:r w:rsidRPr="00DF770F">
        <w:rPr>
          <w:b/>
          <w:bCs/>
          <w:color w:val="000000" w:themeColor="text1"/>
          <w:kern w:val="36"/>
          <w:sz w:val="28"/>
          <w:szCs w:val="28"/>
        </w:rPr>
        <w:t xml:space="preserve"> "</w:t>
      </w:r>
    </w:p>
    <w:p w:rsidR="004823A8" w:rsidRDefault="004823A8" w:rsidP="004823A8">
      <w:pPr>
        <w:spacing w:before="60" w:line="240" w:lineRule="exact"/>
        <w:ind w:firstLine="567"/>
        <w:jc w:val="both"/>
        <w:rPr>
          <w:b/>
          <w:sz w:val="28"/>
          <w:szCs w:val="28"/>
        </w:rPr>
      </w:pPr>
    </w:p>
    <w:p w:rsidR="006D220B" w:rsidRDefault="006D220B" w:rsidP="00384F70">
      <w:pPr>
        <w:spacing w:before="60" w:line="240" w:lineRule="exact"/>
        <w:ind w:firstLine="567"/>
        <w:jc w:val="both"/>
        <w:rPr>
          <w:b/>
          <w:sz w:val="28"/>
          <w:szCs w:val="28"/>
        </w:rPr>
      </w:pPr>
    </w:p>
    <w:p w:rsidR="006D220B" w:rsidRPr="008D5BE6" w:rsidRDefault="006D220B" w:rsidP="008D5BE6">
      <w:pPr>
        <w:spacing w:before="240" w:after="240"/>
        <w:ind w:firstLine="567"/>
        <w:jc w:val="both"/>
        <w:rPr>
          <w:sz w:val="28"/>
          <w:szCs w:val="28"/>
        </w:rPr>
      </w:pPr>
      <w:proofErr w:type="spellStart"/>
      <w:r w:rsidRPr="008D5BE6">
        <w:rPr>
          <w:b/>
          <w:sz w:val="28"/>
          <w:szCs w:val="28"/>
        </w:rPr>
        <w:t>Câu</w:t>
      </w:r>
      <w:proofErr w:type="spellEnd"/>
      <w:r w:rsidRPr="008D5BE6">
        <w:rPr>
          <w:b/>
          <w:sz w:val="28"/>
          <w:szCs w:val="28"/>
        </w:rPr>
        <w:t xml:space="preserve"> </w:t>
      </w:r>
      <w:r w:rsidR="00D60833" w:rsidRPr="008D5BE6">
        <w:rPr>
          <w:b/>
          <w:sz w:val="28"/>
          <w:szCs w:val="28"/>
        </w:rPr>
        <w:t>1</w:t>
      </w:r>
      <w:r w:rsidRPr="008D5BE6">
        <w:rPr>
          <w:b/>
          <w:sz w:val="28"/>
          <w:szCs w:val="28"/>
        </w:rPr>
        <w:t xml:space="preserve">: </w:t>
      </w:r>
      <w:proofErr w:type="spellStart"/>
      <w:r w:rsidR="00D60833" w:rsidRPr="008D5BE6">
        <w:rPr>
          <w:sz w:val="28"/>
          <w:szCs w:val="28"/>
        </w:rPr>
        <w:t>Mặt</w:t>
      </w:r>
      <w:proofErr w:type="spellEnd"/>
      <w:r w:rsidR="00D60833" w:rsidRPr="008D5BE6">
        <w:rPr>
          <w:sz w:val="28"/>
          <w:szCs w:val="28"/>
        </w:rPr>
        <w:t xml:space="preserve"> </w:t>
      </w:r>
      <w:proofErr w:type="spellStart"/>
      <w:r w:rsidR="00D60833" w:rsidRPr="008D5BE6">
        <w:rPr>
          <w:sz w:val="28"/>
          <w:szCs w:val="28"/>
        </w:rPr>
        <w:t>trận</w:t>
      </w:r>
      <w:proofErr w:type="spellEnd"/>
      <w:r w:rsidR="00D60833" w:rsidRPr="008D5BE6">
        <w:rPr>
          <w:sz w:val="28"/>
          <w:szCs w:val="28"/>
        </w:rPr>
        <w:t xml:space="preserve"> </w:t>
      </w:r>
      <w:proofErr w:type="spellStart"/>
      <w:r w:rsidR="00D60833" w:rsidRPr="008D5BE6">
        <w:rPr>
          <w:sz w:val="28"/>
          <w:szCs w:val="28"/>
        </w:rPr>
        <w:t>Tổ</w:t>
      </w:r>
      <w:proofErr w:type="spellEnd"/>
      <w:r w:rsidR="00D60833" w:rsidRPr="008D5BE6">
        <w:rPr>
          <w:sz w:val="28"/>
          <w:szCs w:val="28"/>
        </w:rPr>
        <w:t xml:space="preserve"> </w:t>
      </w:r>
      <w:proofErr w:type="spellStart"/>
      <w:r w:rsidR="00D60833" w:rsidRPr="008D5BE6">
        <w:rPr>
          <w:sz w:val="28"/>
          <w:szCs w:val="28"/>
        </w:rPr>
        <w:t>quốc</w:t>
      </w:r>
      <w:proofErr w:type="spellEnd"/>
      <w:r w:rsidR="00D60833" w:rsidRPr="008D5BE6">
        <w:rPr>
          <w:sz w:val="28"/>
          <w:szCs w:val="28"/>
        </w:rPr>
        <w:t xml:space="preserve"> </w:t>
      </w:r>
      <w:proofErr w:type="spellStart"/>
      <w:r w:rsidR="00D60833" w:rsidRPr="008D5BE6">
        <w:rPr>
          <w:sz w:val="28"/>
          <w:szCs w:val="28"/>
        </w:rPr>
        <w:t>tỉnh</w:t>
      </w:r>
      <w:proofErr w:type="spellEnd"/>
      <w:r w:rsidR="00D60833" w:rsidRPr="008D5BE6">
        <w:rPr>
          <w:sz w:val="28"/>
          <w:szCs w:val="28"/>
        </w:rPr>
        <w:t xml:space="preserve"> </w:t>
      </w:r>
      <w:proofErr w:type="spellStart"/>
      <w:r w:rsidR="00D60833" w:rsidRPr="008D5BE6">
        <w:rPr>
          <w:sz w:val="28"/>
          <w:szCs w:val="28"/>
        </w:rPr>
        <w:t>Tây</w:t>
      </w:r>
      <w:proofErr w:type="spellEnd"/>
      <w:r w:rsidR="00D60833" w:rsidRPr="008D5BE6">
        <w:rPr>
          <w:sz w:val="28"/>
          <w:szCs w:val="28"/>
        </w:rPr>
        <w:t xml:space="preserve"> </w:t>
      </w:r>
      <w:proofErr w:type="spellStart"/>
      <w:r w:rsidR="00D60833" w:rsidRPr="008D5BE6">
        <w:rPr>
          <w:sz w:val="28"/>
          <w:szCs w:val="28"/>
        </w:rPr>
        <w:t>Ninh</w:t>
      </w:r>
      <w:proofErr w:type="spellEnd"/>
      <w:r w:rsidR="00D60833" w:rsidRPr="008D5BE6">
        <w:rPr>
          <w:sz w:val="28"/>
          <w:szCs w:val="28"/>
        </w:rPr>
        <w:t xml:space="preserve"> </w:t>
      </w:r>
      <w:proofErr w:type="spellStart"/>
      <w:r w:rsidR="00D60833" w:rsidRPr="008D5BE6">
        <w:rPr>
          <w:sz w:val="28"/>
          <w:szCs w:val="28"/>
        </w:rPr>
        <w:t>đã</w:t>
      </w:r>
      <w:proofErr w:type="spellEnd"/>
      <w:r w:rsidR="00D60833" w:rsidRPr="008D5BE6">
        <w:rPr>
          <w:sz w:val="28"/>
          <w:szCs w:val="28"/>
        </w:rPr>
        <w:t xml:space="preserve"> </w:t>
      </w:r>
      <w:proofErr w:type="spellStart"/>
      <w:r w:rsidR="00D60833" w:rsidRPr="008D5BE6">
        <w:rPr>
          <w:sz w:val="28"/>
          <w:szCs w:val="28"/>
        </w:rPr>
        <w:t>trải</w:t>
      </w:r>
      <w:proofErr w:type="spellEnd"/>
      <w:r w:rsidR="00D60833" w:rsidRPr="008D5BE6">
        <w:rPr>
          <w:sz w:val="28"/>
          <w:szCs w:val="28"/>
        </w:rPr>
        <w:t xml:space="preserve"> qua </w:t>
      </w:r>
      <w:proofErr w:type="spellStart"/>
      <w:r w:rsidR="00D60833" w:rsidRPr="008D5BE6">
        <w:rPr>
          <w:sz w:val="28"/>
          <w:szCs w:val="28"/>
        </w:rPr>
        <w:t>bao</w:t>
      </w:r>
      <w:proofErr w:type="spellEnd"/>
      <w:r w:rsidR="00D60833" w:rsidRPr="008D5BE6">
        <w:rPr>
          <w:sz w:val="28"/>
          <w:szCs w:val="28"/>
        </w:rPr>
        <w:t xml:space="preserve"> </w:t>
      </w:r>
      <w:proofErr w:type="spellStart"/>
      <w:r w:rsidR="00D60833" w:rsidRPr="008D5BE6">
        <w:rPr>
          <w:sz w:val="28"/>
          <w:szCs w:val="28"/>
        </w:rPr>
        <w:t>nhiêu</w:t>
      </w:r>
      <w:proofErr w:type="spellEnd"/>
      <w:r w:rsidR="00D60833" w:rsidRPr="008D5BE6">
        <w:rPr>
          <w:sz w:val="28"/>
          <w:szCs w:val="28"/>
        </w:rPr>
        <w:t xml:space="preserve"> </w:t>
      </w:r>
      <w:proofErr w:type="spellStart"/>
      <w:r w:rsidR="00D60833" w:rsidRPr="008D5BE6">
        <w:rPr>
          <w:sz w:val="28"/>
          <w:szCs w:val="28"/>
        </w:rPr>
        <w:t>kỳ</w:t>
      </w:r>
      <w:proofErr w:type="spellEnd"/>
      <w:r w:rsidR="00D60833" w:rsidRPr="008D5BE6">
        <w:rPr>
          <w:sz w:val="28"/>
          <w:szCs w:val="28"/>
        </w:rPr>
        <w:t xml:space="preserve"> </w:t>
      </w:r>
      <w:proofErr w:type="spellStart"/>
      <w:r w:rsidR="00D60833" w:rsidRPr="008D5BE6">
        <w:rPr>
          <w:sz w:val="28"/>
          <w:szCs w:val="28"/>
        </w:rPr>
        <w:t>đại</w:t>
      </w:r>
      <w:proofErr w:type="spellEnd"/>
      <w:r w:rsidR="00D60833" w:rsidRPr="008D5BE6">
        <w:rPr>
          <w:sz w:val="28"/>
          <w:szCs w:val="28"/>
        </w:rPr>
        <w:t xml:space="preserve"> </w:t>
      </w:r>
      <w:proofErr w:type="spellStart"/>
      <w:r w:rsidR="00D60833" w:rsidRPr="008D5BE6">
        <w:rPr>
          <w:sz w:val="28"/>
          <w:szCs w:val="28"/>
        </w:rPr>
        <w:t>hội</w:t>
      </w:r>
      <w:proofErr w:type="spellEnd"/>
      <w:r w:rsidR="00D60833" w:rsidRPr="008D5BE6">
        <w:rPr>
          <w:sz w:val="28"/>
          <w:szCs w:val="28"/>
        </w:rPr>
        <w:t xml:space="preserve">, </w:t>
      </w:r>
      <w:proofErr w:type="spellStart"/>
      <w:r w:rsidR="00F1785D">
        <w:rPr>
          <w:sz w:val="28"/>
          <w:szCs w:val="28"/>
        </w:rPr>
        <w:t>nêu</w:t>
      </w:r>
      <w:proofErr w:type="spellEnd"/>
      <w:r w:rsidR="00F1785D">
        <w:rPr>
          <w:sz w:val="28"/>
          <w:szCs w:val="28"/>
        </w:rPr>
        <w:t xml:space="preserve"> </w:t>
      </w:r>
      <w:proofErr w:type="spellStart"/>
      <w:r w:rsidR="00F1785D">
        <w:rPr>
          <w:sz w:val="28"/>
          <w:szCs w:val="28"/>
        </w:rPr>
        <w:t>tên</w:t>
      </w:r>
      <w:proofErr w:type="spellEnd"/>
      <w:r w:rsidR="00F1785D">
        <w:rPr>
          <w:sz w:val="28"/>
          <w:szCs w:val="28"/>
        </w:rPr>
        <w:t xml:space="preserve"> </w:t>
      </w:r>
      <w:proofErr w:type="spellStart"/>
      <w:r w:rsidR="00F1785D">
        <w:rPr>
          <w:sz w:val="28"/>
          <w:szCs w:val="28"/>
        </w:rPr>
        <w:t>chủ</w:t>
      </w:r>
      <w:proofErr w:type="spellEnd"/>
      <w:r w:rsidR="00F1785D">
        <w:rPr>
          <w:sz w:val="28"/>
          <w:szCs w:val="28"/>
        </w:rPr>
        <w:t xml:space="preserve"> </w:t>
      </w:r>
      <w:proofErr w:type="spellStart"/>
      <w:r w:rsidR="00F1785D">
        <w:rPr>
          <w:sz w:val="28"/>
          <w:szCs w:val="28"/>
        </w:rPr>
        <w:t>tịch</w:t>
      </w:r>
      <w:proofErr w:type="spellEnd"/>
      <w:r w:rsidR="00F1785D">
        <w:rPr>
          <w:sz w:val="28"/>
          <w:szCs w:val="28"/>
        </w:rPr>
        <w:t xml:space="preserve"> </w:t>
      </w:r>
      <w:proofErr w:type="spellStart"/>
      <w:r w:rsidR="00F1785D">
        <w:rPr>
          <w:sz w:val="28"/>
          <w:szCs w:val="28"/>
        </w:rPr>
        <w:t>Mặt</w:t>
      </w:r>
      <w:proofErr w:type="spellEnd"/>
      <w:r w:rsidR="00F1785D">
        <w:rPr>
          <w:sz w:val="28"/>
          <w:szCs w:val="28"/>
        </w:rPr>
        <w:t xml:space="preserve"> </w:t>
      </w:r>
      <w:proofErr w:type="spellStart"/>
      <w:r w:rsidR="00F1785D">
        <w:rPr>
          <w:sz w:val="28"/>
          <w:szCs w:val="28"/>
        </w:rPr>
        <w:t>trận</w:t>
      </w:r>
      <w:proofErr w:type="spellEnd"/>
      <w:r w:rsidR="00F1785D">
        <w:rPr>
          <w:sz w:val="28"/>
          <w:szCs w:val="28"/>
        </w:rPr>
        <w:t xml:space="preserve"> </w:t>
      </w:r>
      <w:proofErr w:type="spellStart"/>
      <w:r w:rsidR="00F1785D">
        <w:rPr>
          <w:sz w:val="28"/>
          <w:szCs w:val="28"/>
        </w:rPr>
        <w:t>Tổ</w:t>
      </w:r>
      <w:proofErr w:type="spellEnd"/>
      <w:r w:rsidR="00F1785D">
        <w:rPr>
          <w:sz w:val="28"/>
          <w:szCs w:val="28"/>
        </w:rPr>
        <w:t xml:space="preserve"> </w:t>
      </w:r>
      <w:proofErr w:type="spellStart"/>
      <w:r w:rsidR="00F1785D">
        <w:rPr>
          <w:sz w:val="28"/>
          <w:szCs w:val="28"/>
        </w:rPr>
        <w:t>quốc</w:t>
      </w:r>
      <w:proofErr w:type="spellEnd"/>
      <w:r w:rsidR="00F1785D">
        <w:rPr>
          <w:sz w:val="28"/>
          <w:szCs w:val="28"/>
        </w:rPr>
        <w:t xml:space="preserve"> </w:t>
      </w:r>
      <w:proofErr w:type="spellStart"/>
      <w:r w:rsidR="00F1785D">
        <w:rPr>
          <w:sz w:val="28"/>
          <w:szCs w:val="28"/>
        </w:rPr>
        <w:t>tỉnh</w:t>
      </w:r>
      <w:proofErr w:type="spellEnd"/>
      <w:r w:rsidR="00F1785D">
        <w:rPr>
          <w:sz w:val="28"/>
          <w:szCs w:val="28"/>
        </w:rPr>
        <w:t xml:space="preserve"> </w:t>
      </w:r>
      <w:proofErr w:type="spellStart"/>
      <w:r w:rsidR="00F1785D">
        <w:rPr>
          <w:sz w:val="28"/>
          <w:szCs w:val="28"/>
        </w:rPr>
        <w:t>từng</w:t>
      </w:r>
      <w:proofErr w:type="spellEnd"/>
      <w:r w:rsidR="00F1785D">
        <w:rPr>
          <w:sz w:val="28"/>
          <w:szCs w:val="28"/>
        </w:rPr>
        <w:t xml:space="preserve"> </w:t>
      </w:r>
      <w:proofErr w:type="spellStart"/>
      <w:r w:rsidR="00F1785D">
        <w:rPr>
          <w:sz w:val="28"/>
          <w:szCs w:val="28"/>
        </w:rPr>
        <w:t>nhiệm</w:t>
      </w:r>
      <w:proofErr w:type="spellEnd"/>
      <w:r w:rsidR="00F1785D">
        <w:rPr>
          <w:sz w:val="28"/>
          <w:szCs w:val="28"/>
        </w:rPr>
        <w:t xml:space="preserve"> </w:t>
      </w:r>
      <w:proofErr w:type="spellStart"/>
      <w:r w:rsidR="00F1785D">
        <w:rPr>
          <w:sz w:val="28"/>
          <w:szCs w:val="28"/>
        </w:rPr>
        <w:t>kỳ</w:t>
      </w:r>
      <w:proofErr w:type="spellEnd"/>
      <w:r w:rsidR="00666064" w:rsidRPr="008D5BE6">
        <w:rPr>
          <w:sz w:val="28"/>
          <w:szCs w:val="28"/>
        </w:rPr>
        <w:t>?</w:t>
      </w:r>
    </w:p>
    <w:p w:rsidR="00F1785D" w:rsidRDefault="00384F70" w:rsidP="008D5BE6">
      <w:pPr>
        <w:spacing w:before="240" w:after="240"/>
        <w:ind w:firstLine="567"/>
        <w:jc w:val="both"/>
        <w:rPr>
          <w:b/>
          <w:sz w:val="28"/>
          <w:szCs w:val="28"/>
        </w:rPr>
      </w:pPr>
      <w:proofErr w:type="spellStart"/>
      <w:r w:rsidRPr="008D5BE6">
        <w:rPr>
          <w:b/>
          <w:sz w:val="28"/>
          <w:szCs w:val="28"/>
        </w:rPr>
        <w:t>Câu</w:t>
      </w:r>
      <w:proofErr w:type="spellEnd"/>
      <w:r w:rsidRPr="008D5BE6">
        <w:rPr>
          <w:b/>
          <w:sz w:val="28"/>
          <w:szCs w:val="28"/>
        </w:rPr>
        <w:t xml:space="preserve"> </w:t>
      </w:r>
      <w:r w:rsidR="00A33261">
        <w:rPr>
          <w:b/>
          <w:sz w:val="28"/>
          <w:szCs w:val="28"/>
        </w:rPr>
        <w:t>2</w:t>
      </w:r>
      <w:r w:rsidRPr="008D5BE6">
        <w:rPr>
          <w:b/>
          <w:sz w:val="28"/>
          <w:szCs w:val="28"/>
        </w:rPr>
        <w:t xml:space="preserve">: </w:t>
      </w:r>
      <w:proofErr w:type="spellStart"/>
      <w:r w:rsidR="00A33261" w:rsidRPr="00A33261">
        <w:rPr>
          <w:sz w:val="28"/>
          <w:szCs w:val="28"/>
        </w:rPr>
        <w:t>Những</w:t>
      </w:r>
      <w:proofErr w:type="spellEnd"/>
      <w:r w:rsidR="00A33261" w:rsidRPr="00A33261">
        <w:rPr>
          <w:sz w:val="28"/>
          <w:szCs w:val="28"/>
        </w:rPr>
        <w:t xml:space="preserve"> </w:t>
      </w:r>
      <w:proofErr w:type="spellStart"/>
      <w:r w:rsidR="00A33261" w:rsidRPr="00A33261">
        <w:rPr>
          <w:sz w:val="28"/>
          <w:szCs w:val="28"/>
        </w:rPr>
        <w:t>nội</w:t>
      </w:r>
      <w:proofErr w:type="spellEnd"/>
      <w:r w:rsidR="00A33261" w:rsidRPr="00A33261">
        <w:rPr>
          <w:sz w:val="28"/>
          <w:szCs w:val="28"/>
        </w:rPr>
        <w:t xml:space="preserve"> dung </w:t>
      </w:r>
      <w:proofErr w:type="spellStart"/>
      <w:r w:rsidR="00A33261" w:rsidRPr="00A33261">
        <w:rPr>
          <w:sz w:val="28"/>
          <w:szCs w:val="28"/>
        </w:rPr>
        <w:t>và</w:t>
      </w:r>
      <w:proofErr w:type="spellEnd"/>
      <w:r w:rsidR="00A33261" w:rsidRPr="00A33261">
        <w:rPr>
          <w:sz w:val="28"/>
          <w:szCs w:val="28"/>
        </w:rPr>
        <w:t xml:space="preserve"> </w:t>
      </w:r>
      <w:proofErr w:type="spellStart"/>
      <w:r w:rsidR="00A33261" w:rsidRPr="00A33261">
        <w:rPr>
          <w:sz w:val="28"/>
          <w:szCs w:val="28"/>
        </w:rPr>
        <w:t>n</w:t>
      </w:r>
      <w:r w:rsidR="00955AEA" w:rsidRPr="00A33261">
        <w:rPr>
          <w:sz w:val="28"/>
          <w:szCs w:val="28"/>
        </w:rPr>
        <w:t>hiệm</w:t>
      </w:r>
      <w:proofErr w:type="spellEnd"/>
      <w:r w:rsidR="00955AEA" w:rsidRPr="00A33261">
        <w:rPr>
          <w:sz w:val="28"/>
          <w:szCs w:val="28"/>
        </w:rPr>
        <w:t xml:space="preserve"> </w:t>
      </w:r>
      <w:proofErr w:type="spellStart"/>
      <w:r w:rsidR="00955AEA" w:rsidRPr="00A33261">
        <w:rPr>
          <w:sz w:val="28"/>
          <w:szCs w:val="28"/>
        </w:rPr>
        <w:t>vụ</w:t>
      </w:r>
      <w:proofErr w:type="spellEnd"/>
      <w:r w:rsidR="00955AEA">
        <w:rPr>
          <w:b/>
          <w:sz w:val="28"/>
          <w:szCs w:val="28"/>
        </w:rPr>
        <w:t xml:space="preserve"> </w:t>
      </w:r>
      <w:proofErr w:type="spellStart"/>
      <w:r w:rsidR="00955AEA" w:rsidRPr="00231C76">
        <w:rPr>
          <w:sz w:val="28"/>
          <w:szCs w:val="28"/>
        </w:rPr>
        <w:t>giám</w:t>
      </w:r>
      <w:proofErr w:type="spellEnd"/>
      <w:r w:rsidR="00955AEA" w:rsidRPr="00231C76">
        <w:rPr>
          <w:sz w:val="28"/>
          <w:szCs w:val="28"/>
        </w:rPr>
        <w:t xml:space="preserve"> </w:t>
      </w:r>
      <w:proofErr w:type="spellStart"/>
      <w:r w:rsidR="00955AEA" w:rsidRPr="00231C76">
        <w:rPr>
          <w:sz w:val="28"/>
          <w:szCs w:val="28"/>
        </w:rPr>
        <w:t>sát</w:t>
      </w:r>
      <w:proofErr w:type="spellEnd"/>
      <w:r w:rsidR="00955AEA" w:rsidRPr="00231C76">
        <w:rPr>
          <w:sz w:val="28"/>
          <w:szCs w:val="28"/>
        </w:rPr>
        <w:t xml:space="preserve">, </w:t>
      </w:r>
      <w:proofErr w:type="spellStart"/>
      <w:r w:rsidR="00955AEA" w:rsidRPr="00231C76">
        <w:rPr>
          <w:sz w:val="28"/>
          <w:szCs w:val="28"/>
        </w:rPr>
        <w:t>phản</w:t>
      </w:r>
      <w:proofErr w:type="spellEnd"/>
      <w:r w:rsidR="00955AEA" w:rsidRPr="00231C76">
        <w:rPr>
          <w:sz w:val="28"/>
          <w:szCs w:val="28"/>
        </w:rPr>
        <w:t xml:space="preserve"> </w:t>
      </w:r>
      <w:proofErr w:type="spellStart"/>
      <w:r w:rsidR="00955AEA" w:rsidRPr="00231C76">
        <w:rPr>
          <w:sz w:val="28"/>
          <w:szCs w:val="28"/>
        </w:rPr>
        <w:t>biện</w:t>
      </w:r>
      <w:proofErr w:type="spellEnd"/>
      <w:r w:rsidR="00955AEA" w:rsidRPr="00231C76">
        <w:rPr>
          <w:sz w:val="28"/>
          <w:szCs w:val="28"/>
        </w:rPr>
        <w:t xml:space="preserve"> </w:t>
      </w:r>
      <w:proofErr w:type="spellStart"/>
      <w:r w:rsidR="00955AEA" w:rsidRPr="00231C76">
        <w:rPr>
          <w:sz w:val="28"/>
          <w:szCs w:val="28"/>
        </w:rPr>
        <w:t>xã</w:t>
      </w:r>
      <w:proofErr w:type="spellEnd"/>
      <w:r w:rsidR="00955AEA" w:rsidRPr="00231C76">
        <w:rPr>
          <w:sz w:val="28"/>
          <w:szCs w:val="28"/>
        </w:rPr>
        <w:t xml:space="preserve"> </w:t>
      </w:r>
      <w:proofErr w:type="spellStart"/>
      <w:r w:rsidR="00955AEA" w:rsidRPr="00231C76">
        <w:rPr>
          <w:sz w:val="28"/>
          <w:szCs w:val="28"/>
        </w:rPr>
        <w:t>hội</w:t>
      </w:r>
      <w:proofErr w:type="spellEnd"/>
      <w:r w:rsidR="00955AEA" w:rsidRPr="00231C76">
        <w:rPr>
          <w:sz w:val="28"/>
          <w:szCs w:val="28"/>
        </w:rPr>
        <w:t xml:space="preserve"> </w:t>
      </w:r>
      <w:proofErr w:type="spellStart"/>
      <w:r w:rsidR="00955AEA" w:rsidRPr="00231C76">
        <w:rPr>
          <w:sz w:val="28"/>
          <w:szCs w:val="28"/>
        </w:rPr>
        <w:t>và</w:t>
      </w:r>
      <w:proofErr w:type="spellEnd"/>
      <w:r w:rsidR="00955AEA" w:rsidRPr="00231C76">
        <w:rPr>
          <w:sz w:val="28"/>
          <w:szCs w:val="28"/>
        </w:rPr>
        <w:t xml:space="preserve"> </w:t>
      </w:r>
      <w:proofErr w:type="spellStart"/>
      <w:r w:rsidR="00955AEA" w:rsidRPr="00231C76">
        <w:rPr>
          <w:sz w:val="28"/>
          <w:szCs w:val="28"/>
        </w:rPr>
        <w:t>xây</w:t>
      </w:r>
      <w:proofErr w:type="spellEnd"/>
      <w:r w:rsidR="00955AEA" w:rsidRPr="00231C76">
        <w:rPr>
          <w:sz w:val="28"/>
          <w:szCs w:val="28"/>
        </w:rPr>
        <w:t xml:space="preserve"> </w:t>
      </w:r>
      <w:proofErr w:type="spellStart"/>
      <w:r w:rsidR="00955AEA" w:rsidRPr="00231C76">
        <w:rPr>
          <w:sz w:val="28"/>
          <w:szCs w:val="28"/>
        </w:rPr>
        <w:t>dựng</w:t>
      </w:r>
      <w:proofErr w:type="spellEnd"/>
      <w:r w:rsidR="00955AEA" w:rsidRPr="00231C76">
        <w:rPr>
          <w:sz w:val="28"/>
          <w:szCs w:val="28"/>
        </w:rPr>
        <w:t xml:space="preserve"> </w:t>
      </w:r>
      <w:proofErr w:type="spellStart"/>
      <w:r w:rsidR="00955AEA" w:rsidRPr="00231C76">
        <w:rPr>
          <w:sz w:val="28"/>
          <w:szCs w:val="28"/>
        </w:rPr>
        <w:t>Đảng</w:t>
      </w:r>
      <w:proofErr w:type="spellEnd"/>
      <w:r w:rsidR="00955AEA" w:rsidRPr="00231C76">
        <w:rPr>
          <w:sz w:val="28"/>
          <w:szCs w:val="28"/>
        </w:rPr>
        <w:t xml:space="preserve">, </w:t>
      </w:r>
      <w:proofErr w:type="spellStart"/>
      <w:r w:rsidR="00955AEA" w:rsidRPr="00231C76">
        <w:rPr>
          <w:sz w:val="28"/>
          <w:szCs w:val="28"/>
        </w:rPr>
        <w:t>xây</w:t>
      </w:r>
      <w:proofErr w:type="spellEnd"/>
      <w:r w:rsidR="00955AEA" w:rsidRPr="00231C76">
        <w:rPr>
          <w:sz w:val="28"/>
          <w:szCs w:val="28"/>
        </w:rPr>
        <w:t xml:space="preserve"> </w:t>
      </w:r>
      <w:proofErr w:type="spellStart"/>
      <w:r w:rsidR="00955AEA" w:rsidRPr="00231C76">
        <w:rPr>
          <w:sz w:val="28"/>
          <w:szCs w:val="28"/>
        </w:rPr>
        <w:t>dựng</w:t>
      </w:r>
      <w:proofErr w:type="spellEnd"/>
      <w:r w:rsidR="00955AEA" w:rsidRPr="00231C76">
        <w:rPr>
          <w:sz w:val="28"/>
          <w:szCs w:val="28"/>
        </w:rPr>
        <w:t xml:space="preserve"> </w:t>
      </w:r>
      <w:proofErr w:type="spellStart"/>
      <w:r w:rsidR="00955AEA" w:rsidRPr="00231C76">
        <w:rPr>
          <w:sz w:val="28"/>
          <w:szCs w:val="28"/>
        </w:rPr>
        <w:t>chính</w:t>
      </w:r>
      <w:proofErr w:type="spellEnd"/>
      <w:r w:rsidR="00955AEA" w:rsidRPr="00231C76">
        <w:rPr>
          <w:sz w:val="28"/>
          <w:szCs w:val="28"/>
        </w:rPr>
        <w:t xml:space="preserve"> </w:t>
      </w:r>
      <w:proofErr w:type="spellStart"/>
      <w:r w:rsidR="00955AEA" w:rsidRPr="00231C76">
        <w:rPr>
          <w:sz w:val="28"/>
          <w:szCs w:val="28"/>
        </w:rPr>
        <w:t>quyền</w:t>
      </w:r>
      <w:proofErr w:type="spellEnd"/>
      <w:r w:rsidR="00955AEA">
        <w:rPr>
          <w:sz w:val="28"/>
          <w:szCs w:val="28"/>
        </w:rPr>
        <w:t xml:space="preserve"> </w:t>
      </w:r>
      <w:proofErr w:type="spellStart"/>
      <w:r w:rsidR="00706211">
        <w:rPr>
          <w:sz w:val="28"/>
          <w:szCs w:val="28"/>
        </w:rPr>
        <w:t>của</w:t>
      </w:r>
      <w:proofErr w:type="spellEnd"/>
      <w:r w:rsidR="00706211">
        <w:rPr>
          <w:sz w:val="28"/>
          <w:szCs w:val="28"/>
        </w:rPr>
        <w:t xml:space="preserve"> </w:t>
      </w:r>
      <w:proofErr w:type="spellStart"/>
      <w:r w:rsidR="00706211">
        <w:rPr>
          <w:sz w:val="28"/>
          <w:szCs w:val="28"/>
        </w:rPr>
        <w:t>Mặt</w:t>
      </w:r>
      <w:proofErr w:type="spellEnd"/>
      <w:r w:rsidR="00706211">
        <w:rPr>
          <w:sz w:val="28"/>
          <w:szCs w:val="28"/>
        </w:rPr>
        <w:t xml:space="preserve"> </w:t>
      </w:r>
      <w:proofErr w:type="spellStart"/>
      <w:r w:rsidR="00706211">
        <w:rPr>
          <w:sz w:val="28"/>
          <w:szCs w:val="28"/>
        </w:rPr>
        <w:t>trận</w:t>
      </w:r>
      <w:proofErr w:type="spellEnd"/>
      <w:r w:rsidR="00706211">
        <w:rPr>
          <w:sz w:val="28"/>
          <w:szCs w:val="28"/>
        </w:rPr>
        <w:t xml:space="preserve"> </w:t>
      </w:r>
      <w:proofErr w:type="spellStart"/>
      <w:r w:rsidR="00706211">
        <w:rPr>
          <w:sz w:val="28"/>
          <w:szCs w:val="28"/>
        </w:rPr>
        <w:t>Tổ</w:t>
      </w:r>
      <w:proofErr w:type="spellEnd"/>
      <w:r w:rsidR="00706211">
        <w:rPr>
          <w:sz w:val="28"/>
          <w:szCs w:val="28"/>
        </w:rPr>
        <w:t xml:space="preserve"> </w:t>
      </w:r>
      <w:proofErr w:type="spellStart"/>
      <w:r w:rsidR="00706211">
        <w:rPr>
          <w:sz w:val="28"/>
          <w:szCs w:val="28"/>
        </w:rPr>
        <w:t>quốc</w:t>
      </w:r>
      <w:proofErr w:type="spellEnd"/>
      <w:r w:rsidR="00706211">
        <w:rPr>
          <w:sz w:val="28"/>
          <w:szCs w:val="28"/>
        </w:rPr>
        <w:t xml:space="preserve"> </w:t>
      </w:r>
      <w:proofErr w:type="spellStart"/>
      <w:r w:rsidR="00706211">
        <w:rPr>
          <w:sz w:val="28"/>
          <w:szCs w:val="28"/>
        </w:rPr>
        <w:t>Việt</w:t>
      </w:r>
      <w:proofErr w:type="spellEnd"/>
      <w:r w:rsidR="00706211">
        <w:rPr>
          <w:sz w:val="28"/>
          <w:szCs w:val="28"/>
        </w:rPr>
        <w:t xml:space="preserve"> Nam </w:t>
      </w:r>
      <w:proofErr w:type="spellStart"/>
      <w:r w:rsidR="00706211">
        <w:rPr>
          <w:sz w:val="28"/>
          <w:szCs w:val="28"/>
        </w:rPr>
        <w:t>và</w:t>
      </w:r>
      <w:proofErr w:type="spellEnd"/>
      <w:r w:rsidR="00706211">
        <w:rPr>
          <w:sz w:val="28"/>
          <w:szCs w:val="28"/>
        </w:rPr>
        <w:t xml:space="preserve"> </w:t>
      </w:r>
      <w:proofErr w:type="spellStart"/>
      <w:r w:rsidR="00706211">
        <w:rPr>
          <w:sz w:val="28"/>
          <w:szCs w:val="28"/>
        </w:rPr>
        <w:t>các</w:t>
      </w:r>
      <w:proofErr w:type="spellEnd"/>
      <w:r w:rsidR="00706211">
        <w:rPr>
          <w:sz w:val="28"/>
          <w:szCs w:val="28"/>
        </w:rPr>
        <w:t xml:space="preserve"> </w:t>
      </w:r>
      <w:proofErr w:type="spellStart"/>
      <w:r w:rsidR="00706211">
        <w:rPr>
          <w:sz w:val="28"/>
          <w:szCs w:val="28"/>
        </w:rPr>
        <w:t>tổ</w:t>
      </w:r>
      <w:proofErr w:type="spellEnd"/>
      <w:r w:rsidR="00706211">
        <w:rPr>
          <w:sz w:val="28"/>
          <w:szCs w:val="28"/>
        </w:rPr>
        <w:t xml:space="preserve"> </w:t>
      </w:r>
      <w:proofErr w:type="spellStart"/>
      <w:r w:rsidR="00706211">
        <w:rPr>
          <w:sz w:val="28"/>
          <w:szCs w:val="28"/>
        </w:rPr>
        <w:t>chức</w:t>
      </w:r>
      <w:proofErr w:type="spellEnd"/>
      <w:r w:rsidR="00706211">
        <w:rPr>
          <w:sz w:val="28"/>
          <w:szCs w:val="28"/>
        </w:rPr>
        <w:t xml:space="preserve"> </w:t>
      </w:r>
      <w:proofErr w:type="spellStart"/>
      <w:r w:rsidR="00706211">
        <w:rPr>
          <w:sz w:val="28"/>
          <w:szCs w:val="28"/>
        </w:rPr>
        <w:t>chính</w:t>
      </w:r>
      <w:proofErr w:type="spellEnd"/>
      <w:r w:rsidR="00706211">
        <w:rPr>
          <w:sz w:val="28"/>
          <w:szCs w:val="28"/>
        </w:rPr>
        <w:t xml:space="preserve"> </w:t>
      </w:r>
      <w:proofErr w:type="spellStart"/>
      <w:r w:rsidR="00706211">
        <w:rPr>
          <w:sz w:val="28"/>
          <w:szCs w:val="28"/>
        </w:rPr>
        <w:t>trị</w:t>
      </w:r>
      <w:proofErr w:type="spellEnd"/>
      <w:r w:rsidR="00706211">
        <w:rPr>
          <w:sz w:val="28"/>
          <w:szCs w:val="28"/>
        </w:rPr>
        <w:t xml:space="preserve"> - </w:t>
      </w:r>
      <w:proofErr w:type="spellStart"/>
      <w:r w:rsidR="00706211">
        <w:rPr>
          <w:sz w:val="28"/>
          <w:szCs w:val="28"/>
        </w:rPr>
        <w:t>xã</w:t>
      </w:r>
      <w:proofErr w:type="spellEnd"/>
      <w:r w:rsidR="00706211">
        <w:rPr>
          <w:sz w:val="28"/>
          <w:szCs w:val="28"/>
        </w:rPr>
        <w:t xml:space="preserve"> </w:t>
      </w:r>
      <w:proofErr w:type="spellStart"/>
      <w:r w:rsidR="00706211">
        <w:rPr>
          <w:sz w:val="28"/>
          <w:szCs w:val="28"/>
        </w:rPr>
        <w:t>hội</w:t>
      </w:r>
      <w:proofErr w:type="spellEnd"/>
      <w:r w:rsidR="00955AEA">
        <w:rPr>
          <w:sz w:val="28"/>
          <w:szCs w:val="28"/>
        </w:rPr>
        <w:t>?</w:t>
      </w:r>
    </w:p>
    <w:p w:rsidR="006C0EA2" w:rsidRDefault="006C0EA2" w:rsidP="008D5BE6">
      <w:pPr>
        <w:spacing w:before="240" w:after="240"/>
        <w:ind w:firstLine="567"/>
        <w:jc w:val="both"/>
        <w:rPr>
          <w:sz w:val="28"/>
          <w:szCs w:val="28"/>
        </w:rPr>
      </w:pPr>
      <w:proofErr w:type="spellStart"/>
      <w:r w:rsidRPr="008D5BE6">
        <w:rPr>
          <w:b/>
          <w:sz w:val="28"/>
          <w:szCs w:val="28"/>
        </w:rPr>
        <w:t>Câu</w:t>
      </w:r>
      <w:proofErr w:type="spellEnd"/>
      <w:r w:rsidRPr="008D5BE6">
        <w:rPr>
          <w:b/>
          <w:sz w:val="28"/>
          <w:szCs w:val="28"/>
        </w:rPr>
        <w:t xml:space="preserve"> </w:t>
      </w:r>
      <w:proofErr w:type="spellStart"/>
      <w:r w:rsidRPr="008D5BE6">
        <w:rPr>
          <w:b/>
          <w:sz w:val="28"/>
          <w:szCs w:val="28"/>
        </w:rPr>
        <w:t>tự</w:t>
      </w:r>
      <w:proofErr w:type="spellEnd"/>
      <w:r w:rsidRPr="008D5BE6">
        <w:rPr>
          <w:b/>
          <w:sz w:val="28"/>
          <w:szCs w:val="28"/>
        </w:rPr>
        <w:t xml:space="preserve"> </w:t>
      </w:r>
      <w:proofErr w:type="spellStart"/>
      <w:r w:rsidRPr="008D5BE6">
        <w:rPr>
          <w:b/>
          <w:sz w:val="28"/>
          <w:szCs w:val="28"/>
        </w:rPr>
        <w:t>luận</w:t>
      </w:r>
      <w:proofErr w:type="spellEnd"/>
      <w:r w:rsidRPr="008D5BE6">
        <w:rPr>
          <w:b/>
          <w:sz w:val="28"/>
          <w:szCs w:val="28"/>
        </w:rPr>
        <w:t xml:space="preserve">: </w:t>
      </w:r>
      <w:proofErr w:type="spellStart"/>
      <w:r w:rsidR="004724F7" w:rsidRPr="008D5BE6">
        <w:rPr>
          <w:sz w:val="28"/>
          <w:szCs w:val="28"/>
        </w:rPr>
        <w:t>Vị</w:t>
      </w:r>
      <w:proofErr w:type="spellEnd"/>
      <w:r w:rsidR="004724F7" w:rsidRPr="008D5BE6">
        <w:rPr>
          <w:sz w:val="28"/>
          <w:szCs w:val="28"/>
        </w:rPr>
        <w:t xml:space="preserve"> </w:t>
      </w:r>
      <w:proofErr w:type="spellStart"/>
      <w:r w:rsidR="004724F7" w:rsidRPr="008D5BE6">
        <w:rPr>
          <w:sz w:val="28"/>
          <w:szCs w:val="28"/>
        </w:rPr>
        <w:t>trí</w:t>
      </w:r>
      <w:proofErr w:type="spellEnd"/>
      <w:r w:rsidR="004724F7" w:rsidRPr="008D5BE6">
        <w:rPr>
          <w:sz w:val="28"/>
          <w:szCs w:val="28"/>
        </w:rPr>
        <w:t xml:space="preserve">, </w:t>
      </w:r>
      <w:proofErr w:type="spellStart"/>
      <w:r w:rsidR="004724F7" w:rsidRPr="008D5BE6">
        <w:rPr>
          <w:sz w:val="28"/>
          <w:szCs w:val="28"/>
        </w:rPr>
        <w:t>vai</w:t>
      </w:r>
      <w:proofErr w:type="spellEnd"/>
      <w:r w:rsidR="004724F7" w:rsidRPr="008D5BE6">
        <w:rPr>
          <w:sz w:val="28"/>
          <w:szCs w:val="28"/>
        </w:rPr>
        <w:t xml:space="preserve"> </w:t>
      </w:r>
      <w:proofErr w:type="spellStart"/>
      <w:r w:rsidR="004724F7" w:rsidRPr="008D5BE6">
        <w:rPr>
          <w:sz w:val="28"/>
          <w:szCs w:val="28"/>
        </w:rPr>
        <w:t>trò</w:t>
      </w:r>
      <w:proofErr w:type="spellEnd"/>
      <w:r w:rsidR="004724F7" w:rsidRPr="008D5BE6">
        <w:rPr>
          <w:sz w:val="28"/>
          <w:szCs w:val="28"/>
        </w:rPr>
        <w:t xml:space="preserve"> </w:t>
      </w:r>
      <w:proofErr w:type="spellStart"/>
      <w:r w:rsidR="004724F7" w:rsidRPr="008D5BE6">
        <w:rPr>
          <w:sz w:val="28"/>
          <w:szCs w:val="28"/>
        </w:rPr>
        <w:t>của</w:t>
      </w:r>
      <w:proofErr w:type="spellEnd"/>
      <w:r w:rsidR="004724F7" w:rsidRPr="008D5BE6">
        <w:rPr>
          <w:sz w:val="28"/>
          <w:szCs w:val="28"/>
        </w:rPr>
        <w:t xml:space="preserve"> </w:t>
      </w:r>
      <w:proofErr w:type="spellStart"/>
      <w:r w:rsidR="004724F7" w:rsidRPr="008D5BE6">
        <w:rPr>
          <w:sz w:val="28"/>
          <w:szCs w:val="28"/>
        </w:rPr>
        <w:t>Mặt</w:t>
      </w:r>
      <w:proofErr w:type="spellEnd"/>
      <w:r w:rsidR="004724F7" w:rsidRPr="008D5BE6">
        <w:rPr>
          <w:sz w:val="28"/>
          <w:szCs w:val="28"/>
        </w:rPr>
        <w:t xml:space="preserve"> </w:t>
      </w:r>
      <w:proofErr w:type="spellStart"/>
      <w:r w:rsidR="004724F7" w:rsidRPr="008D5BE6">
        <w:rPr>
          <w:sz w:val="28"/>
          <w:szCs w:val="28"/>
        </w:rPr>
        <w:t>trận</w:t>
      </w:r>
      <w:proofErr w:type="spellEnd"/>
      <w:r w:rsidR="004724F7" w:rsidRPr="008D5BE6">
        <w:rPr>
          <w:sz w:val="28"/>
          <w:szCs w:val="28"/>
        </w:rPr>
        <w:t xml:space="preserve"> </w:t>
      </w:r>
      <w:proofErr w:type="spellStart"/>
      <w:r w:rsidR="004724F7" w:rsidRPr="008D5BE6">
        <w:rPr>
          <w:sz w:val="28"/>
          <w:szCs w:val="28"/>
        </w:rPr>
        <w:t>trong</w:t>
      </w:r>
      <w:proofErr w:type="spellEnd"/>
      <w:r w:rsidR="004724F7" w:rsidRPr="008D5BE6">
        <w:rPr>
          <w:sz w:val="28"/>
          <w:szCs w:val="28"/>
        </w:rPr>
        <w:t xml:space="preserve"> </w:t>
      </w:r>
      <w:proofErr w:type="spellStart"/>
      <w:r w:rsidR="004724F7" w:rsidRPr="008D5BE6">
        <w:rPr>
          <w:sz w:val="28"/>
          <w:szCs w:val="28"/>
        </w:rPr>
        <w:t>hệ</w:t>
      </w:r>
      <w:proofErr w:type="spellEnd"/>
      <w:r w:rsidR="004724F7" w:rsidRPr="008D5BE6">
        <w:rPr>
          <w:sz w:val="28"/>
          <w:szCs w:val="28"/>
        </w:rPr>
        <w:t xml:space="preserve"> </w:t>
      </w:r>
      <w:proofErr w:type="spellStart"/>
      <w:r w:rsidR="004724F7" w:rsidRPr="008D5BE6">
        <w:rPr>
          <w:sz w:val="28"/>
          <w:szCs w:val="28"/>
        </w:rPr>
        <w:t>thống</w:t>
      </w:r>
      <w:proofErr w:type="spellEnd"/>
      <w:r w:rsidR="004724F7" w:rsidRPr="008D5BE6">
        <w:rPr>
          <w:sz w:val="28"/>
          <w:szCs w:val="28"/>
        </w:rPr>
        <w:t xml:space="preserve"> </w:t>
      </w:r>
      <w:proofErr w:type="spellStart"/>
      <w:r w:rsidR="004724F7" w:rsidRPr="008D5BE6">
        <w:rPr>
          <w:sz w:val="28"/>
          <w:szCs w:val="28"/>
        </w:rPr>
        <w:t>chính</w:t>
      </w:r>
      <w:proofErr w:type="spellEnd"/>
      <w:r w:rsidR="004724F7" w:rsidRPr="008D5BE6">
        <w:rPr>
          <w:sz w:val="28"/>
          <w:szCs w:val="28"/>
        </w:rPr>
        <w:t xml:space="preserve"> </w:t>
      </w:r>
      <w:proofErr w:type="spellStart"/>
      <w:r w:rsidR="004724F7" w:rsidRPr="008D5BE6">
        <w:rPr>
          <w:sz w:val="28"/>
          <w:szCs w:val="28"/>
        </w:rPr>
        <w:t>trị</w:t>
      </w:r>
      <w:proofErr w:type="spellEnd"/>
      <w:r w:rsidR="004724F7" w:rsidRPr="008D5BE6">
        <w:rPr>
          <w:sz w:val="28"/>
          <w:szCs w:val="28"/>
        </w:rPr>
        <w:t xml:space="preserve"> </w:t>
      </w:r>
      <w:proofErr w:type="spellStart"/>
      <w:r w:rsidR="004724F7" w:rsidRPr="008D5BE6">
        <w:rPr>
          <w:sz w:val="28"/>
          <w:szCs w:val="28"/>
        </w:rPr>
        <w:t>nước</w:t>
      </w:r>
      <w:proofErr w:type="spellEnd"/>
      <w:r w:rsidR="004724F7" w:rsidRPr="008D5BE6">
        <w:rPr>
          <w:sz w:val="28"/>
          <w:szCs w:val="28"/>
        </w:rPr>
        <w:t xml:space="preserve"> </w:t>
      </w:r>
      <w:proofErr w:type="spellStart"/>
      <w:r w:rsidR="004724F7" w:rsidRPr="008D5BE6">
        <w:rPr>
          <w:sz w:val="28"/>
          <w:szCs w:val="28"/>
        </w:rPr>
        <w:t>ta</w:t>
      </w:r>
      <w:proofErr w:type="spellEnd"/>
      <w:r w:rsidR="004724F7" w:rsidRPr="008D5BE6">
        <w:rPr>
          <w:sz w:val="28"/>
          <w:szCs w:val="28"/>
        </w:rPr>
        <w:t xml:space="preserve"> </w:t>
      </w:r>
      <w:proofErr w:type="spellStart"/>
      <w:r w:rsidR="004724F7" w:rsidRPr="008D5BE6">
        <w:rPr>
          <w:sz w:val="28"/>
          <w:szCs w:val="28"/>
        </w:rPr>
        <w:t>hiện</w:t>
      </w:r>
      <w:proofErr w:type="spellEnd"/>
      <w:r w:rsidR="004724F7" w:rsidRPr="008D5BE6">
        <w:rPr>
          <w:sz w:val="28"/>
          <w:szCs w:val="28"/>
        </w:rPr>
        <w:t xml:space="preserve"> nay. </w:t>
      </w:r>
      <w:proofErr w:type="spellStart"/>
      <w:r w:rsidR="00002C4A" w:rsidRPr="008D5BE6">
        <w:rPr>
          <w:sz w:val="28"/>
          <w:szCs w:val="28"/>
        </w:rPr>
        <w:t>Chứng</w:t>
      </w:r>
      <w:proofErr w:type="spellEnd"/>
      <w:r w:rsidR="00002C4A" w:rsidRPr="008D5BE6">
        <w:rPr>
          <w:sz w:val="28"/>
          <w:szCs w:val="28"/>
        </w:rPr>
        <w:t xml:space="preserve"> </w:t>
      </w:r>
      <w:r w:rsidR="004724F7" w:rsidRPr="008D5BE6">
        <w:rPr>
          <w:sz w:val="28"/>
          <w:szCs w:val="28"/>
        </w:rPr>
        <w:t xml:space="preserve">minh </w:t>
      </w:r>
      <w:proofErr w:type="spellStart"/>
      <w:r w:rsidR="004724F7" w:rsidRPr="008D5BE6">
        <w:rPr>
          <w:sz w:val="28"/>
          <w:szCs w:val="28"/>
        </w:rPr>
        <w:t>kết</w:t>
      </w:r>
      <w:proofErr w:type="spellEnd"/>
      <w:r w:rsidR="004724F7" w:rsidRPr="008D5BE6">
        <w:rPr>
          <w:sz w:val="28"/>
          <w:szCs w:val="28"/>
        </w:rPr>
        <w:t xml:space="preserve"> </w:t>
      </w:r>
      <w:proofErr w:type="spellStart"/>
      <w:r w:rsidR="004724F7" w:rsidRPr="008D5BE6">
        <w:rPr>
          <w:sz w:val="28"/>
          <w:szCs w:val="28"/>
        </w:rPr>
        <w:t>quả</w:t>
      </w:r>
      <w:proofErr w:type="spellEnd"/>
      <w:r w:rsidR="004724F7" w:rsidRPr="008D5BE6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hoạt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động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của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Mặt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trận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Tổ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quốc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tỉnh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Tây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Ninh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nói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chung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và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kết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quả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hoạt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động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cụ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thể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của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Mặt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trận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Tổ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quốc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địa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phương</w:t>
      </w:r>
      <w:proofErr w:type="spellEnd"/>
      <w:r w:rsidR="00002C4A">
        <w:rPr>
          <w:sz w:val="28"/>
          <w:szCs w:val="28"/>
        </w:rPr>
        <w:t xml:space="preserve">, </w:t>
      </w:r>
      <w:proofErr w:type="spellStart"/>
      <w:r w:rsidR="00002C4A">
        <w:rPr>
          <w:sz w:val="28"/>
          <w:szCs w:val="28"/>
        </w:rPr>
        <w:t>nơi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mình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sinh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sống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hoặc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công</w:t>
      </w:r>
      <w:proofErr w:type="spellEnd"/>
      <w:r w:rsidR="00002C4A">
        <w:rPr>
          <w:sz w:val="28"/>
          <w:szCs w:val="28"/>
        </w:rPr>
        <w:t xml:space="preserve"> </w:t>
      </w:r>
      <w:proofErr w:type="spellStart"/>
      <w:r w:rsidR="00002C4A">
        <w:rPr>
          <w:sz w:val="28"/>
          <w:szCs w:val="28"/>
        </w:rPr>
        <w:t>tác</w:t>
      </w:r>
      <w:proofErr w:type="spellEnd"/>
      <w:r w:rsidR="00002C4A">
        <w:rPr>
          <w:sz w:val="28"/>
          <w:szCs w:val="28"/>
        </w:rPr>
        <w:t>.</w:t>
      </w:r>
    </w:p>
    <w:p w:rsidR="00231C76" w:rsidRDefault="00231C76" w:rsidP="008D5BE6">
      <w:pPr>
        <w:spacing w:before="240" w:after="240"/>
        <w:ind w:firstLine="567"/>
        <w:jc w:val="both"/>
        <w:rPr>
          <w:sz w:val="28"/>
          <w:szCs w:val="28"/>
        </w:rPr>
      </w:pPr>
    </w:p>
    <w:p w:rsidR="001D29B7" w:rsidRDefault="00461D11" w:rsidP="008D5BE6">
      <w:pPr>
        <w:spacing w:before="240" w:after="240"/>
        <w:ind w:firstLine="567"/>
        <w:jc w:val="both"/>
        <w:rPr>
          <w:sz w:val="28"/>
          <w:szCs w:val="28"/>
        </w:rPr>
      </w:pPr>
      <w:proofErr w:type="spellStart"/>
      <w:r w:rsidRPr="00461D11">
        <w:rPr>
          <w:b/>
          <w:sz w:val="28"/>
          <w:szCs w:val="28"/>
          <w:u w:val="single"/>
        </w:rPr>
        <w:t>Lưu</w:t>
      </w:r>
      <w:proofErr w:type="spellEnd"/>
      <w:r w:rsidRPr="00461D11">
        <w:rPr>
          <w:b/>
          <w:sz w:val="28"/>
          <w:szCs w:val="28"/>
          <w:u w:val="single"/>
        </w:rPr>
        <w:t xml:space="preserve"> ý:</w:t>
      </w:r>
      <w:r>
        <w:rPr>
          <w:sz w:val="28"/>
          <w:szCs w:val="28"/>
        </w:rPr>
        <w:t xml:space="preserve"> </w:t>
      </w:r>
      <w:proofErr w:type="spellStart"/>
      <w:r w:rsidR="00231C76">
        <w:rPr>
          <w:sz w:val="28"/>
          <w:szCs w:val="28"/>
        </w:rPr>
        <w:t>Thí</w:t>
      </w:r>
      <w:proofErr w:type="spellEnd"/>
      <w:r w:rsidR="00231C76">
        <w:rPr>
          <w:sz w:val="28"/>
          <w:szCs w:val="28"/>
        </w:rPr>
        <w:t xml:space="preserve"> </w:t>
      </w:r>
      <w:proofErr w:type="spellStart"/>
      <w:r w:rsidR="00231C76">
        <w:rPr>
          <w:sz w:val="28"/>
          <w:szCs w:val="28"/>
        </w:rPr>
        <w:t>sinh</w:t>
      </w:r>
      <w:proofErr w:type="spellEnd"/>
      <w:r w:rsidR="00231C76">
        <w:rPr>
          <w:sz w:val="28"/>
          <w:szCs w:val="28"/>
        </w:rPr>
        <w:t xml:space="preserve"> </w:t>
      </w:r>
      <w:proofErr w:type="spellStart"/>
      <w:r w:rsidR="00231C76">
        <w:rPr>
          <w:sz w:val="28"/>
          <w:szCs w:val="28"/>
        </w:rPr>
        <w:t>tham</w:t>
      </w:r>
      <w:proofErr w:type="spellEnd"/>
      <w:r w:rsidR="00231C76">
        <w:rPr>
          <w:sz w:val="28"/>
          <w:szCs w:val="28"/>
        </w:rPr>
        <w:t xml:space="preserve"> </w:t>
      </w:r>
      <w:proofErr w:type="spellStart"/>
      <w:r w:rsidR="00231C76">
        <w:rPr>
          <w:sz w:val="28"/>
          <w:szCs w:val="28"/>
        </w:rPr>
        <w:t>gia</w:t>
      </w:r>
      <w:proofErr w:type="spellEnd"/>
      <w:r w:rsidR="00231C76">
        <w:rPr>
          <w:sz w:val="28"/>
          <w:szCs w:val="28"/>
        </w:rPr>
        <w:t xml:space="preserve"> </w:t>
      </w:r>
      <w:proofErr w:type="spellStart"/>
      <w:r w:rsidR="00231C76">
        <w:rPr>
          <w:sz w:val="28"/>
          <w:szCs w:val="28"/>
        </w:rPr>
        <w:t>dự</w:t>
      </w:r>
      <w:proofErr w:type="spellEnd"/>
      <w:r w:rsidR="00231C76">
        <w:rPr>
          <w:sz w:val="28"/>
          <w:szCs w:val="28"/>
        </w:rPr>
        <w:t xml:space="preserve"> </w:t>
      </w:r>
      <w:proofErr w:type="spellStart"/>
      <w:r w:rsidR="00231C76">
        <w:rPr>
          <w:sz w:val="28"/>
          <w:szCs w:val="28"/>
        </w:rPr>
        <w:t>thi</w:t>
      </w:r>
      <w:proofErr w:type="spellEnd"/>
      <w:r w:rsidR="00231C76">
        <w:rPr>
          <w:sz w:val="28"/>
          <w:szCs w:val="28"/>
        </w:rPr>
        <w:t xml:space="preserve"> </w:t>
      </w:r>
      <w:proofErr w:type="spellStart"/>
      <w:r w:rsidR="00231C76">
        <w:rPr>
          <w:sz w:val="28"/>
          <w:szCs w:val="28"/>
        </w:rPr>
        <w:t>tham</w:t>
      </w:r>
      <w:proofErr w:type="spellEnd"/>
      <w:r w:rsidR="00231C76">
        <w:rPr>
          <w:sz w:val="28"/>
          <w:szCs w:val="28"/>
        </w:rPr>
        <w:t xml:space="preserve"> </w:t>
      </w:r>
      <w:proofErr w:type="spellStart"/>
      <w:r w:rsidR="00231C76">
        <w:rPr>
          <w:sz w:val="28"/>
          <w:szCs w:val="28"/>
        </w:rPr>
        <w:t>khảo</w:t>
      </w:r>
      <w:proofErr w:type="spellEnd"/>
      <w:r w:rsidR="00231C76">
        <w:rPr>
          <w:sz w:val="28"/>
          <w:szCs w:val="28"/>
        </w:rPr>
        <w:t xml:space="preserve"> </w:t>
      </w:r>
      <w:proofErr w:type="spellStart"/>
      <w:r w:rsidR="001D29B7">
        <w:rPr>
          <w:sz w:val="28"/>
          <w:szCs w:val="28"/>
        </w:rPr>
        <w:t>các</w:t>
      </w:r>
      <w:proofErr w:type="spellEnd"/>
      <w:r w:rsidR="001D29B7">
        <w:rPr>
          <w:sz w:val="28"/>
          <w:szCs w:val="28"/>
        </w:rPr>
        <w:t xml:space="preserve"> </w:t>
      </w:r>
      <w:proofErr w:type="spellStart"/>
      <w:r w:rsidR="001D29B7">
        <w:rPr>
          <w:sz w:val="28"/>
          <w:szCs w:val="28"/>
        </w:rPr>
        <w:t>tài</w:t>
      </w:r>
      <w:proofErr w:type="spellEnd"/>
      <w:r w:rsidR="001D29B7">
        <w:rPr>
          <w:sz w:val="28"/>
          <w:szCs w:val="28"/>
        </w:rPr>
        <w:t xml:space="preserve"> </w:t>
      </w:r>
      <w:proofErr w:type="spellStart"/>
      <w:r w:rsidR="001D29B7">
        <w:rPr>
          <w:sz w:val="28"/>
          <w:szCs w:val="28"/>
        </w:rPr>
        <w:t>liệu</w:t>
      </w:r>
      <w:proofErr w:type="spellEnd"/>
      <w:r w:rsidR="001D29B7">
        <w:rPr>
          <w:sz w:val="28"/>
          <w:szCs w:val="28"/>
        </w:rPr>
        <w:t xml:space="preserve"> </w:t>
      </w:r>
      <w:proofErr w:type="spellStart"/>
      <w:r w:rsidR="001D29B7">
        <w:rPr>
          <w:sz w:val="28"/>
          <w:szCs w:val="28"/>
        </w:rPr>
        <w:t>sau</w:t>
      </w:r>
      <w:proofErr w:type="spellEnd"/>
      <w:r w:rsidR="001D29B7">
        <w:rPr>
          <w:sz w:val="28"/>
          <w:szCs w:val="28"/>
        </w:rPr>
        <w:t>:</w:t>
      </w:r>
    </w:p>
    <w:p w:rsidR="001D29B7" w:rsidRDefault="001D29B7" w:rsidP="008D5BE6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31C76">
        <w:rPr>
          <w:sz w:val="28"/>
          <w:szCs w:val="28"/>
        </w:rPr>
        <w:t>Hiến</w:t>
      </w:r>
      <w:proofErr w:type="spellEnd"/>
      <w:r w:rsidR="00231C76">
        <w:rPr>
          <w:sz w:val="28"/>
          <w:szCs w:val="28"/>
        </w:rPr>
        <w:t xml:space="preserve"> </w:t>
      </w:r>
      <w:proofErr w:type="spellStart"/>
      <w:r w:rsidR="00231C76">
        <w:rPr>
          <w:sz w:val="28"/>
          <w:szCs w:val="28"/>
        </w:rPr>
        <w:t>pháp</w:t>
      </w:r>
      <w:proofErr w:type="spellEnd"/>
      <w:r w:rsidR="00231C76">
        <w:rPr>
          <w:sz w:val="28"/>
          <w:szCs w:val="28"/>
        </w:rPr>
        <w:t xml:space="preserve"> </w:t>
      </w:r>
      <w:proofErr w:type="spellStart"/>
      <w:r w:rsidR="00231C76">
        <w:rPr>
          <w:sz w:val="28"/>
          <w:szCs w:val="28"/>
        </w:rPr>
        <w:t>năm</w:t>
      </w:r>
      <w:proofErr w:type="spellEnd"/>
      <w:r w:rsidR="00231C76">
        <w:rPr>
          <w:sz w:val="28"/>
          <w:szCs w:val="28"/>
        </w:rPr>
        <w:t xml:space="preserve"> 2013, </w:t>
      </w:r>
      <w:proofErr w:type="spellStart"/>
      <w:r w:rsidR="00231C76">
        <w:rPr>
          <w:sz w:val="28"/>
          <w:szCs w:val="28"/>
        </w:rPr>
        <w:t>Luật</w:t>
      </w:r>
      <w:proofErr w:type="spellEnd"/>
      <w:r w:rsidR="00231C76">
        <w:rPr>
          <w:sz w:val="28"/>
          <w:szCs w:val="28"/>
        </w:rPr>
        <w:t xml:space="preserve"> MTTQVN </w:t>
      </w:r>
      <w:proofErr w:type="spellStart"/>
      <w:r w:rsidR="00231C76">
        <w:rPr>
          <w:sz w:val="28"/>
          <w:szCs w:val="28"/>
        </w:rPr>
        <w:t>năm</w:t>
      </w:r>
      <w:proofErr w:type="spellEnd"/>
      <w:r w:rsidR="00231C76">
        <w:rPr>
          <w:sz w:val="28"/>
          <w:szCs w:val="28"/>
        </w:rPr>
        <w:t xml:space="preserve"> 2015; </w:t>
      </w:r>
    </w:p>
    <w:p w:rsidR="001D29B7" w:rsidRDefault="001D29B7" w:rsidP="008D5BE6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Ninh</w:t>
      </w:r>
      <w:proofErr w:type="spellEnd"/>
      <w:r w:rsidR="0042438F">
        <w:rPr>
          <w:sz w:val="28"/>
          <w:szCs w:val="28"/>
        </w:rPr>
        <w:t xml:space="preserve"> (</w:t>
      </w:r>
      <w:proofErr w:type="spellStart"/>
      <w:r w:rsidR="0042438F">
        <w:rPr>
          <w:sz w:val="28"/>
          <w:szCs w:val="28"/>
        </w:rPr>
        <w:t>đăng</w:t>
      </w:r>
      <w:proofErr w:type="spellEnd"/>
      <w:r w:rsidR="0042438F">
        <w:rPr>
          <w:sz w:val="28"/>
          <w:szCs w:val="28"/>
        </w:rPr>
        <w:t xml:space="preserve"> </w:t>
      </w:r>
      <w:proofErr w:type="spellStart"/>
      <w:r w:rsidR="0042438F">
        <w:rPr>
          <w:sz w:val="28"/>
          <w:szCs w:val="28"/>
        </w:rPr>
        <w:t>trên</w:t>
      </w:r>
      <w:proofErr w:type="spellEnd"/>
      <w:r w:rsidR="0042438F">
        <w:rPr>
          <w:sz w:val="28"/>
          <w:szCs w:val="28"/>
        </w:rPr>
        <w:t xml:space="preserve"> website </w:t>
      </w:r>
      <w:proofErr w:type="spellStart"/>
      <w:r w:rsidR="0042438F">
        <w:rPr>
          <w:sz w:val="28"/>
          <w:szCs w:val="28"/>
        </w:rPr>
        <w:t>Mặt</w:t>
      </w:r>
      <w:proofErr w:type="spellEnd"/>
      <w:r w:rsidR="0042438F">
        <w:rPr>
          <w:sz w:val="28"/>
          <w:szCs w:val="28"/>
        </w:rPr>
        <w:t xml:space="preserve"> </w:t>
      </w:r>
      <w:proofErr w:type="spellStart"/>
      <w:r w:rsidR="0042438F">
        <w:rPr>
          <w:sz w:val="28"/>
          <w:szCs w:val="28"/>
        </w:rPr>
        <w:t>trận</w:t>
      </w:r>
      <w:proofErr w:type="spellEnd"/>
      <w:r w:rsidR="0042438F">
        <w:rPr>
          <w:sz w:val="28"/>
          <w:szCs w:val="28"/>
        </w:rPr>
        <w:t xml:space="preserve"> </w:t>
      </w:r>
      <w:proofErr w:type="spellStart"/>
      <w:r w:rsidR="0042438F">
        <w:rPr>
          <w:sz w:val="28"/>
          <w:szCs w:val="28"/>
        </w:rPr>
        <w:t>tỉnh</w:t>
      </w:r>
      <w:proofErr w:type="spellEnd"/>
      <w:r w:rsidR="0042438F">
        <w:rPr>
          <w:sz w:val="28"/>
          <w:szCs w:val="28"/>
        </w:rPr>
        <w:t xml:space="preserve"> </w:t>
      </w:r>
      <w:proofErr w:type="spellStart"/>
      <w:r w:rsidR="0042438F">
        <w:rPr>
          <w:sz w:val="28"/>
          <w:szCs w:val="28"/>
        </w:rPr>
        <w:t>Tây</w:t>
      </w:r>
      <w:proofErr w:type="spellEnd"/>
      <w:r w:rsidR="0042438F">
        <w:rPr>
          <w:sz w:val="28"/>
          <w:szCs w:val="28"/>
        </w:rPr>
        <w:t xml:space="preserve"> </w:t>
      </w:r>
      <w:proofErr w:type="spellStart"/>
      <w:r w:rsidR="0042438F">
        <w:rPr>
          <w:sz w:val="28"/>
          <w:szCs w:val="28"/>
        </w:rPr>
        <w:t>Ninh</w:t>
      </w:r>
      <w:proofErr w:type="spellEnd"/>
      <w:r w:rsidR="0042438F">
        <w:rPr>
          <w:sz w:val="28"/>
          <w:szCs w:val="28"/>
        </w:rPr>
        <w:t xml:space="preserve">, </w:t>
      </w:r>
      <w:proofErr w:type="spellStart"/>
      <w:r w:rsidR="001F33C4">
        <w:rPr>
          <w:sz w:val="28"/>
          <w:szCs w:val="28"/>
        </w:rPr>
        <w:t>trong</w:t>
      </w:r>
      <w:proofErr w:type="spellEnd"/>
      <w:r w:rsidR="001F33C4">
        <w:rPr>
          <w:sz w:val="28"/>
          <w:szCs w:val="28"/>
        </w:rPr>
        <w:t xml:space="preserve"> </w:t>
      </w:r>
      <w:proofErr w:type="spellStart"/>
      <w:r w:rsidR="001F33C4">
        <w:rPr>
          <w:sz w:val="28"/>
          <w:szCs w:val="28"/>
        </w:rPr>
        <w:t>mục</w:t>
      </w:r>
      <w:proofErr w:type="spellEnd"/>
      <w:r w:rsidR="001F33C4">
        <w:rPr>
          <w:sz w:val="28"/>
          <w:szCs w:val="28"/>
        </w:rPr>
        <w:t xml:space="preserve"> </w:t>
      </w:r>
      <w:proofErr w:type="spellStart"/>
      <w:r w:rsidR="001F33C4">
        <w:rPr>
          <w:sz w:val="28"/>
          <w:szCs w:val="28"/>
        </w:rPr>
        <w:t>nội</w:t>
      </w:r>
      <w:proofErr w:type="spellEnd"/>
      <w:r w:rsidR="001F33C4">
        <w:rPr>
          <w:sz w:val="28"/>
          <w:szCs w:val="28"/>
        </w:rPr>
        <w:t xml:space="preserve"> dung </w:t>
      </w:r>
      <w:proofErr w:type="spellStart"/>
      <w:r w:rsidR="001F33C4">
        <w:rPr>
          <w:sz w:val="28"/>
          <w:szCs w:val="28"/>
        </w:rPr>
        <w:t>tuyên</w:t>
      </w:r>
      <w:proofErr w:type="spellEnd"/>
      <w:r w:rsidR="001F33C4">
        <w:rPr>
          <w:sz w:val="28"/>
          <w:szCs w:val="28"/>
        </w:rPr>
        <w:t xml:space="preserve"> </w:t>
      </w:r>
      <w:proofErr w:type="spellStart"/>
      <w:r w:rsidR="001F33C4">
        <w:rPr>
          <w:sz w:val="28"/>
          <w:szCs w:val="28"/>
        </w:rPr>
        <w:t>truyền</w:t>
      </w:r>
      <w:proofErr w:type="spellEnd"/>
      <w:r w:rsidR="001F33C4">
        <w:rPr>
          <w:sz w:val="28"/>
          <w:szCs w:val="28"/>
        </w:rPr>
        <w:t xml:space="preserve">. </w:t>
      </w:r>
      <w:proofErr w:type="spellStart"/>
      <w:r w:rsidR="001F33C4">
        <w:rPr>
          <w:sz w:val="28"/>
          <w:szCs w:val="28"/>
        </w:rPr>
        <w:t>Địa</w:t>
      </w:r>
      <w:proofErr w:type="spellEnd"/>
      <w:r w:rsidR="001F33C4">
        <w:rPr>
          <w:sz w:val="28"/>
          <w:szCs w:val="28"/>
        </w:rPr>
        <w:t xml:space="preserve"> </w:t>
      </w:r>
      <w:proofErr w:type="spellStart"/>
      <w:r w:rsidR="0042438F">
        <w:rPr>
          <w:sz w:val="28"/>
          <w:szCs w:val="28"/>
        </w:rPr>
        <w:t>chỉ</w:t>
      </w:r>
      <w:proofErr w:type="spellEnd"/>
      <w:r w:rsidR="0042438F">
        <w:rPr>
          <w:sz w:val="28"/>
          <w:szCs w:val="28"/>
        </w:rPr>
        <w:t>: mattrantoquoc.tayninh.gov.vn)</w:t>
      </w:r>
      <w:r>
        <w:rPr>
          <w:sz w:val="28"/>
          <w:szCs w:val="28"/>
        </w:rPr>
        <w:t xml:space="preserve">; </w:t>
      </w:r>
    </w:p>
    <w:p w:rsidR="001D29B7" w:rsidRDefault="001D29B7" w:rsidP="008D5BE6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Ninh</w:t>
      </w:r>
      <w:proofErr w:type="spellEnd"/>
      <w:r>
        <w:rPr>
          <w:sz w:val="28"/>
          <w:szCs w:val="28"/>
        </w:rPr>
        <w:t>;</w:t>
      </w:r>
    </w:p>
    <w:p w:rsidR="00A84DA2" w:rsidRDefault="001D29B7" w:rsidP="008D5BE6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5BE6">
        <w:rPr>
          <w:sz w:val="28"/>
          <w:szCs w:val="28"/>
        </w:rPr>
        <w:t xml:space="preserve"> </w:t>
      </w:r>
      <w:proofErr w:type="spellStart"/>
      <w:r w:rsidR="00231C76" w:rsidRPr="008D5BE6">
        <w:rPr>
          <w:sz w:val="28"/>
          <w:szCs w:val="28"/>
        </w:rPr>
        <w:t>Quyết</w:t>
      </w:r>
      <w:proofErr w:type="spellEnd"/>
      <w:r w:rsidR="00231C76" w:rsidRPr="008D5BE6">
        <w:rPr>
          <w:sz w:val="28"/>
          <w:szCs w:val="28"/>
        </w:rPr>
        <w:t xml:space="preserve"> </w:t>
      </w:r>
      <w:proofErr w:type="spellStart"/>
      <w:r w:rsidR="00231C76" w:rsidRPr="008D5BE6">
        <w:rPr>
          <w:sz w:val="28"/>
          <w:szCs w:val="28"/>
        </w:rPr>
        <w:t>định</w:t>
      </w:r>
      <w:proofErr w:type="spellEnd"/>
      <w:r w:rsidR="00231C76" w:rsidRPr="008D5BE6">
        <w:rPr>
          <w:sz w:val="28"/>
          <w:szCs w:val="28"/>
        </w:rPr>
        <w:t xml:space="preserve"> 217, 218 </w:t>
      </w:r>
      <w:proofErr w:type="spellStart"/>
      <w:r w:rsidR="00231C76" w:rsidRPr="008D5BE6">
        <w:rPr>
          <w:sz w:val="28"/>
          <w:szCs w:val="28"/>
        </w:rPr>
        <w:t>ngày</w:t>
      </w:r>
      <w:proofErr w:type="spellEnd"/>
      <w:r w:rsidR="00231C76" w:rsidRPr="008D5BE6">
        <w:rPr>
          <w:sz w:val="28"/>
          <w:szCs w:val="28"/>
        </w:rPr>
        <w:t xml:space="preserve"> 12/12/2013 </w:t>
      </w:r>
      <w:proofErr w:type="spellStart"/>
      <w:r w:rsidR="00231C76" w:rsidRPr="008D5BE6">
        <w:rPr>
          <w:sz w:val="28"/>
          <w:szCs w:val="28"/>
        </w:rPr>
        <w:t>của</w:t>
      </w:r>
      <w:proofErr w:type="spellEnd"/>
      <w:r w:rsidR="00231C76" w:rsidRPr="008D5BE6">
        <w:rPr>
          <w:sz w:val="28"/>
          <w:szCs w:val="28"/>
        </w:rPr>
        <w:t xml:space="preserve"> </w:t>
      </w:r>
      <w:proofErr w:type="spellStart"/>
      <w:r w:rsidR="00231C76" w:rsidRPr="008D5BE6">
        <w:rPr>
          <w:sz w:val="28"/>
          <w:szCs w:val="28"/>
        </w:rPr>
        <w:t>Bộ</w:t>
      </w:r>
      <w:proofErr w:type="spellEnd"/>
      <w:r w:rsidR="00231C76" w:rsidRPr="008D5BE6">
        <w:rPr>
          <w:sz w:val="28"/>
          <w:szCs w:val="28"/>
        </w:rPr>
        <w:t xml:space="preserve"> </w:t>
      </w:r>
      <w:proofErr w:type="spellStart"/>
      <w:r w:rsidR="00231C76" w:rsidRPr="008D5BE6">
        <w:rPr>
          <w:sz w:val="28"/>
          <w:szCs w:val="28"/>
        </w:rPr>
        <w:t>Chính</w:t>
      </w:r>
      <w:proofErr w:type="spellEnd"/>
      <w:r w:rsidR="00231C76" w:rsidRPr="008D5BE6">
        <w:rPr>
          <w:sz w:val="28"/>
          <w:szCs w:val="28"/>
        </w:rPr>
        <w:t xml:space="preserve"> </w:t>
      </w:r>
      <w:proofErr w:type="spellStart"/>
      <w:r w:rsidR="00231C76" w:rsidRPr="008D5BE6">
        <w:rPr>
          <w:sz w:val="28"/>
          <w:szCs w:val="28"/>
        </w:rPr>
        <w:t>trị</w:t>
      </w:r>
      <w:proofErr w:type="spellEnd"/>
      <w:r w:rsidR="00461D11">
        <w:rPr>
          <w:sz w:val="28"/>
          <w:szCs w:val="28"/>
        </w:rPr>
        <w:t xml:space="preserve">; </w:t>
      </w:r>
    </w:p>
    <w:p w:rsidR="001D29B7" w:rsidRPr="00072642" w:rsidRDefault="00A84DA2" w:rsidP="008D5BE6">
      <w:pPr>
        <w:spacing w:before="240" w:after="24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B4451">
        <w:rPr>
          <w:sz w:val="28"/>
          <w:szCs w:val="28"/>
        </w:rPr>
        <w:t>Nghị</w:t>
      </w:r>
      <w:proofErr w:type="spellEnd"/>
      <w:r w:rsidR="001B4451">
        <w:rPr>
          <w:sz w:val="28"/>
          <w:szCs w:val="28"/>
        </w:rPr>
        <w:t xml:space="preserve"> </w:t>
      </w:r>
      <w:proofErr w:type="spellStart"/>
      <w:r w:rsidR="001B4451">
        <w:rPr>
          <w:sz w:val="28"/>
          <w:szCs w:val="28"/>
        </w:rPr>
        <w:t>quyết</w:t>
      </w:r>
      <w:proofErr w:type="spellEnd"/>
      <w:r w:rsidR="001B4451">
        <w:rPr>
          <w:sz w:val="28"/>
          <w:szCs w:val="28"/>
        </w:rPr>
        <w:t xml:space="preserve"> </w:t>
      </w:r>
      <w:proofErr w:type="spellStart"/>
      <w:r w:rsidR="001B4451">
        <w:rPr>
          <w:sz w:val="28"/>
          <w:szCs w:val="28"/>
        </w:rPr>
        <w:t>liên</w:t>
      </w:r>
      <w:proofErr w:type="spellEnd"/>
      <w:r w:rsidR="001B4451">
        <w:rPr>
          <w:sz w:val="28"/>
          <w:szCs w:val="28"/>
        </w:rPr>
        <w:t xml:space="preserve"> </w:t>
      </w:r>
      <w:proofErr w:type="spellStart"/>
      <w:r w:rsidR="001B4451">
        <w:rPr>
          <w:sz w:val="28"/>
          <w:szCs w:val="28"/>
        </w:rPr>
        <w:t>tịch</w:t>
      </w:r>
      <w:proofErr w:type="spellEnd"/>
      <w:r w:rsidR="001B4451">
        <w:rPr>
          <w:sz w:val="28"/>
          <w:szCs w:val="28"/>
        </w:rPr>
        <w:t xml:space="preserve"> 403</w:t>
      </w:r>
      <w:r w:rsidRPr="00A84DA2">
        <w:rPr>
          <w:rFonts w:ascii="Arial" w:hAnsi="Arial" w:cs="Arial"/>
          <w:b/>
          <w:bCs/>
          <w:color w:val="222222"/>
          <w:sz w:val="15"/>
          <w:szCs w:val="15"/>
          <w:shd w:val="clear" w:color="auto" w:fill="FAFAFA"/>
        </w:rPr>
        <w:t xml:space="preserve"> </w:t>
      </w:r>
      <w:proofErr w:type="spellStart"/>
      <w:r w:rsidRPr="00A84DA2">
        <w:rPr>
          <w:bCs/>
          <w:color w:val="222222"/>
          <w:sz w:val="28"/>
          <w:szCs w:val="28"/>
          <w:shd w:val="clear" w:color="auto" w:fill="FAFAFA"/>
        </w:rPr>
        <w:t>ngày</w:t>
      </w:r>
      <w:proofErr w:type="spellEnd"/>
      <w:r w:rsidRPr="00A84DA2">
        <w:rPr>
          <w:bCs/>
          <w:color w:val="222222"/>
          <w:sz w:val="28"/>
          <w:szCs w:val="28"/>
          <w:shd w:val="clear" w:color="auto" w:fill="FAFAFA"/>
        </w:rPr>
        <w:t xml:space="preserve"> 15/6/2017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của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Ủy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ban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Thường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vụ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Quốc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hội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,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Chính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phủ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,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Đoàn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Chủ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tịch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Ủy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ban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Trung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ương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Mặt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trận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Tổ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quốc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Việt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Nam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về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việc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quy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định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chi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tiết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các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hình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thức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giám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sát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,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phản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biện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xã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hội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của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Mặt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trận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Tổ</w:t>
      </w:r>
      <w:proofErr w:type="spellEnd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72642">
        <w:rPr>
          <w:bCs/>
          <w:color w:val="000000" w:themeColor="text1"/>
          <w:sz w:val="28"/>
          <w:szCs w:val="28"/>
          <w:shd w:val="clear" w:color="auto" w:fill="FAFAFA"/>
        </w:rPr>
        <w:t>quốc</w:t>
      </w:r>
      <w:proofErr w:type="spellEnd"/>
      <w:r w:rsidRPr="00072642">
        <w:rPr>
          <w:rFonts w:ascii="Arial" w:hAnsi="Arial" w:cs="Arial"/>
          <w:b/>
          <w:bCs/>
          <w:color w:val="000000" w:themeColor="text1"/>
          <w:sz w:val="15"/>
          <w:szCs w:val="15"/>
          <w:shd w:val="clear" w:color="auto" w:fill="FAFAFA"/>
        </w:rPr>
        <w:t>.</w:t>
      </w:r>
    </w:p>
    <w:p w:rsidR="00231C76" w:rsidRPr="008D5BE6" w:rsidRDefault="001D29B7" w:rsidP="008D5BE6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61D11">
        <w:rPr>
          <w:sz w:val="28"/>
          <w:szCs w:val="28"/>
        </w:rPr>
        <w:t>Thông</w:t>
      </w:r>
      <w:proofErr w:type="spellEnd"/>
      <w:r w:rsidR="00461D11">
        <w:rPr>
          <w:sz w:val="28"/>
          <w:szCs w:val="28"/>
        </w:rPr>
        <w:t xml:space="preserve"> tri </w:t>
      </w:r>
      <w:proofErr w:type="spellStart"/>
      <w:r w:rsidR="00461D11">
        <w:rPr>
          <w:sz w:val="28"/>
          <w:szCs w:val="28"/>
        </w:rPr>
        <w:t>số</w:t>
      </w:r>
      <w:proofErr w:type="spellEnd"/>
      <w:r w:rsidR="00461D11">
        <w:rPr>
          <w:sz w:val="28"/>
          <w:szCs w:val="28"/>
        </w:rPr>
        <w:t xml:space="preserve"> 23/</w:t>
      </w:r>
      <w:proofErr w:type="spellStart"/>
      <w:r w:rsidR="00461D11">
        <w:rPr>
          <w:sz w:val="28"/>
          <w:szCs w:val="28"/>
        </w:rPr>
        <w:t>TTr</w:t>
      </w:r>
      <w:proofErr w:type="spellEnd"/>
      <w:r w:rsidR="00461D11">
        <w:rPr>
          <w:sz w:val="28"/>
          <w:szCs w:val="28"/>
        </w:rPr>
        <w:t xml:space="preserve">-MTTW-BTT, </w:t>
      </w:r>
      <w:proofErr w:type="spellStart"/>
      <w:r w:rsidR="00461D11">
        <w:rPr>
          <w:sz w:val="28"/>
          <w:szCs w:val="28"/>
        </w:rPr>
        <w:t>ngày</w:t>
      </w:r>
      <w:proofErr w:type="spellEnd"/>
      <w:r w:rsidR="00461D11">
        <w:rPr>
          <w:sz w:val="28"/>
          <w:szCs w:val="28"/>
        </w:rPr>
        <w:t xml:space="preserve"> 21/7/2017 </w:t>
      </w:r>
      <w:proofErr w:type="spellStart"/>
      <w:r w:rsidR="00461D11">
        <w:rPr>
          <w:sz w:val="28"/>
          <w:szCs w:val="28"/>
        </w:rPr>
        <w:t>của</w:t>
      </w:r>
      <w:proofErr w:type="spellEnd"/>
      <w:r w:rsidR="00461D11">
        <w:rPr>
          <w:sz w:val="28"/>
          <w:szCs w:val="28"/>
        </w:rPr>
        <w:t xml:space="preserve"> Ban </w:t>
      </w:r>
      <w:proofErr w:type="spellStart"/>
      <w:r w:rsidR="00461D11">
        <w:rPr>
          <w:sz w:val="28"/>
          <w:szCs w:val="28"/>
        </w:rPr>
        <w:t>Thường</w:t>
      </w:r>
      <w:proofErr w:type="spellEnd"/>
      <w:r w:rsidR="00461D11">
        <w:rPr>
          <w:sz w:val="28"/>
          <w:szCs w:val="28"/>
        </w:rPr>
        <w:t xml:space="preserve"> </w:t>
      </w:r>
      <w:proofErr w:type="spellStart"/>
      <w:r w:rsidR="00461D11">
        <w:rPr>
          <w:sz w:val="28"/>
          <w:szCs w:val="28"/>
        </w:rPr>
        <w:t>trực</w:t>
      </w:r>
      <w:proofErr w:type="spellEnd"/>
      <w:r w:rsidR="00461D11">
        <w:rPr>
          <w:sz w:val="28"/>
          <w:szCs w:val="28"/>
        </w:rPr>
        <w:t xml:space="preserve"> UBTWMTTQVN </w:t>
      </w:r>
      <w:proofErr w:type="spellStart"/>
      <w:r w:rsidR="00461D11">
        <w:rPr>
          <w:sz w:val="28"/>
          <w:szCs w:val="28"/>
        </w:rPr>
        <w:t>về</w:t>
      </w:r>
      <w:proofErr w:type="spellEnd"/>
      <w:r w:rsidR="00461D11">
        <w:rPr>
          <w:sz w:val="28"/>
          <w:szCs w:val="28"/>
        </w:rPr>
        <w:t xml:space="preserve"> </w:t>
      </w:r>
      <w:proofErr w:type="spellStart"/>
      <w:r w:rsidR="00461D11">
        <w:rPr>
          <w:sz w:val="28"/>
          <w:szCs w:val="28"/>
        </w:rPr>
        <w:t>hướng</w:t>
      </w:r>
      <w:proofErr w:type="spellEnd"/>
      <w:r w:rsidR="00461D11">
        <w:rPr>
          <w:sz w:val="28"/>
          <w:szCs w:val="28"/>
        </w:rPr>
        <w:t xml:space="preserve"> </w:t>
      </w:r>
      <w:proofErr w:type="spellStart"/>
      <w:r w:rsidR="00461D11">
        <w:rPr>
          <w:sz w:val="28"/>
          <w:szCs w:val="28"/>
        </w:rPr>
        <w:t>dẫn</w:t>
      </w:r>
      <w:proofErr w:type="spellEnd"/>
      <w:r w:rsidR="00461D11">
        <w:rPr>
          <w:sz w:val="28"/>
          <w:szCs w:val="28"/>
        </w:rPr>
        <w:t xml:space="preserve"> </w:t>
      </w:r>
      <w:proofErr w:type="spellStart"/>
      <w:r w:rsidR="00461D11">
        <w:rPr>
          <w:sz w:val="28"/>
          <w:szCs w:val="28"/>
        </w:rPr>
        <w:t>quá</w:t>
      </w:r>
      <w:proofErr w:type="spellEnd"/>
      <w:r w:rsidR="00461D11">
        <w:rPr>
          <w:sz w:val="28"/>
          <w:szCs w:val="28"/>
        </w:rPr>
        <w:t xml:space="preserve"> </w:t>
      </w:r>
      <w:proofErr w:type="spellStart"/>
      <w:r w:rsidR="00461D11">
        <w:rPr>
          <w:sz w:val="28"/>
          <w:szCs w:val="28"/>
        </w:rPr>
        <w:t>trình</w:t>
      </w:r>
      <w:proofErr w:type="spellEnd"/>
      <w:r w:rsidR="00461D11">
        <w:rPr>
          <w:sz w:val="28"/>
          <w:szCs w:val="28"/>
        </w:rPr>
        <w:t xml:space="preserve"> </w:t>
      </w:r>
      <w:proofErr w:type="spellStart"/>
      <w:r w:rsidR="00461D11">
        <w:rPr>
          <w:sz w:val="28"/>
          <w:szCs w:val="28"/>
        </w:rPr>
        <w:t>giám</w:t>
      </w:r>
      <w:proofErr w:type="spellEnd"/>
      <w:r w:rsidR="00461D11">
        <w:rPr>
          <w:sz w:val="28"/>
          <w:szCs w:val="28"/>
        </w:rPr>
        <w:t xml:space="preserve"> </w:t>
      </w:r>
      <w:proofErr w:type="spellStart"/>
      <w:r w:rsidR="00461D11">
        <w:rPr>
          <w:sz w:val="28"/>
          <w:szCs w:val="28"/>
        </w:rPr>
        <w:t>sát</w:t>
      </w:r>
      <w:proofErr w:type="spellEnd"/>
      <w:r w:rsidR="00461D11">
        <w:rPr>
          <w:sz w:val="28"/>
          <w:szCs w:val="28"/>
        </w:rPr>
        <w:t xml:space="preserve"> </w:t>
      </w:r>
      <w:proofErr w:type="spellStart"/>
      <w:r w:rsidR="00461D11">
        <w:rPr>
          <w:sz w:val="28"/>
          <w:szCs w:val="28"/>
        </w:rPr>
        <w:t>và</w:t>
      </w:r>
      <w:proofErr w:type="spellEnd"/>
      <w:r w:rsidR="00461D11">
        <w:rPr>
          <w:sz w:val="28"/>
          <w:szCs w:val="28"/>
        </w:rPr>
        <w:t xml:space="preserve"> </w:t>
      </w:r>
      <w:proofErr w:type="spellStart"/>
      <w:r w:rsidR="00461D11">
        <w:rPr>
          <w:sz w:val="28"/>
          <w:szCs w:val="28"/>
        </w:rPr>
        <w:t>quy</w:t>
      </w:r>
      <w:proofErr w:type="spellEnd"/>
      <w:r w:rsidR="00461D11">
        <w:rPr>
          <w:sz w:val="28"/>
          <w:szCs w:val="28"/>
        </w:rPr>
        <w:t xml:space="preserve"> </w:t>
      </w:r>
      <w:proofErr w:type="spellStart"/>
      <w:r w:rsidR="00461D11">
        <w:rPr>
          <w:sz w:val="28"/>
          <w:szCs w:val="28"/>
        </w:rPr>
        <w:t>trình</w:t>
      </w:r>
      <w:proofErr w:type="spellEnd"/>
      <w:r w:rsidR="00461D11">
        <w:rPr>
          <w:sz w:val="28"/>
          <w:szCs w:val="28"/>
        </w:rPr>
        <w:t xml:space="preserve"> </w:t>
      </w:r>
      <w:proofErr w:type="spellStart"/>
      <w:r w:rsidR="00461D11">
        <w:rPr>
          <w:sz w:val="28"/>
          <w:szCs w:val="28"/>
        </w:rPr>
        <w:t>phản</w:t>
      </w:r>
      <w:proofErr w:type="spellEnd"/>
      <w:r w:rsidR="00461D11">
        <w:rPr>
          <w:sz w:val="28"/>
          <w:szCs w:val="28"/>
        </w:rPr>
        <w:t xml:space="preserve"> </w:t>
      </w:r>
      <w:proofErr w:type="spellStart"/>
      <w:r w:rsidR="00461D11">
        <w:rPr>
          <w:sz w:val="28"/>
          <w:szCs w:val="28"/>
        </w:rPr>
        <w:t>biện</w:t>
      </w:r>
      <w:proofErr w:type="spellEnd"/>
      <w:r w:rsidR="00461D11">
        <w:rPr>
          <w:sz w:val="28"/>
          <w:szCs w:val="28"/>
        </w:rPr>
        <w:t xml:space="preserve"> </w:t>
      </w:r>
      <w:proofErr w:type="spellStart"/>
      <w:r w:rsidR="00461D11">
        <w:rPr>
          <w:sz w:val="28"/>
          <w:szCs w:val="28"/>
        </w:rPr>
        <w:t>xã</w:t>
      </w:r>
      <w:proofErr w:type="spellEnd"/>
      <w:r w:rsidR="00461D11">
        <w:rPr>
          <w:sz w:val="28"/>
          <w:szCs w:val="28"/>
        </w:rPr>
        <w:t xml:space="preserve"> </w:t>
      </w:r>
      <w:proofErr w:type="spellStart"/>
      <w:r w:rsidR="00461D11">
        <w:rPr>
          <w:sz w:val="28"/>
          <w:szCs w:val="28"/>
        </w:rPr>
        <w:t>hội</w:t>
      </w:r>
      <w:proofErr w:type="spellEnd"/>
      <w:r w:rsidR="00461D11">
        <w:rPr>
          <w:sz w:val="28"/>
          <w:szCs w:val="28"/>
        </w:rPr>
        <w:t xml:space="preserve"> </w:t>
      </w:r>
      <w:proofErr w:type="spellStart"/>
      <w:r w:rsidR="00461D11">
        <w:rPr>
          <w:sz w:val="28"/>
          <w:szCs w:val="28"/>
        </w:rPr>
        <w:t>của</w:t>
      </w:r>
      <w:proofErr w:type="spellEnd"/>
      <w:r w:rsidR="00461D11">
        <w:rPr>
          <w:sz w:val="28"/>
          <w:szCs w:val="28"/>
        </w:rPr>
        <w:t xml:space="preserve"> MTTQVN.</w:t>
      </w:r>
    </w:p>
    <w:p w:rsidR="00AF5E87" w:rsidRPr="008D5BE6" w:rsidRDefault="00AF5E87" w:rsidP="008D5BE6">
      <w:pPr>
        <w:spacing w:before="240" w:after="240"/>
        <w:ind w:firstLine="567"/>
        <w:rPr>
          <w:b/>
          <w:sz w:val="28"/>
          <w:szCs w:val="28"/>
        </w:rPr>
      </w:pPr>
    </w:p>
    <w:sectPr w:rsidR="00AF5E87" w:rsidRPr="008D5BE6" w:rsidSect="00384F70">
      <w:pgSz w:w="12240" w:h="15840"/>
      <w:pgMar w:top="1152" w:right="1183" w:bottom="907" w:left="156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0017"/>
    <w:multiLevelType w:val="multilevel"/>
    <w:tmpl w:val="D4265E46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384F70"/>
    <w:rsid w:val="00002C4A"/>
    <w:rsid w:val="00010E4B"/>
    <w:rsid w:val="000177D4"/>
    <w:rsid w:val="00025B99"/>
    <w:rsid w:val="000563DB"/>
    <w:rsid w:val="00056E1D"/>
    <w:rsid w:val="00072642"/>
    <w:rsid w:val="000A3868"/>
    <w:rsid w:val="000D0199"/>
    <w:rsid w:val="000D0830"/>
    <w:rsid w:val="00124DDD"/>
    <w:rsid w:val="00126B7A"/>
    <w:rsid w:val="0013635B"/>
    <w:rsid w:val="00166E9E"/>
    <w:rsid w:val="001B4451"/>
    <w:rsid w:val="001D0870"/>
    <w:rsid w:val="001D29B7"/>
    <w:rsid w:val="001D6D65"/>
    <w:rsid w:val="001F33C4"/>
    <w:rsid w:val="00231C76"/>
    <w:rsid w:val="002655C3"/>
    <w:rsid w:val="00280ADC"/>
    <w:rsid w:val="00295C4F"/>
    <w:rsid w:val="002D1609"/>
    <w:rsid w:val="00384F70"/>
    <w:rsid w:val="003E5614"/>
    <w:rsid w:val="003F0EAC"/>
    <w:rsid w:val="003F53DF"/>
    <w:rsid w:val="003F7BA2"/>
    <w:rsid w:val="0041687E"/>
    <w:rsid w:val="0042438F"/>
    <w:rsid w:val="00430780"/>
    <w:rsid w:val="00447CA5"/>
    <w:rsid w:val="00461D11"/>
    <w:rsid w:val="004724F7"/>
    <w:rsid w:val="004823A8"/>
    <w:rsid w:val="00494297"/>
    <w:rsid w:val="004A3191"/>
    <w:rsid w:val="004C50AB"/>
    <w:rsid w:val="004C5894"/>
    <w:rsid w:val="004C634B"/>
    <w:rsid w:val="0050019C"/>
    <w:rsid w:val="0051428E"/>
    <w:rsid w:val="005173CA"/>
    <w:rsid w:val="00530E83"/>
    <w:rsid w:val="00532D71"/>
    <w:rsid w:val="00560C22"/>
    <w:rsid w:val="00575681"/>
    <w:rsid w:val="0058025D"/>
    <w:rsid w:val="00592541"/>
    <w:rsid w:val="005D3739"/>
    <w:rsid w:val="00666064"/>
    <w:rsid w:val="006C0EA2"/>
    <w:rsid w:val="006D220B"/>
    <w:rsid w:val="00706211"/>
    <w:rsid w:val="00714603"/>
    <w:rsid w:val="0075596F"/>
    <w:rsid w:val="007950C6"/>
    <w:rsid w:val="007B08DE"/>
    <w:rsid w:val="007B7599"/>
    <w:rsid w:val="007C7A30"/>
    <w:rsid w:val="00822675"/>
    <w:rsid w:val="008C7110"/>
    <w:rsid w:val="008D2D51"/>
    <w:rsid w:val="008D5BE6"/>
    <w:rsid w:val="0090761F"/>
    <w:rsid w:val="00955AEA"/>
    <w:rsid w:val="009879B3"/>
    <w:rsid w:val="00A00A77"/>
    <w:rsid w:val="00A054D6"/>
    <w:rsid w:val="00A10C18"/>
    <w:rsid w:val="00A33261"/>
    <w:rsid w:val="00A46127"/>
    <w:rsid w:val="00A84DA2"/>
    <w:rsid w:val="00AB496B"/>
    <w:rsid w:val="00AD2185"/>
    <w:rsid w:val="00AE33C5"/>
    <w:rsid w:val="00AE419A"/>
    <w:rsid w:val="00AF2CD6"/>
    <w:rsid w:val="00AF5E87"/>
    <w:rsid w:val="00B15241"/>
    <w:rsid w:val="00B26137"/>
    <w:rsid w:val="00B40E8F"/>
    <w:rsid w:val="00B709F9"/>
    <w:rsid w:val="00BE3169"/>
    <w:rsid w:val="00C31BDA"/>
    <w:rsid w:val="00C407EA"/>
    <w:rsid w:val="00C83CBD"/>
    <w:rsid w:val="00CB7B6C"/>
    <w:rsid w:val="00D0615A"/>
    <w:rsid w:val="00D10DC9"/>
    <w:rsid w:val="00D12388"/>
    <w:rsid w:val="00D2649F"/>
    <w:rsid w:val="00D33FB0"/>
    <w:rsid w:val="00D3505F"/>
    <w:rsid w:val="00D36116"/>
    <w:rsid w:val="00D60833"/>
    <w:rsid w:val="00DB57CC"/>
    <w:rsid w:val="00DC39FE"/>
    <w:rsid w:val="00DF42E1"/>
    <w:rsid w:val="00DF4652"/>
    <w:rsid w:val="00E72A5F"/>
    <w:rsid w:val="00E83F58"/>
    <w:rsid w:val="00E84DD5"/>
    <w:rsid w:val="00E90E4D"/>
    <w:rsid w:val="00EE693F"/>
    <w:rsid w:val="00EF7D33"/>
    <w:rsid w:val="00F1785D"/>
    <w:rsid w:val="00F6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70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autoRedefine/>
    <w:semiHidden/>
    <w:rsid w:val="00384F70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NAMTRANG</dc:creator>
  <cp:lastModifiedBy>NAMTRANG</cp:lastModifiedBy>
  <cp:revision>33</cp:revision>
  <cp:lastPrinted>2019-02-25T07:22:00Z</cp:lastPrinted>
  <dcterms:created xsi:type="dcterms:W3CDTF">2019-02-19T08:33:00Z</dcterms:created>
  <dcterms:modified xsi:type="dcterms:W3CDTF">2019-02-25T08:09:00Z</dcterms:modified>
</cp:coreProperties>
</file>