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3" w:type="dxa"/>
        <w:jc w:val="center"/>
        <w:tblInd w:w="-435" w:type="dxa"/>
        <w:tblLook w:val="01E0"/>
      </w:tblPr>
      <w:tblGrid>
        <w:gridCol w:w="3684"/>
        <w:gridCol w:w="6399"/>
      </w:tblGrid>
      <w:tr w:rsidR="006F3AEC" w:rsidRPr="00D1504F" w:rsidTr="00AE3E22">
        <w:trPr>
          <w:jc w:val="center"/>
        </w:trPr>
        <w:tc>
          <w:tcPr>
            <w:tcW w:w="3684" w:type="dxa"/>
          </w:tcPr>
          <w:p w:rsidR="006F3AEC" w:rsidRPr="00AE3E22" w:rsidRDefault="006F3AEC" w:rsidP="007B6EFF">
            <w:pPr>
              <w:jc w:val="center"/>
              <w:rPr>
                <w:sz w:val="26"/>
                <w:szCs w:val="26"/>
              </w:rPr>
            </w:pPr>
            <w:r w:rsidRPr="00AE3E22">
              <w:rPr>
                <w:sz w:val="26"/>
                <w:szCs w:val="26"/>
              </w:rPr>
              <w:t>ỦY BAN MTTQ VIỆT NAM</w:t>
            </w:r>
          </w:p>
          <w:p w:rsidR="006F3AEC" w:rsidRPr="00AE3E22" w:rsidRDefault="006F3AEC" w:rsidP="007B6EFF">
            <w:pPr>
              <w:jc w:val="center"/>
              <w:rPr>
                <w:sz w:val="26"/>
                <w:szCs w:val="26"/>
              </w:rPr>
            </w:pPr>
            <w:r w:rsidRPr="00AE3E22">
              <w:rPr>
                <w:sz w:val="26"/>
                <w:szCs w:val="26"/>
              </w:rPr>
              <w:t>TỈNH TÂY NINH</w:t>
            </w:r>
          </w:p>
          <w:p w:rsidR="006F3AEC" w:rsidRPr="007B6EFF" w:rsidRDefault="003E1337" w:rsidP="007B6EFF">
            <w:pPr>
              <w:jc w:val="center"/>
              <w:rPr>
                <w:b/>
                <w:bCs/>
                <w:sz w:val="28"/>
                <w:szCs w:val="28"/>
              </w:rPr>
            </w:pPr>
            <w:r w:rsidRPr="003E1337">
              <w:rPr>
                <w:b/>
                <w:noProof/>
                <w:sz w:val="28"/>
                <w:szCs w:val="28"/>
              </w:rPr>
              <w:pict>
                <v:line id="Line 3" o:spid="_x0000_s1026" style="position:absolute;left:0;text-align:left;z-index:251661312;visibility:visible" from="15pt,14.85pt" to="15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CYzdPF4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"/>
              </w:pict>
            </w:r>
            <w:r w:rsidR="006F3AEC" w:rsidRPr="007B6EFF">
              <w:rPr>
                <w:b/>
                <w:bCs/>
                <w:sz w:val="28"/>
                <w:szCs w:val="28"/>
              </w:rPr>
              <w:t>BAN THƯỜNG TRỰC</w:t>
            </w:r>
          </w:p>
          <w:p w:rsidR="006F3AEC" w:rsidRPr="000F679E" w:rsidRDefault="006F3AEC" w:rsidP="007B6EFF">
            <w:pPr>
              <w:jc w:val="center"/>
              <w:rPr>
                <w:sz w:val="11"/>
                <w:szCs w:val="27"/>
              </w:rPr>
            </w:pPr>
          </w:p>
          <w:p w:rsidR="006F3AEC" w:rsidRPr="008454EF" w:rsidRDefault="006F3AEC" w:rsidP="005079AE">
            <w:pPr>
              <w:jc w:val="center"/>
              <w:rPr>
                <w:sz w:val="26"/>
                <w:szCs w:val="26"/>
              </w:rPr>
            </w:pPr>
            <w:r w:rsidRPr="008454EF">
              <w:rPr>
                <w:sz w:val="26"/>
                <w:szCs w:val="26"/>
              </w:rPr>
              <w:t xml:space="preserve">Số: </w:t>
            </w:r>
            <w:r w:rsidR="00AE3E22">
              <w:rPr>
                <w:sz w:val="26"/>
                <w:szCs w:val="26"/>
              </w:rPr>
              <w:t xml:space="preserve"> </w:t>
            </w:r>
            <w:r w:rsidR="005079AE">
              <w:rPr>
                <w:sz w:val="26"/>
                <w:szCs w:val="26"/>
              </w:rPr>
              <w:t>308</w:t>
            </w:r>
            <w:r w:rsidRPr="008454EF">
              <w:rPr>
                <w:sz w:val="26"/>
                <w:szCs w:val="26"/>
              </w:rPr>
              <w:t xml:space="preserve"> /KH-MTTQ-BTT</w:t>
            </w:r>
          </w:p>
        </w:tc>
        <w:tc>
          <w:tcPr>
            <w:tcW w:w="6399" w:type="dxa"/>
          </w:tcPr>
          <w:p w:rsidR="006F3AEC" w:rsidRPr="00D1504F" w:rsidRDefault="006F3AEC" w:rsidP="007B6EFF">
            <w:pPr>
              <w:jc w:val="center"/>
            </w:pPr>
            <w:r w:rsidRPr="00D1504F">
              <w:rPr>
                <w:sz w:val="26"/>
              </w:rPr>
              <w:t xml:space="preserve">CỘNG HÒA XÃ HỘI CHỦ NGHĨA VIỆT </w:t>
            </w:r>
            <w:smartTag w:uri="urn:schemas-microsoft-com:office:smarttags" w:element="place">
              <w:smartTag w:uri="urn:schemas-microsoft-com:office:smarttags" w:element="country-region">
                <w:r w:rsidRPr="00D1504F">
                  <w:rPr>
                    <w:sz w:val="26"/>
                  </w:rPr>
                  <w:t>NAM</w:t>
                </w:r>
              </w:smartTag>
            </w:smartTag>
          </w:p>
          <w:p w:rsidR="006F3AEC" w:rsidRPr="007B6EFF" w:rsidRDefault="003E1337" w:rsidP="007B6EFF">
            <w:pPr>
              <w:jc w:val="center"/>
              <w:rPr>
                <w:b/>
                <w:sz w:val="28"/>
                <w:szCs w:val="28"/>
              </w:rPr>
            </w:pPr>
            <w:r>
              <w:rPr>
                <w:b/>
                <w:noProof/>
                <w:sz w:val="28"/>
                <w:szCs w:val="28"/>
              </w:rPr>
              <w:pict>
                <v:line id="Line 2" o:spid="_x0000_s1030" style="position:absolute;left:0;text-align:left;z-index:251660288;visibility:visible" from="66.2pt,14.8pt" to="244.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Ps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"/>
              </w:pict>
            </w:r>
            <w:r w:rsidR="006F3AEC" w:rsidRPr="007B6EFF">
              <w:rPr>
                <w:b/>
                <w:sz w:val="28"/>
                <w:szCs w:val="28"/>
              </w:rPr>
              <w:t>Độc lập - Tự do - Hạnh phúc</w:t>
            </w:r>
          </w:p>
          <w:p w:rsidR="006F3AEC" w:rsidRPr="00D1504F" w:rsidRDefault="006F3AEC" w:rsidP="007B6EFF">
            <w:pPr>
              <w:jc w:val="center"/>
              <w:rPr>
                <w:b/>
                <w:sz w:val="27"/>
                <w:szCs w:val="27"/>
              </w:rPr>
            </w:pPr>
          </w:p>
          <w:p w:rsidR="006F3AEC" w:rsidRPr="000F679E" w:rsidRDefault="006F3AEC" w:rsidP="007B6EFF">
            <w:pPr>
              <w:jc w:val="center"/>
              <w:rPr>
                <w:i/>
                <w:sz w:val="7"/>
                <w:szCs w:val="27"/>
              </w:rPr>
            </w:pPr>
          </w:p>
          <w:p w:rsidR="006F3AEC" w:rsidRPr="004915E0" w:rsidRDefault="006F3AEC" w:rsidP="005079AE">
            <w:pPr>
              <w:jc w:val="center"/>
              <w:rPr>
                <w:i/>
                <w:sz w:val="28"/>
                <w:szCs w:val="28"/>
              </w:rPr>
            </w:pPr>
            <w:r w:rsidRPr="004915E0">
              <w:rPr>
                <w:i/>
                <w:sz w:val="28"/>
                <w:szCs w:val="28"/>
              </w:rPr>
              <w:t>Tây Ninh,</w:t>
            </w:r>
            <w:r>
              <w:rPr>
                <w:i/>
                <w:sz w:val="28"/>
                <w:szCs w:val="28"/>
              </w:rPr>
              <w:t xml:space="preserve">ngày </w:t>
            </w:r>
            <w:r w:rsidR="00AE3E22">
              <w:rPr>
                <w:i/>
                <w:sz w:val="28"/>
                <w:szCs w:val="28"/>
              </w:rPr>
              <w:t xml:space="preserve"> </w:t>
            </w:r>
            <w:r w:rsidR="005079AE">
              <w:rPr>
                <w:i/>
                <w:sz w:val="28"/>
                <w:szCs w:val="28"/>
              </w:rPr>
              <w:t>20</w:t>
            </w:r>
            <w:r>
              <w:rPr>
                <w:i/>
                <w:sz w:val="28"/>
                <w:szCs w:val="28"/>
              </w:rPr>
              <w:t xml:space="preserve"> tháng</w:t>
            </w:r>
            <w:r w:rsidR="00AE3E22">
              <w:rPr>
                <w:i/>
                <w:sz w:val="28"/>
                <w:szCs w:val="28"/>
              </w:rPr>
              <w:t xml:space="preserve">  </w:t>
            </w:r>
            <w:r w:rsidR="005079AE">
              <w:rPr>
                <w:i/>
                <w:sz w:val="28"/>
                <w:szCs w:val="28"/>
              </w:rPr>
              <w:t>7</w:t>
            </w:r>
            <w:r>
              <w:rPr>
                <w:i/>
                <w:sz w:val="28"/>
                <w:szCs w:val="28"/>
              </w:rPr>
              <w:t xml:space="preserve">   năm 201</w:t>
            </w:r>
            <w:r w:rsidR="00A371F1">
              <w:rPr>
                <w:i/>
                <w:sz w:val="28"/>
                <w:szCs w:val="28"/>
              </w:rPr>
              <w:t>8</w:t>
            </w:r>
          </w:p>
        </w:tc>
      </w:tr>
    </w:tbl>
    <w:p w:rsidR="006F3AEC" w:rsidRDefault="006F3AEC" w:rsidP="006F3AEC">
      <w:pPr>
        <w:spacing w:line="340" w:lineRule="exact"/>
        <w:jc w:val="center"/>
        <w:rPr>
          <w:b/>
          <w:sz w:val="30"/>
        </w:rPr>
      </w:pPr>
    </w:p>
    <w:p w:rsidR="00CA6D36" w:rsidRPr="007B6EFF" w:rsidRDefault="006F3AEC" w:rsidP="006F3AEC">
      <w:pPr>
        <w:jc w:val="center"/>
        <w:rPr>
          <w:b/>
          <w:sz w:val="28"/>
          <w:szCs w:val="28"/>
        </w:rPr>
      </w:pPr>
      <w:r w:rsidRPr="007B6EFF">
        <w:rPr>
          <w:b/>
          <w:sz w:val="28"/>
          <w:szCs w:val="28"/>
        </w:rPr>
        <w:t xml:space="preserve">KẾ HOẠCH </w:t>
      </w:r>
    </w:p>
    <w:p w:rsidR="006F3AEC" w:rsidRPr="007B6EFF" w:rsidRDefault="00CA6D36" w:rsidP="006F3AEC">
      <w:pPr>
        <w:jc w:val="center"/>
        <w:rPr>
          <w:b/>
          <w:sz w:val="28"/>
          <w:szCs w:val="28"/>
        </w:rPr>
      </w:pPr>
      <w:r w:rsidRPr="007B6EFF">
        <w:rPr>
          <w:b/>
          <w:sz w:val="28"/>
          <w:szCs w:val="28"/>
        </w:rPr>
        <w:t xml:space="preserve"> </w:t>
      </w:r>
      <w:r w:rsidR="001405C9">
        <w:rPr>
          <w:b/>
          <w:sz w:val="28"/>
          <w:szCs w:val="28"/>
        </w:rPr>
        <w:t xml:space="preserve">Tổ chức hội </w:t>
      </w:r>
      <w:r w:rsidR="000D05E8">
        <w:rPr>
          <w:b/>
          <w:sz w:val="28"/>
          <w:szCs w:val="28"/>
        </w:rPr>
        <w:t xml:space="preserve">nghị </w:t>
      </w:r>
      <w:r w:rsidR="001405C9">
        <w:rPr>
          <w:b/>
          <w:sz w:val="28"/>
          <w:szCs w:val="28"/>
        </w:rPr>
        <w:t>trực tuyến</w:t>
      </w:r>
      <w:r w:rsidRPr="007B6EFF">
        <w:rPr>
          <w:b/>
          <w:sz w:val="28"/>
          <w:szCs w:val="28"/>
        </w:rPr>
        <w:t xml:space="preserve"> t</w:t>
      </w:r>
      <w:r w:rsidR="006F3AEC" w:rsidRPr="007B6EFF">
        <w:rPr>
          <w:b/>
          <w:sz w:val="28"/>
          <w:szCs w:val="28"/>
        </w:rPr>
        <w:t xml:space="preserve">uyên truyền </w:t>
      </w:r>
      <w:r w:rsidR="003E1337">
        <w:rPr>
          <w:b/>
          <w:noProof/>
          <w:sz w:val="28"/>
          <w:szCs w:val="28"/>
        </w:rPr>
        <w:pict>
          <v:line id="Line 6" o:spid="_x0000_s1029" style="position:absolute;left:0;text-align:left;z-index:251664384;visibility:visible;mso-position-horizontal-relative:text;mso-position-vertical-relative:text" from="212.55pt,16.3pt" to="212.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lz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"/>
        </w:pict>
      </w:r>
      <w:r w:rsidR="00121435" w:rsidRPr="007B6EFF">
        <w:rPr>
          <w:b/>
          <w:sz w:val="28"/>
          <w:szCs w:val="28"/>
        </w:rPr>
        <w:t>pháp luật năm 2018</w:t>
      </w:r>
    </w:p>
    <w:p w:rsidR="006F3AEC" w:rsidRPr="007B6EFF" w:rsidRDefault="003E1337" w:rsidP="006F3AEC">
      <w:pPr>
        <w:jc w:val="center"/>
        <w:rPr>
          <w:b/>
          <w:sz w:val="28"/>
          <w:szCs w:val="28"/>
        </w:rPr>
      </w:pPr>
      <w:r>
        <w:rPr>
          <w:b/>
          <w:noProof/>
          <w:sz w:val="28"/>
          <w:szCs w:val="28"/>
        </w:rPr>
        <w:pict>
          <v:line id="Line 4" o:spid="_x0000_s1028" style="position:absolute;left:0;text-align:left;z-index:251662336;visibility:visible" from="202.4pt,6.55pt" to="284.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WEA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"/>
        </w:pict>
      </w:r>
    </w:p>
    <w:p w:rsidR="006F3AEC" w:rsidRPr="007B6EFF" w:rsidRDefault="006F3AEC" w:rsidP="006F3AEC">
      <w:pPr>
        <w:tabs>
          <w:tab w:val="left" w:pos="2070"/>
        </w:tabs>
        <w:rPr>
          <w:b/>
          <w:sz w:val="28"/>
          <w:szCs w:val="28"/>
        </w:rPr>
      </w:pPr>
    </w:p>
    <w:p w:rsidR="00AE3E22" w:rsidRDefault="00AE3E22" w:rsidP="00AE3E22">
      <w:pPr>
        <w:pStyle w:val="BodyText"/>
        <w:ind w:right="-45" w:firstLine="600"/>
        <w:jc w:val="both"/>
        <w:rPr>
          <w:rFonts w:ascii="Times New Roman" w:hAnsi="Times New Roman"/>
        </w:rPr>
      </w:pPr>
      <w:r w:rsidRPr="0072584E">
        <w:rPr>
          <w:rFonts w:ascii="Times New Roman" w:hAnsi="Times New Roman"/>
        </w:rPr>
        <w:t>Thực hiện</w:t>
      </w:r>
      <w:r>
        <w:rPr>
          <w:rFonts w:ascii="Times New Roman" w:hAnsi="Times New Roman"/>
        </w:rPr>
        <w:t xml:space="preserve"> </w:t>
      </w:r>
      <w:r w:rsidRPr="0072584E">
        <w:rPr>
          <w:rFonts w:ascii="Times New Roman" w:hAnsi="Times New Roman"/>
        </w:rPr>
        <w:t>Kế</w:t>
      </w:r>
      <w:r w:rsidRPr="008B7A31">
        <w:rPr>
          <w:rFonts w:cs="VNI-Times"/>
        </w:rPr>
        <w:t xml:space="preserve"> ho</w:t>
      </w:r>
      <w:r w:rsidRPr="008B7A31">
        <w:rPr>
          <w:rFonts w:ascii="Times New Roman" w:hAnsi="Times New Roman"/>
        </w:rPr>
        <w:t>ạ</w:t>
      </w:r>
      <w:r w:rsidRPr="008B7A31">
        <w:rPr>
          <w:rFonts w:cs="VNI-Times"/>
        </w:rPr>
        <w:t>ch s</w:t>
      </w:r>
      <w:r w:rsidRPr="008B7A31">
        <w:rPr>
          <w:rFonts w:ascii="Times New Roman" w:hAnsi="Times New Roman"/>
        </w:rPr>
        <w:t>ố</w:t>
      </w:r>
      <w:r w:rsidRPr="008B7A31">
        <w:rPr>
          <w:rFonts w:cs="VNI-Times"/>
        </w:rPr>
        <w:t xml:space="preserve"> 275/KH-MTTQ-BTT </w:t>
      </w:r>
      <w:r w:rsidRPr="0072584E">
        <w:rPr>
          <w:rFonts w:ascii="Times New Roman" w:hAnsi="Times New Roman"/>
        </w:rPr>
        <w:t>ngày</w:t>
      </w:r>
      <w:r w:rsidRPr="008B7A31">
        <w:rPr>
          <w:rFonts w:cs="VNI-Times"/>
        </w:rPr>
        <w:t xml:space="preserve"> 14/3/2018 </w:t>
      </w:r>
      <w:r>
        <w:rPr>
          <w:rFonts w:cs="VNI-Times"/>
        </w:rPr>
        <w:t>c</w:t>
      </w:r>
      <w:r>
        <w:rPr>
          <w:rFonts w:ascii="Times New Roman" w:hAnsi="Times New Roman"/>
        </w:rPr>
        <w:t xml:space="preserve">ủa Ban Thường trực Uỷ ban MTTQ Việt Nam tỉnh </w:t>
      </w:r>
      <w:r w:rsidRPr="0072584E">
        <w:rPr>
          <w:rFonts w:ascii="Times New Roman" w:hAnsi="Times New Roman"/>
        </w:rPr>
        <w:t xml:space="preserve">về </w:t>
      </w:r>
      <w:r>
        <w:rPr>
          <w:rFonts w:ascii="Times New Roman" w:hAnsi="Times New Roman"/>
        </w:rPr>
        <w:t xml:space="preserve">việc </w:t>
      </w:r>
      <w:r w:rsidRPr="0072584E">
        <w:rPr>
          <w:rFonts w:ascii="Times New Roman" w:hAnsi="Times New Roman"/>
        </w:rPr>
        <w:t>tuyên truyền, phổ biến pháp luật năm 2018</w:t>
      </w:r>
      <w:r w:rsidR="00E02366">
        <w:rPr>
          <w:rFonts w:ascii="Times New Roman" w:hAnsi="Times New Roman"/>
        </w:rPr>
        <w:t>.</w:t>
      </w:r>
      <w:r>
        <w:rPr>
          <w:rFonts w:ascii="Times New Roman" w:hAnsi="Times New Roman"/>
        </w:rPr>
        <w:t xml:space="preserve"> </w:t>
      </w:r>
    </w:p>
    <w:p w:rsidR="006F3AEC" w:rsidRPr="002900EC" w:rsidRDefault="006F3AEC" w:rsidP="00A56EC4">
      <w:pPr>
        <w:spacing w:after="80"/>
        <w:ind w:firstLine="709"/>
        <w:jc w:val="both"/>
        <w:rPr>
          <w:sz w:val="28"/>
          <w:szCs w:val="28"/>
        </w:rPr>
      </w:pPr>
      <w:r w:rsidRPr="002900EC">
        <w:rPr>
          <w:sz w:val="28"/>
          <w:szCs w:val="28"/>
        </w:rPr>
        <w:t>Ban Thường trực Ủy ban MTTQ Việt Nam tỉnh phối hợp</w:t>
      </w:r>
      <w:r w:rsidR="00947618">
        <w:rPr>
          <w:sz w:val="28"/>
          <w:szCs w:val="28"/>
        </w:rPr>
        <w:t xml:space="preserve"> sở Thông tin-Truyền thông</w:t>
      </w:r>
      <w:r w:rsidRPr="002900EC">
        <w:rPr>
          <w:sz w:val="28"/>
          <w:szCs w:val="28"/>
        </w:rPr>
        <w:t xml:space="preserve"> tổ chức </w:t>
      </w:r>
      <w:r w:rsidR="0048477E" w:rsidRPr="002900EC">
        <w:rPr>
          <w:sz w:val="28"/>
          <w:szCs w:val="28"/>
        </w:rPr>
        <w:t xml:space="preserve">hội nghị </w:t>
      </w:r>
      <w:r w:rsidR="001C00F8">
        <w:rPr>
          <w:sz w:val="28"/>
          <w:szCs w:val="28"/>
        </w:rPr>
        <w:t>trực tuyến</w:t>
      </w:r>
      <w:r w:rsidR="0048477E" w:rsidRPr="002900EC">
        <w:rPr>
          <w:sz w:val="28"/>
          <w:szCs w:val="28"/>
        </w:rPr>
        <w:t xml:space="preserve"> </w:t>
      </w:r>
      <w:r w:rsidRPr="002900EC">
        <w:rPr>
          <w:sz w:val="28"/>
          <w:szCs w:val="28"/>
        </w:rPr>
        <w:t>tuyên truyền pháp luật năm 201</w:t>
      </w:r>
      <w:r w:rsidR="00726FD7" w:rsidRPr="002900EC">
        <w:rPr>
          <w:sz w:val="28"/>
          <w:szCs w:val="28"/>
        </w:rPr>
        <w:t>8</w:t>
      </w:r>
      <w:r w:rsidR="003E1337">
        <w:rPr>
          <w:noProof/>
          <w:sz w:val="28"/>
          <w:szCs w:val="28"/>
        </w:rPr>
        <w:pict>
          <v:line id="Line 5" o:spid="_x0000_s1027" style="position:absolute;left:0;text-align:left;z-index:251663360;visibility:visible;mso-position-horizontal-relative:text;mso-position-vertical-relative:text" from="212.55pt,16.3pt" to="212.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"/>
        </w:pict>
      </w:r>
      <w:r w:rsidR="00AE3E22">
        <w:rPr>
          <w:sz w:val="28"/>
          <w:szCs w:val="28"/>
        </w:rPr>
        <w:t xml:space="preserve"> </w:t>
      </w:r>
      <w:r w:rsidRPr="002900EC">
        <w:rPr>
          <w:sz w:val="28"/>
          <w:szCs w:val="28"/>
        </w:rPr>
        <w:t xml:space="preserve">trên địa bàn tỉnh, huyện, thành phố như sau: </w:t>
      </w:r>
    </w:p>
    <w:p w:rsidR="006F3AEC" w:rsidRPr="002900EC" w:rsidRDefault="00E02366" w:rsidP="00A56EC4">
      <w:pPr>
        <w:spacing w:after="80"/>
        <w:ind w:firstLine="709"/>
        <w:rPr>
          <w:b/>
          <w:sz w:val="28"/>
          <w:szCs w:val="28"/>
        </w:rPr>
      </w:pPr>
      <w:r>
        <w:rPr>
          <w:b/>
          <w:sz w:val="28"/>
          <w:szCs w:val="28"/>
        </w:rPr>
        <w:t>I. MỤC ĐÍCH, YÊU CẦU</w:t>
      </w:r>
    </w:p>
    <w:p w:rsidR="006F3AEC" w:rsidRPr="002900EC" w:rsidRDefault="006F3AEC" w:rsidP="00A56EC4">
      <w:pPr>
        <w:spacing w:after="80"/>
        <w:ind w:firstLine="709"/>
        <w:jc w:val="both"/>
        <w:rPr>
          <w:b/>
          <w:sz w:val="28"/>
          <w:szCs w:val="28"/>
        </w:rPr>
      </w:pPr>
      <w:r w:rsidRPr="002900EC">
        <w:rPr>
          <w:b/>
          <w:sz w:val="28"/>
          <w:szCs w:val="28"/>
        </w:rPr>
        <w:t>1. Mục đích</w:t>
      </w:r>
    </w:p>
    <w:p w:rsidR="006F3AEC" w:rsidRPr="002900EC" w:rsidRDefault="006F3AEC" w:rsidP="00A56EC4">
      <w:pPr>
        <w:spacing w:after="80"/>
        <w:ind w:firstLine="709"/>
        <w:jc w:val="both"/>
        <w:rPr>
          <w:bCs/>
          <w:sz w:val="28"/>
          <w:szCs w:val="28"/>
        </w:rPr>
      </w:pPr>
      <w:r w:rsidRPr="002900EC">
        <w:rPr>
          <w:bCs/>
          <w:sz w:val="28"/>
          <w:szCs w:val="28"/>
        </w:rPr>
        <w:t>- Nhằm cung cấp các nội dung văn bản pháp luật mới được ban hành cho báo cáo vi</w:t>
      </w:r>
      <w:r w:rsidR="00C83BDB">
        <w:rPr>
          <w:bCs/>
          <w:sz w:val="28"/>
          <w:szCs w:val="28"/>
        </w:rPr>
        <w:t>ên, tuyên truyền viên pháp luật là cán bộ trong hệ thống Mặt trận</w:t>
      </w:r>
      <w:r w:rsidR="00AE3E22">
        <w:rPr>
          <w:bCs/>
          <w:sz w:val="28"/>
          <w:szCs w:val="28"/>
        </w:rPr>
        <w:t>.</w:t>
      </w:r>
    </w:p>
    <w:p w:rsidR="006F3AEC" w:rsidRPr="002900EC" w:rsidRDefault="006F3AEC" w:rsidP="00A56EC4">
      <w:pPr>
        <w:spacing w:after="80"/>
        <w:ind w:firstLine="709"/>
        <w:jc w:val="both"/>
        <w:rPr>
          <w:bCs/>
          <w:sz w:val="28"/>
          <w:szCs w:val="28"/>
        </w:rPr>
      </w:pPr>
      <w:r w:rsidRPr="002900EC">
        <w:rPr>
          <w:bCs/>
          <w:sz w:val="28"/>
          <w:szCs w:val="28"/>
        </w:rPr>
        <w:t xml:space="preserve">- Thông qua đội ngũ báo cáo viên, tuyên truyền viên chuyển tải nội dung quy định của pháp luật </w:t>
      </w:r>
      <w:r w:rsidR="00C83BDB">
        <w:rPr>
          <w:bCs/>
          <w:sz w:val="28"/>
          <w:szCs w:val="28"/>
        </w:rPr>
        <w:t>đến cơ sở và Nhân dân</w:t>
      </w:r>
      <w:r w:rsidRPr="002900EC">
        <w:rPr>
          <w:bCs/>
          <w:sz w:val="28"/>
          <w:szCs w:val="28"/>
        </w:rPr>
        <w:t xml:space="preserve">. </w:t>
      </w:r>
    </w:p>
    <w:p w:rsidR="006F3AEC" w:rsidRPr="002900EC" w:rsidRDefault="006F3AEC" w:rsidP="00A56EC4">
      <w:pPr>
        <w:spacing w:after="80"/>
        <w:ind w:firstLine="709"/>
        <w:jc w:val="both"/>
        <w:rPr>
          <w:b/>
          <w:sz w:val="28"/>
          <w:szCs w:val="28"/>
        </w:rPr>
      </w:pPr>
      <w:r w:rsidRPr="002900EC">
        <w:rPr>
          <w:b/>
          <w:sz w:val="28"/>
          <w:szCs w:val="28"/>
        </w:rPr>
        <w:t xml:space="preserve">2. Yêu cầu  </w:t>
      </w:r>
    </w:p>
    <w:p w:rsidR="006F3AEC" w:rsidRDefault="006F3AEC" w:rsidP="00A56EC4">
      <w:pPr>
        <w:tabs>
          <w:tab w:val="left" w:pos="709"/>
        </w:tabs>
        <w:spacing w:after="80"/>
        <w:ind w:firstLine="709"/>
        <w:jc w:val="both"/>
        <w:rPr>
          <w:sz w:val="28"/>
          <w:szCs w:val="28"/>
        </w:rPr>
      </w:pPr>
      <w:r w:rsidRPr="002900EC">
        <w:rPr>
          <w:sz w:val="28"/>
          <w:szCs w:val="28"/>
        </w:rPr>
        <w:t xml:space="preserve">- </w:t>
      </w:r>
      <w:r w:rsidR="00C83BDB">
        <w:rPr>
          <w:sz w:val="28"/>
          <w:szCs w:val="28"/>
        </w:rPr>
        <w:t>Nội dung tuyên truyền ngắn, gọn (</w:t>
      </w:r>
      <w:r w:rsidR="00C83BDB" w:rsidRPr="00C83BDB">
        <w:rPr>
          <w:i/>
          <w:sz w:val="28"/>
          <w:szCs w:val="28"/>
        </w:rPr>
        <w:t>có tài liệu kèm theo</w:t>
      </w:r>
      <w:r w:rsidR="00C83BDB">
        <w:rPr>
          <w:sz w:val="28"/>
          <w:szCs w:val="28"/>
        </w:rPr>
        <w:t>).</w:t>
      </w:r>
    </w:p>
    <w:p w:rsidR="00C83BDB" w:rsidRPr="002900EC" w:rsidRDefault="00C83BDB" w:rsidP="00A56EC4">
      <w:pPr>
        <w:tabs>
          <w:tab w:val="left" w:pos="709"/>
        </w:tabs>
        <w:spacing w:after="80"/>
        <w:ind w:firstLine="709"/>
        <w:jc w:val="both"/>
        <w:rPr>
          <w:sz w:val="28"/>
          <w:szCs w:val="28"/>
        </w:rPr>
      </w:pPr>
      <w:r>
        <w:rPr>
          <w:sz w:val="28"/>
          <w:szCs w:val="28"/>
        </w:rPr>
        <w:t>- Tuyên truyền pháp luật năm 2018, lựa chọn những nội dung cần thiết, liên quan đến hoạt động Mặt trận, các tổ chức thành viên và quyền lợi hợp pháp chính đáng của người dân, đảm bảo nội dung, kế hoạch đề ra.</w:t>
      </w:r>
    </w:p>
    <w:p w:rsidR="006F3AEC" w:rsidRPr="002900EC" w:rsidRDefault="006F3AEC" w:rsidP="00A56EC4">
      <w:pPr>
        <w:spacing w:after="80"/>
        <w:ind w:firstLine="709"/>
        <w:jc w:val="both"/>
        <w:rPr>
          <w:b/>
          <w:sz w:val="28"/>
          <w:szCs w:val="28"/>
        </w:rPr>
      </w:pPr>
      <w:r w:rsidRPr="002900EC">
        <w:rPr>
          <w:b/>
          <w:sz w:val="28"/>
          <w:szCs w:val="28"/>
        </w:rPr>
        <w:t xml:space="preserve">II. NỘI DUNG, </w:t>
      </w:r>
      <w:r w:rsidR="006F19D9">
        <w:rPr>
          <w:b/>
          <w:sz w:val="28"/>
          <w:szCs w:val="28"/>
        </w:rPr>
        <w:t>THÀNH PHẦN</w:t>
      </w:r>
      <w:r w:rsidRPr="002900EC">
        <w:rPr>
          <w:b/>
          <w:sz w:val="28"/>
          <w:szCs w:val="28"/>
        </w:rPr>
        <w:t>, THỜI GIAN</w:t>
      </w:r>
      <w:r w:rsidR="006F19D9">
        <w:rPr>
          <w:b/>
          <w:sz w:val="28"/>
          <w:szCs w:val="28"/>
        </w:rPr>
        <w:t xml:space="preserve"> VÀ</w:t>
      </w:r>
      <w:r w:rsidRPr="002900EC">
        <w:rPr>
          <w:b/>
          <w:sz w:val="28"/>
          <w:szCs w:val="28"/>
        </w:rPr>
        <w:t xml:space="preserve"> ĐỊA ĐIỂM</w:t>
      </w:r>
    </w:p>
    <w:p w:rsidR="006F3AEC" w:rsidRPr="002900EC" w:rsidRDefault="006F3AEC" w:rsidP="00A56EC4">
      <w:pPr>
        <w:spacing w:after="80"/>
        <w:ind w:firstLine="709"/>
        <w:jc w:val="both"/>
        <w:rPr>
          <w:sz w:val="28"/>
          <w:szCs w:val="28"/>
        </w:rPr>
      </w:pPr>
      <w:r w:rsidRPr="002900EC">
        <w:rPr>
          <w:b/>
          <w:sz w:val="28"/>
          <w:szCs w:val="28"/>
        </w:rPr>
        <w:t>1. Nội dung và báo cáo viên</w:t>
      </w:r>
    </w:p>
    <w:p w:rsidR="006F3AEC" w:rsidRPr="002900EC" w:rsidRDefault="006F3AEC" w:rsidP="00A56EC4">
      <w:pPr>
        <w:spacing w:after="80"/>
        <w:ind w:firstLine="709"/>
        <w:jc w:val="both"/>
        <w:rPr>
          <w:b/>
          <w:sz w:val="28"/>
          <w:szCs w:val="28"/>
        </w:rPr>
      </w:pPr>
      <w:r w:rsidRPr="002900EC">
        <w:rPr>
          <w:sz w:val="28"/>
          <w:szCs w:val="28"/>
        </w:rPr>
        <w:t xml:space="preserve">- </w:t>
      </w:r>
      <w:r w:rsidR="00C83BDB">
        <w:rPr>
          <w:sz w:val="28"/>
          <w:szCs w:val="28"/>
        </w:rPr>
        <w:t xml:space="preserve">Bộ </w:t>
      </w:r>
      <w:r w:rsidR="00E47046" w:rsidRPr="002900EC">
        <w:rPr>
          <w:sz w:val="28"/>
          <w:szCs w:val="28"/>
        </w:rPr>
        <w:t xml:space="preserve">Luật </w:t>
      </w:r>
      <w:r w:rsidR="00C83BDB">
        <w:rPr>
          <w:sz w:val="28"/>
          <w:szCs w:val="28"/>
        </w:rPr>
        <w:t>hình sự</w:t>
      </w:r>
      <w:r w:rsidR="00813726">
        <w:rPr>
          <w:sz w:val="28"/>
          <w:szCs w:val="28"/>
        </w:rPr>
        <w:t xml:space="preserve"> 2015</w:t>
      </w:r>
      <w:r w:rsidR="00C31B56">
        <w:rPr>
          <w:sz w:val="28"/>
          <w:szCs w:val="28"/>
        </w:rPr>
        <w:t xml:space="preserve">; Luật An ninh mạng </w:t>
      </w:r>
      <w:r w:rsidR="00813726">
        <w:rPr>
          <w:sz w:val="28"/>
          <w:szCs w:val="28"/>
        </w:rPr>
        <w:t>2018</w:t>
      </w:r>
      <w:r w:rsidRPr="002900EC">
        <w:rPr>
          <w:sz w:val="28"/>
          <w:szCs w:val="28"/>
        </w:rPr>
        <w:t>: Sở Tư pháp cử báo cáo viên.</w:t>
      </w:r>
    </w:p>
    <w:p w:rsidR="006F3AEC" w:rsidRPr="002900EC" w:rsidRDefault="00C83BDB" w:rsidP="00A56EC4">
      <w:pPr>
        <w:spacing w:after="80"/>
        <w:ind w:firstLine="709"/>
        <w:jc w:val="both"/>
        <w:rPr>
          <w:sz w:val="28"/>
          <w:szCs w:val="28"/>
        </w:rPr>
      </w:pPr>
      <w:r>
        <w:rPr>
          <w:sz w:val="28"/>
          <w:szCs w:val="28"/>
        </w:rPr>
        <w:t>-</w:t>
      </w:r>
      <w:r w:rsidR="006F3AEC" w:rsidRPr="002900EC">
        <w:rPr>
          <w:sz w:val="28"/>
          <w:szCs w:val="28"/>
        </w:rPr>
        <w:t xml:space="preserve"> </w:t>
      </w:r>
      <w:r w:rsidR="00A90CEC">
        <w:rPr>
          <w:sz w:val="28"/>
          <w:szCs w:val="28"/>
        </w:rPr>
        <w:t>T</w:t>
      </w:r>
      <w:r w:rsidR="002114CF">
        <w:rPr>
          <w:sz w:val="28"/>
          <w:szCs w:val="28"/>
        </w:rPr>
        <w:t>riển khai Quy</w:t>
      </w:r>
      <w:r w:rsidR="001405C9">
        <w:rPr>
          <w:sz w:val="28"/>
          <w:szCs w:val="28"/>
        </w:rPr>
        <w:t>ết định 99-QĐ/TW ngày 03/10/2017 của Ban Chấp hành Trung ương Đảng về ban hành hướng dẫn khung để các cấp uỷ, tổ chức đảng trực thuộc trung ương tiếp tục phát huy vai trò của nhân dân trong đấu tranh ngăn chặn, đẩy lùi sự suy thoái "tự diễn biến" "tự chuyển hoá" trong nội bộ</w:t>
      </w:r>
      <w:r w:rsidR="002114CF">
        <w:rPr>
          <w:sz w:val="28"/>
          <w:szCs w:val="28"/>
        </w:rPr>
        <w:t xml:space="preserve"> và Quy định số </w:t>
      </w:r>
      <w:r w:rsidR="00A90CEC">
        <w:rPr>
          <w:sz w:val="28"/>
          <w:szCs w:val="28"/>
        </w:rPr>
        <w:t>124</w:t>
      </w:r>
      <w:r w:rsidR="002114CF">
        <w:rPr>
          <w:sz w:val="28"/>
          <w:szCs w:val="28"/>
        </w:rPr>
        <w:t>-QĐ/TW ngày 02/02/2018</w:t>
      </w:r>
      <w:r w:rsidR="001405C9">
        <w:rPr>
          <w:sz w:val="28"/>
          <w:szCs w:val="28"/>
        </w:rPr>
        <w:t xml:space="preserve"> của Ban chấp hành Trung ương Đảng quy định</w:t>
      </w:r>
      <w:r w:rsidR="00C31B56">
        <w:rPr>
          <w:sz w:val="28"/>
          <w:szCs w:val="28"/>
        </w:rPr>
        <w:t xml:space="preserve"> về giám sát của mặt trận Tổ quốc Việt Nam, các tổ chức chính trị -xã hội và nhân dân, đối với việc tu dưỡng, rèn luyện đạo đức, lối sống của người đứng đầu, cán bộ chủ chốt và cán bộ đảng viên</w:t>
      </w:r>
      <w:r w:rsidR="00813726">
        <w:rPr>
          <w:sz w:val="28"/>
          <w:szCs w:val="28"/>
        </w:rPr>
        <w:t>;</w:t>
      </w:r>
      <w:r w:rsidR="00813726" w:rsidRPr="00813726">
        <w:rPr>
          <w:sz w:val="28"/>
          <w:szCs w:val="28"/>
        </w:rPr>
        <w:t xml:space="preserve"> </w:t>
      </w:r>
      <w:r w:rsidR="00813726">
        <w:rPr>
          <w:sz w:val="28"/>
          <w:szCs w:val="28"/>
        </w:rPr>
        <w:t>Dự án Luật Đơn vị hành chính- kinh tế đặc biệt</w:t>
      </w:r>
      <w:r w:rsidR="006F3AEC" w:rsidRPr="002900EC">
        <w:rPr>
          <w:sz w:val="28"/>
          <w:szCs w:val="28"/>
        </w:rPr>
        <w:t>: Mặt trận tỉnh cử báo cáo viên.</w:t>
      </w:r>
    </w:p>
    <w:p w:rsidR="006F3AEC" w:rsidRPr="002900EC" w:rsidRDefault="006F3AEC" w:rsidP="00A56EC4">
      <w:pPr>
        <w:spacing w:after="80"/>
        <w:ind w:firstLine="709"/>
        <w:jc w:val="both"/>
        <w:rPr>
          <w:sz w:val="28"/>
          <w:szCs w:val="28"/>
        </w:rPr>
      </w:pPr>
      <w:r w:rsidRPr="002900EC">
        <w:rPr>
          <w:sz w:val="28"/>
          <w:szCs w:val="28"/>
        </w:rPr>
        <w:t xml:space="preserve">- </w:t>
      </w:r>
      <w:r w:rsidR="00A90CEC">
        <w:rPr>
          <w:sz w:val="28"/>
          <w:szCs w:val="28"/>
        </w:rPr>
        <w:t>C</w:t>
      </w:r>
      <w:r w:rsidRPr="002900EC">
        <w:rPr>
          <w:sz w:val="28"/>
          <w:szCs w:val="28"/>
        </w:rPr>
        <w:t xml:space="preserve">ác văn bản </w:t>
      </w:r>
      <w:r w:rsidR="00A90CEC">
        <w:rPr>
          <w:sz w:val="28"/>
          <w:szCs w:val="28"/>
        </w:rPr>
        <w:t xml:space="preserve">pháp luật </w:t>
      </w:r>
      <w:r w:rsidRPr="002900EC">
        <w:rPr>
          <w:sz w:val="28"/>
          <w:szCs w:val="28"/>
        </w:rPr>
        <w:t>mới ban hành</w:t>
      </w:r>
      <w:r w:rsidR="00A90CEC">
        <w:rPr>
          <w:sz w:val="28"/>
          <w:szCs w:val="28"/>
        </w:rPr>
        <w:t xml:space="preserve"> về công tác phòng, chống tham nhũng</w:t>
      </w:r>
      <w:r w:rsidRPr="002900EC">
        <w:rPr>
          <w:sz w:val="28"/>
          <w:szCs w:val="28"/>
        </w:rPr>
        <w:t>: Ban Nội chính Tỉnh ủy cử báo cáo viên.</w:t>
      </w:r>
    </w:p>
    <w:p w:rsidR="006F3AEC" w:rsidRDefault="006F3AEC" w:rsidP="000D3367">
      <w:pPr>
        <w:spacing w:after="80"/>
        <w:ind w:firstLine="709"/>
        <w:jc w:val="both"/>
        <w:rPr>
          <w:b/>
          <w:sz w:val="28"/>
          <w:szCs w:val="28"/>
        </w:rPr>
      </w:pPr>
      <w:r w:rsidRPr="002900EC">
        <w:rPr>
          <w:b/>
          <w:sz w:val="28"/>
          <w:szCs w:val="28"/>
        </w:rPr>
        <w:lastRenderedPageBreak/>
        <w:t xml:space="preserve">2. </w:t>
      </w:r>
      <w:r w:rsidR="006F19D9">
        <w:rPr>
          <w:b/>
          <w:sz w:val="28"/>
          <w:szCs w:val="28"/>
        </w:rPr>
        <w:t>Thành phần tham dự</w:t>
      </w:r>
    </w:p>
    <w:p w:rsidR="00947618" w:rsidRDefault="00947618" w:rsidP="000D3367">
      <w:pPr>
        <w:spacing w:after="80"/>
        <w:ind w:firstLine="709"/>
        <w:jc w:val="both"/>
        <w:rPr>
          <w:b/>
          <w:sz w:val="28"/>
          <w:szCs w:val="28"/>
        </w:rPr>
      </w:pPr>
      <w:r>
        <w:rPr>
          <w:b/>
          <w:sz w:val="28"/>
          <w:szCs w:val="28"/>
        </w:rPr>
        <w:t xml:space="preserve">2.1. Cấp tỉnh: </w:t>
      </w:r>
      <w:r w:rsidRPr="00947618">
        <w:rPr>
          <w:sz w:val="28"/>
          <w:szCs w:val="28"/>
        </w:rPr>
        <w:t>21 người</w:t>
      </w:r>
    </w:p>
    <w:p w:rsidR="00947618" w:rsidRDefault="00947618" w:rsidP="000D3367">
      <w:pPr>
        <w:spacing w:after="80"/>
        <w:ind w:firstLine="709"/>
        <w:jc w:val="both"/>
        <w:rPr>
          <w:sz w:val="28"/>
          <w:szCs w:val="28"/>
        </w:rPr>
      </w:pPr>
      <w:r w:rsidRPr="00947618">
        <w:rPr>
          <w:sz w:val="28"/>
          <w:szCs w:val="28"/>
        </w:rPr>
        <w:t>-</w:t>
      </w:r>
      <w:r>
        <w:rPr>
          <w:sz w:val="28"/>
          <w:szCs w:val="28"/>
        </w:rPr>
        <w:t xml:space="preserve"> Ban Thường trực Uỷ ban MTTQ Việt Nam tỉnh và Phó Văn phòng, </w:t>
      </w:r>
      <w:r w:rsidR="00813726">
        <w:rPr>
          <w:sz w:val="28"/>
          <w:szCs w:val="28"/>
        </w:rPr>
        <w:t xml:space="preserve">Phó </w:t>
      </w:r>
      <w:r>
        <w:rPr>
          <w:sz w:val="28"/>
          <w:szCs w:val="28"/>
        </w:rPr>
        <w:t>các ban chuyên môn cơ quan: 16 người.</w:t>
      </w:r>
    </w:p>
    <w:p w:rsidR="00947618" w:rsidRDefault="00947618" w:rsidP="000D3367">
      <w:pPr>
        <w:spacing w:after="80"/>
        <w:ind w:firstLine="709"/>
        <w:jc w:val="both"/>
        <w:rPr>
          <w:sz w:val="28"/>
          <w:szCs w:val="28"/>
        </w:rPr>
      </w:pPr>
      <w:r>
        <w:rPr>
          <w:sz w:val="28"/>
          <w:szCs w:val="28"/>
        </w:rPr>
        <w:t xml:space="preserve">- Đại diện </w:t>
      </w:r>
      <w:r w:rsidR="00EA50B2">
        <w:rPr>
          <w:sz w:val="28"/>
          <w:szCs w:val="28"/>
        </w:rPr>
        <w:t xml:space="preserve">Ban Thường vụ </w:t>
      </w:r>
      <w:r>
        <w:rPr>
          <w:sz w:val="28"/>
          <w:szCs w:val="28"/>
        </w:rPr>
        <w:t>các tổ chức chính trị</w:t>
      </w:r>
      <w:r w:rsidR="00943762">
        <w:rPr>
          <w:sz w:val="28"/>
          <w:szCs w:val="28"/>
        </w:rPr>
        <w:t xml:space="preserve"> </w:t>
      </w:r>
      <w:r>
        <w:rPr>
          <w:sz w:val="28"/>
          <w:szCs w:val="28"/>
        </w:rPr>
        <w:t>- xã hội tỉnh: 05 người</w:t>
      </w:r>
      <w:r w:rsidR="00943762">
        <w:rPr>
          <w:sz w:val="28"/>
          <w:szCs w:val="28"/>
        </w:rPr>
        <w:t xml:space="preserve"> (mỗi tổ chức 01 người)</w:t>
      </w:r>
    </w:p>
    <w:p w:rsidR="00947618" w:rsidRPr="00947618" w:rsidRDefault="00947618" w:rsidP="000D3367">
      <w:pPr>
        <w:spacing w:after="80"/>
        <w:ind w:firstLine="709"/>
        <w:jc w:val="both"/>
        <w:rPr>
          <w:b/>
          <w:sz w:val="28"/>
          <w:szCs w:val="28"/>
        </w:rPr>
      </w:pPr>
      <w:r w:rsidRPr="00947618">
        <w:rPr>
          <w:b/>
          <w:sz w:val="28"/>
          <w:szCs w:val="28"/>
        </w:rPr>
        <w:t>2.2. Cấp huyện</w:t>
      </w:r>
      <w:r w:rsidR="00035EF3">
        <w:rPr>
          <w:b/>
          <w:sz w:val="28"/>
          <w:szCs w:val="28"/>
        </w:rPr>
        <w:t>, cấp xã</w:t>
      </w:r>
    </w:p>
    <w:p w:rsidR="00366D0A" w:rsidRPr="002900EC" w:rsidRDefault="00CB2C28" w:rsidP="000D3367">
      <w:pPr>
        <w:spacing w:after="80"/>
        <w:ind w:firstLine="709"/>
        <w:jc w:val="both"/>
        <w:rPr>
          <w:sz w:val="28"/>
          <w:szCs w:val="28"/>
        </w:rPr>
      </w:pPr>
      <w:r>
        <w:rPr>
          <w:sz w:val="28"/>
          <w:szCs w:val="28"/>
        </w:rPr>
        <w:t xml:space="preserve">- Thành phần tham dự tập huấn cấp huyện, xã: </w:t>
      </w:r>
      <w:r w:rsidR="00AE3E22" w:rsidRPr="00E02366">
        <w:rPr>
          <w:b/>
          <w:sz w:val="28"/>
          <w:szCs w:val="28"/>
        </w:rPr>
        <w:t>1.</w:t>
      </w:r>
      <w:r w:rsidR="00C8012B">
        <w:rPr>
          <w:b/>
          <w:sz w:val="28"/>
          <w:szCs w:val="28"/>
        </w:rPr>
        <w:t>2</w:t>
      </w:r>
      <w:r w:rsidR="00497A68">
        <w:rPr>
          <w:b/>
          <w:sz w:val="28"/>
          <w:szCs w:val="28"/>
        </w:rPr>
        <w:t>51</w:t>
      </w:r>
      <w:r w:rsidR="00366D0A" w:rsidRPr="002900EC">
        <w:rPr>
          <w:sz w:val="28"/>
          <w:szCs w:val="28"/>
        </w:rPr>
        <w:t xml:space="preserve"> người, gồm:</w:t>
      </w:r>
    </w:p>
    <w:p w:rsidR="006F3AEC" w:rsidRDefault="00CB2C28" w:rsidP="000D3367">
      <w:pPr>
        <w:spacing w:after="80"/>
        <w:ind w:firstLine="709"/>
        <w:jc w:val="both"/>
        <w:rPr>
          <w:sz w:val="28"/>
          <w:szCs w:val="28"/>
        </w:rPr>
      </w:pPr>
      <w:r>
        <w:rPr>
          <w:sz w:val="28"/>
          <w:szCs w:val="28"/>
        </w:rPr>
        <w:t>+</w:t>
      </w:r>
      <w:r w:rsidR="006F3AEC" w:rsidRPr="002900EC">
        <w:rPr>
          <w:sz w:val="28"/>
          <w:szCs w:val="28"/>
        </w:rPr>
        <w:t xml:space="preserve"> Ban Thường trực Uỷ ban MTTQ Việt Nam</w:t>
      </w:r>
      <w:r w:rsidR="0097640B" w:rsidRPr="002900EC">
        <w:rPr>
          <w:sz w:val="28"/>
          <w:szCs w:val="28"/>
        </w:rPr>
        <w:t xml:space="preserve"> huyện, thành phố: </w:t>
      </w:r>
      <w:r w:rsidR="00C31B56">
        <w:rPr>
          <w:sz w:val="28"/>
          <w:szCs w:val="28"/>
        </w:rPr>
        <w:t>27</w:t>
      </w:r>
      <w:r w:rsidR="00AC1260" w:rsidRPr="002900EC">
        <w:rPr>
          <w:sz w:val="28"/>
          <w:szCs w:val="28"/>
        </w:rPr>
        <w:t xml:space="preserve"> người (</w:t>
      </w:r>
      <w:r w:rsidR="00C31B56">
        <w:rPr>
          <w:sz w:val="28"/>
          <w:szCs w:val="28"/>
        </w:rPr>
        <w:t>mỗi huyện, thành phố 03</w:t>
      </w:r>
      <w:r w:rsidR="00586B51" w:rsidRPr="002900EC">
        <w:rPr>
          <w:sz w:val="28"/>
          <w:szCs w:val="28"/>
        </w:rPr>
        <w:t xml:space="preserve"> người)</w:t>
      </w:r>
      <w:r w:rsidR="00AC1260" w:rsidRPr="002900EC">
        <w:rPr>
          <w:sz w:val="28"/>
          <w:szCs w:val="28"/>
        </w:rPr>
        <w:t>;</w:t>
      </w:r>
    </w:p>
    <w:p w:rsidR="00C8012B" w:rsidRPr="002900EC" w:rsidRDefault="00C8012B" w:rsidP="000D3367">
      <w:pPr>
        <w:spacing w:after="80"/>
        <w:ind w:firstLine="709"/>
        <w:jc w:val="both"/>
        <w:rPr>
          <w:sz w:val="28"/>
          <w:szCs w:val="28"/>
        </w:rPr>
      </w:pPr>
      <w:r>
        <w:rPr>
          <w:sz w:val="28"/>
          <w:szCs w:val="28"/>
        </w:rPr>
        <w:t>+ Đại diện 5 tổ chức chính trị - xã hội các huyện, thành phố: 45 người (mỗi tổ chức 01 người)</w:t>
      </w:r>
    </w:p>
    <w:p w:rsidR="006F3AEC" w:rsidRDefault="00CB2C28" w:rsidP="000D3367">
      <w:pPr>
        <w:spacing w:after="80"/>
        <w:ind w:firstLine="709"/>
        <w:jc w:val="both"/>
        <w:rPr>
          <w:sz w:val="28"/>
          <w:szCs w:val="28"/>
        </w:rPr>
      </w:pPr>
      <w:r>
        <w:rPr>
          <w:sz w:val="28"/>
          <w:szCs w:val="28"/>
        </w:rPr>
        <w:t xml:space="preserve">+ </w:t>
      </w:r>
      <w:r w:rsidR="006F3AEC" w:rsidRPr="002900EC">
        <w:rPr>
          <w:sz w:val="28"/>
          <w:szCs w:val="28"/>
        </w:rPr>
        <w:t xml:space="preserve">Chủ tịch hoặc phó chủ tịch Uỷ ban MTTQ Việt Nam cấp xã: </w:t>
      </w:r>
      <w:r w:rsidR="00586B51" w:rsidRPr="002900EC">
        <w:rPr>
          <w:sz w:val="28"/>
          <w:szCs w:val="28"/>
        </w:rPr>
        <w:t>95 người (mỗi xã, phường, thị trấn 01 người)</w:t>
      </w:r>
      <w:r w:rsidR="00366D0A" w:rsidRPr="002900EC">
        <w:rPr>
          <w:sz w:val="28"/>
          <w:szCs w:val="28"/>
        </w:rPr>
        <w:t>;</w:t>
      </w:r>
    </w:p>
    <w:p w:rsidR="00AE3E22" w:rsidRPr="002900EC" w:rsidRDefault="00AE3E22" w:rsidP="00AE3E22">
      <w:pPr>
        <w:spacing w:after="80"/>
        <w:ind w:firstLine="709"/>
        <w:jc w:val="both"/>
        <w:rPr>
          <w:sz w:val="28"/>
          <w:szCs w:val="28"/>
        </w:rPr>
      </w:pPr>
      <w:r>
        <w:rPr>
          <w:sz w:val="28"/>
          <w:szCs w:val="28"/>
        </w:rPr>
        <w:t xml:space="preserve">+ Trưởng Ban công tác </w:t>
      </w:r>
      <w:r w:rsidR="00E02366">
        <w:rPr>
          <w:sz w:val="28"/>
          <w:szCs w:val="28"/>
        </w:rPr>
        <w:t>M</w:t>
      </w:r>
      <w:r>
        <w:rPr>
          <w:sz w:val="28"/>
          <w:szCs w:val="28"/>
        </w:rPr>
        <w:t xml:space="preserve">ặt trận ấp, khu phố: </w:t>
      </w:r>
      <w:r w:rsidRPr="002900EC">
        <w:rPr>
          <w:sz w:val="28"/>
          <w:szCs w:val="28"/>
        </w:rPr>
        <w:t>542 người (mỗi ấp, khu phố 01 người).</w:t>
      </w:r>
    </w:p>
    <w:p w:rsidR="006F3AEC" w:rsidRPr="002900EC" w:rsidRDefault="00CB2C28" w:rsidP="000D3367">
      <w:pPr>
        <w:spacing w:after="80"/>
        <w:ind w:firstLine="709"/>
        <w:jc w:val="both"/>
        <w:rPr>
          <w:sz w:val="28"/>
          <w:szCs w:val="28"/>
        </w:rPr>
      </w:pPr>
      <w:r>
        <w:rPr>
          <w:sz w:val="28"/>
          <w:szCs w:val="28"/>
        </w:rPr>
        <w:t>+</w:t>
      </w:r>
      <w:r w:rsidR="006F3AEC" w:rsidRPr="002900EC">
        <w:rPr>
          <w:sz w:val="28"/>
          <w:szCs w:val="28"/>
        </w:rPr>
        <w:t xml:space="preserve"> Trưở</w:t>
      </w:r>
      <w:r w:rsidR="0097640B" w:rsidRPr="002900EC">
        <w:rPr>
          <w:sz w:val="28"/>
          <w:szCs w:val="28"/>
        </w:rPr>
        <w:t>ng nhó</w:t>
      </w:r>
      <w:r w:rsidR="00E02366">
        <w:rPr>
          <w:sz w:val="28"/>
          <w:szCs w:val="28"/>
        </w:rPr>
        <w:t>m nò</w:t>
      </w:r>
      <w:r w:rsidR="0097640B" w:rsidRPr="002900EC">
        <w:rPr>
          <w:sz w:val="28"/>
          <w:szCs w:val="28"/>
        </w:rPr>
        <w:t xml:space="preserve">ng cốt ở ấp, khu phố: </w:t>
      </w:r>
      <w:r w:rsidR="00BD49F6" w:rsidRPr="002900EC">
        <w:rPr>
          <w:sz w:val="28"/>
          <w:szCs w:val="28"/>
        </w:rPr>
        <w:t xml:space="preserve">542 người (mỗi </w:t>
      </w:r>
      <w:r w:rsidR="00ED660D">
        <w:rPr>
          <w:sz w:val="28"/>
          <w:szCs w:val="28"/>
        </w:rPr>
        <w:t>nhóm/</w:t>
      </w:r>
      <w:r w:rsidR="00BD49F6" w:rsidRPr="002900EC">
        <w:rPr>
          <w:sz w:val="28"/>
          <w:szCs w:val="28"/>
        </w:rPr>
        <w:t>ấp, khu phố 01 người)</w:t>
      </w:r>
      <w:r w:rsidR="0097640B" w:rsidRPr="002900EC">
        <w:rPr>
          <w:sz w:val="28"/>
          <w:szCs w:val="28"/>
        </w:rPr>
        <w:t>.</w:t>
      </w:r>
    </w:p>
    <w:p w:rsidR="006F3AEC" w:rsidRPr="002900EC" w:rsidRDefault="006F3AEC" w:rsidP="000D3367">
      <w:pPr>
        <w:spacing w:after="80"/>
        <w:ind w:firstLine="709"/>
        <w:jc w:val="both"/>
        <w:rPr>
          <w:b/>
          <w:sz w:val="28"/>
          <w:szCs w:val="28"/>
        </w:rPr>
      </w:pPr>
      <w:r w:rsidRPr="002900EC">
        <w:rPr>
          <w:b/>
          <w:sz w:val="28"/>
          <w:szCs w:val="28"/>
        </w:rPr>
        <w:t xml:space="preserve">3. Thời gian, địa điểm, kinh phí và khẩu hiệu trang trí </w:t>
      </w:r>
    </w:p>
    <w:p w:rsidR="006F3AEC" w:rsidRPr="002900EC" w:rsidRDefault="006F3AEC" w:rsidP="000D3367">
      <w:pPr>
        <w:spacing w:after="80"/>
        <w:ind w:firstLine="709"/>
        <w:jc w:val="both"/>
        <w:rPr>
          <w:sz w:val="28"/>
          <w:szCs w:val="28"/>
        </w:rPr>
      </w:pPr>
      <w:r w:rsidRPr="002900EC">
        <w:rPr>
          <w:sz w:val="28"/>
          <w:szCs w:val="28"/>
        </w:rPr>
        <w:t>- Thời gian:</w:t>
      </w:r>
      <w:r w:rsidR="001C768B">
        <w:rPr>
          <w:sz w:val="28"/>
          <w:szCs w:val="28"/>
        </w:rPr>
        <w:t xml:space="preserve"> </w:t>
      </w:r>
      <w:r w:rsidR="001C768B" w:rsidRPr="00035EF3">
        <w:rPr>
          <w:sz w:val="28"/>
          <w:szCs w:val="28"/>
        </w:rPr>
        <w:t>Buổi sáng</w:t>
      </w:r>
      <w:r w:rsidR="001C768B" w:rsidRPr="001C768B">
        <w:rPr>
          <w:i/>
          <w:sz w:val="28"/>
          <w:szCs w:val="28"/>
        </w:rPr>
        <w:t xml:space="preserve"> </w:t>
      </w:r>
      <w:r w:rsidR="00035EF3" w:rsidRPr="00ED660D">
        <w:rPr>
          <w:b/>
          <w:sz w:val="28"/>
          <w:szCs w:val="28"/>
        </w:rPr>
        <w:t>ngày 07/8/2018</w:t>
      </w:r>
      <w:r w:rsidR="00035EF3">
        <w:rPr>
          <w:sz w:val="28"/>
          <w:szCs w:val="28"/>
        </w:rPr>
        <w:t xml:space="preserve"> (</w:t>
      </w:r>
      <w:r w:rsidR="00035EF3" w:rsidRPr="005422BE">
        <w:rPr>
          <w:i/>
          <w:sz w:val="28"/>
          <w:szCs w:val="28"/>
        </w:rPr>
        <w:t>thứ 3</w:t>
      </w:r>
      <w:r w:rsidR="00035EF3">
        <w:rPr>
          <w:sz w:val="28"/>
          <w:szCs w:val="28"/>
        </w:rPr>
        <w:t xml:space="preserve">) </w:t>
      </w:r>
      <w:r w:rsidR="001C768B" w:rsidRPr="00035EF3">
        <w:rPr>
          <w:sz w:val="28"/>
          <w:szCs w:val="28"/>
        </w:rPr>
        <w:t>bắt đầu</w:t>
      </w:r>
      <w:r w:rsidR="00E02366" w:rsidRPr="00035EF3">
        <w:rPr>
          <w:sz w:val="28"/>
          <w:szCs w:val="28"/>
        </w:rPr>
        <w:t xml:space="preserve"> lúc 7</w:t>
      </w:r>
      <w:r w:rsidR="001C768B" w:rsidRPr="00035EF3">
        <w:rPr>
          <w:sz w:val="28"/>
          <w:szCs w:val="28"/>
        </w:rPr>
        <w:t xml:space="preserve"> giờ 30</w:t>
      </w:r>
      <w:r w:rsidR="00035EF3">
        <w:rPr>
          <w:sz w:val="28"/>
          <w:szCs w:val="28"/>
        </w:rPr>
        <w:t>.</w:t>
      </w:r>
    </w:p>
    <w:p w:rsidR="00C31B56" w:rsidRDefault="00B60B37" w:rsidP="000D3367">
      <w:pPr>
        <w:spacing w:after="80"/>
        <w:ind w:firstLine="709"/>
        <w:jc w:val="both"/>
        <w:rPr>
          <w:sz w:val="28"/>
          <w:szCs w:val="28"/>
        </w:rPr>
      </w:pPr>
      <w:r w:rsidRPr="002900EC">
        <w:rPr>
          <w:sz w:val="28"/>
          <w:szCs w:val="28"/>
        </w:rPr>
        <w:t>- Địa điểm</w:t>
      </w:r>
      <w:r w:rsidR="006F3AEC" w:rsidRPr="002900EC">
        <w:rPr>
          <w:sz w:val="28"/>
          <w:szCs w:val="28"/>
        </w:rPr>
        <w:t xml:space="preserve">: </w:t>
      </w:r>
    </w:p>
    <w:p w:rsidR="00C31B56" w:rsidRDefault="00C31B56" w:rsidP="000D3367">
      <w:pPr>
        <w:spacing w:after="80"/>
        <w:ind w:firstLine="709"/>
        <w:jc w:val="both"/>
        <w:rPr>
          <w:sz w:val="28"/>
          <w:szCs w:val="28"/>
        </w:rPr>
      </w:pPr>
      <w:r>
        <w:rPr>
          <w:sz w:val="28"/>
          <w:szCs w:val="28"/>
        </w:rPr>
        <w:t>+ Cấp tỉnh: Tổ chức điểm cầu tại Sở Thông tin-Truyền thông</w:t>
      </w:r>
    </w:p>
    <w:p w:rsidR="00200645" w:rsidRDefault="00C31B56" w:rsidP="000D3367">
      <w:pPr>
        <w:spacing w:after="80"/>
        <w:ind w:firstLine="709"/>
        <w:jc w:val="both"/>
        <w:rPr>
          <w:sz w:val="28"/>
          <w:szCs w:val="28"/>
        </w:rPr>
      </w:pPr>
      <w:r>
        <w:rPr>
          <w:sz w:val="28"/>
          <w:szCs w:val="28"/>
        </w:rPr>
        <w:t xml:space="preserve">+ Cấp huyện: </w:t>
      </w:r>
      <w:r w:rsidR="00035EF3">
        <w:rPr>
          <w:sz w:val="28"/>
          <w:szCs w:val="28"/>
        </w:rPr>
        <w:t>Mỗi huyện, thành phố một đ</w:t>
      </w:r>
      <w:r w:rsidR="00200645">
        <w:rPr>
          <w:sz w:val="28"/>
          <w:szCs w:val="28"/>
        </w:rPr>
        <w:t>i</w:t>
      </w:r>
      <w:r w:rsidR="00035EF3">
        <w:rPr>
          <w:sz w:val="28"/>
          <w:szCs w:val="28"/>
        </w:rPr>
        <w:t xml:space="preserve">ểm cầu trực tuyến. </w:t>
      </w:r>
    </w:p>
    <w:p w:rsidR="006F3AEC" w:rsidRDefault="006F3AEC" w:rsidP="000D3367">
      <w:pPr>
        <w:spacing w:after="80"/>
        <w:ind w:firstLine="709"/>
        <w:jc w:val="both"/>
        <w:rPr>
          <w:sz w:val="28"/>
          <w:szCs w:val="28"/>
        </w:rPr>
      </w:pPr>
      <w:r w:rsidRPr="002900EC">
        <w:rPr>
          <w:sz w:val="28"/>
          <w:szCs w:val="28"/>
        </w:rPr>
        <w:t xml:space="preserve">- Kinh phí: Mặt trận Tổ quốc tỉnh hỗ trợ </w:t>
      </w:r>
      <w:r w:rsidR="00E02366">
        <w:rPr>
          <w:sz w:val="28"/>
          <w:szCs w:val="28"/>
        </w:rPr>
        <w:t>mỗi điểm tổ chức tuyên truyền, cụ thể như sau:</w:t>
      </w:r>
    </w:p>
    <w:p w:rsidR="00AE3E22" w:rsidRPr="003F650E" w:rsidRDefault="00035EF3" w:rsidP="000D3367">
      <w:pPr>
        <w:spacing w:after="80"/>
        <w:ind w:firstLine="709"/>
        <w:jc w:val="both"/>
        <w:rPr>
          <w:i/>
          <w:sz w:val="28"/>
          <w:szCs w:val="28"/>
        </w:rPr>
      </w:pPr>
      <w:r>
        <w:rPr>
          <w:sz w:val="28"/>
          <w:szCs w:val="28"/>
        </w:rPr>
        <w:t>+ Trang trí</w:t>
      </w:r>
      <w:r w:rsidR="00AE3E22">
        <w:rPr>
          <w:sz w:val="28"/>
          <w:szCs w:val="28"/>
        </w:rPr>
        <w:t xml:space="preserve"> 400.000 đồng</w:t>
      </w:r>
      <w:r w:rsidR="003F650E">
        <w:rPr>
          <w:sz w:val="28"/>
          <w:szCs w:val="28"/>
        </w:rPr>
        <w:t xml:space="preserve"> </w:t>
      </w:r>
      <w:r w:rsidR="003F650E" w:rsidRPr="003F650E">
        <w:rPr>
          <w:i/>
          <w:sz w:val="28"/>
          <w:szCs w:val="28"/>
        </w:rPr>
        <w:t>(Hoá đơn VAT kèm theo)</w:t>
      </w:r>
    </w:p>
    <w:p w:rsidR="00AE3E22" w:rsidRPr="002900EC" w:rsidRDefault="00AE3E22" w:rsidP="000D3367">
      <w:pPr>
        <w:spacing w:after="80"/>
        <w:ind w:firstLine="709"/>
        <w:jc w:val="both"/>
        <w:rPr>
          <w:sz w:val="28"/>
          <w:szCs w:val="28"/>
        </w:rPr>
      </w:pPr>
      <w:r>
        <w:rPr>
          <w:sz w:val="28"/>
          <w:szCs w:val="28"/>
        </w:rPr>
        <w:t xml:space="preserve">+ </w:t>
      </w:r>
      <w:r w:rsidR="00035EF3">
        <w:rPr>
          <w:sz w:val="28"/>
          <w:szCs w:val="28"/>
        </w:rPr>
        <w:t xml:space="preserve">Hỗ trợ tiền ăn giữa giờ </w:t>
      </w:r>
      <w:r w:rsidR="00F036FA">
        <w:rPr>
          <w:sz w:val="28"/>
          <w:szCs w:val="28"/>
        </w:rPr>
        <w:t>2</w:t>
      </w:r>
      <w:r w:rsidR="00035EF3">
        <w:rPr>
          <w:sz w:val="28"/>
          <w:szCs w:val="28"/>
        </w:rPr>
        <w:t xml:space="preserve">0.000 đồng/ người dự </w:t>
      </w:r>
      <w:r w:rsidR="003F650E" w:rsidRPr="003F650E">
        <w:rPr>
          <w:i/>
          <w:sz w:val="28"/>
          <w:szCs w:val="28"/>
        </w:rPr>
        <w:t>(Danh sách)</w:t>
      </w:r>
    </w:p>
    <w:p w:rsidR="006F3AEC" w:rsidRDefault="006F3AEC" w:rsidP="000D3367">
      <w:pPr>
        <w:spacing w:after="80"/>
        <w:ind w:firstLine="709"/>
        <w:jc w:val="both"/>
        <w:rPr>
          <w:sz w:val="28"/>
          <w:szCs w:val="28"/>
        </w:rPr>
      </w:pPr>
      <w:r w:rsidRPr="002900EC">
        <w:rPr>
          <w:sz w:val="28"/>
          <w:szCs w:val="28"/>
        </w:rPr>
        <w:t>- Khẩu hiệu tra</w:t>
      </w:r>
      <w:r w:rsidR="00146677" w:rsidRPr="002900EC">
        <w:rPr>
          <w:sz w:val="28"/>
          <w:szCs w:val="28"/>
        </w:rPr>
        <w:t>ng trí:</w:t>
      </w:r>
    </w:p>
    <w:p w:rsidR="00424388" w:rsidRPr="00424388" w:rsidRDefault="00424388" w:rsidP="00F907F6">
      <w:pPr>
        <w:spacing w:after="80"/>
        <w:ind w:firstLine="720"/>
        <w:jc w:val="both"/>
        <w:rPr>
          <w:rFonts w:ascii="14" w:hAnsi="14"/>
          <w:sz w:val="22"/>
          <w:szCs w:val="28"/>
        </w:rPr>
      </w:pPr>
    </w:p>
    <w:p w:rsidR="006F3AEC" w:rsidRPr="00FC04D4" w:rsidRDefault="006F3AEC" w:rsidP="00B113BD">
      <w:pPr>
        <w:spacing w:before="60" w:after="120"/>
        <w:jc w:val="center"/>
        <w:rPr>
          <w:rFonts w:ascii="14" w:hAnsi="14"/>
          <w:b/>
          <w:sz w:val="32"/>
          <w:szCs w:val="32"/>
        </w:rPr>
      </w:pPr>
      <w:r w:rsidRPr="00FC04D4">
        <w:rPr>
          <w:rFonts w:ascii="14" w:hAnsi="14"/>
          <w:b/>
          <w:sz w:val="32"/>
          <w:szCs w:val="32"/>
        </w:rPr>
        <w:t xml:space="preserve">HỘI NGHỊ </w:t>
      </w:r>
    </w:p>
    <w:p w:rsidR="00497A68" w:rsidRDefault="006F3AEC" w:rsidP="00B113BD">
      <w:pPr>
        <w:spacing w:before="60" w:after="120"/>
        <w:jc w:val="center"/>
        <w:rPr>
          <w:rFonts w:ascii="14" w:hAnsi="14"/>
          <w:b/>
          <w:sz w:val="26"/>
          <w:szCs w:val="26"/>
        </w:rPr>
      </w:pPr>
      <w:r w:rsidRPr="00FC04D4">
        <w:rPr>
          <w:rFonts w:ascii="14" w:hAnsi="14"/>
          <w:b/>
          <w:sz w:val="26"/>
          <w:szCs w:val="26"/>
        </w:rPr>
        <w:t xml:space="preserve"> TUYÊN TRUYỀN PHÁP LUẬT </w:t>
      </w:r>
      <w:r w:rsidR="00C31B56">
        <w:rPr>
          <w:rFonts w:ascii="14" w:hAnsi="14"/>
          <w:b/>
          <w:sz w:val="26"/>
          <w:szCs w:val="26"/>
        </w:rPr>
        <w:t>VÀ TRIỂN KHAI</w:t>
      </w:r>
      <w:r w:rsidR="00497A68">
        <w:rPr>
          <w:rFonts w:ascii="14" w:hAnsi="14"/>
          <w:b/>
          <w:sz w:val="26"/>
          <w:szCs w:val="26"/>
        </w:rPr>
        <w:t xml:space="preserve"> QUYẾT ĐỊNH SỐ 99-QĐ/TW</w:t>
      </w:r>
    </w:p>
    <w:p w:rsidR="006F3AEC" w:rsidRPr="00FC04D4" w:rsidRDefault="00497A68" w:rsidP="00B113BD">
      <w:pPr>
        <w:spacing w:before="60" w:after="120"/>
        <w:jc w:val="center"/>
        <w:rPr>
          <w:rFonts w:ascii="14" w:hAnsi="14"/>
          <w:b/>
          <w:sz w:val="26"/>
          <w:szCs w:val="26"/>
        </w:rPr>
      </w:pPr>
      <w:r>
        <w:rPr>
          <w:rFonts w:ascii="14" w:hAnsi="14"/>
          <w:b/>
          <w:sz w:val="26"/>
          <w:szCs w:val="26"/>
        </w:rPr>
        <w:t>VÀ QUY ĐỊNH SỐ 124-QĐ/TW CỦA BAN BÍ THƯ TRUNG ƯƠNG ĐẢNG</w:t>
      </w:r>
    </w:p>
    <w:p w:rsidR="006F3AEC" w:rsidRPr="00FC04D4" w:rsidRDefault="006F3AEC" w:rsidP="00B113BD">
      <w:pPr>
        <w:spacing w:before="60" w:after="120"/>
        <w:jc w:val="center"/>
        <w:rPr>
          <w:rFonts w:ascii="14" w:hAnsi="14"/>
          <w:sz w:val="26"/>
          <w:szCs w:val="26"/>
        </w:rPr>
      </w:pPr>
      <w:r w:rsidRPr="00FC04D4">
        <w:rPr>
          <w:rFonts w:ascii="14" w:hAnsi="14"/>
          <w:b/>
          <w:sz w:val="26"/>
          <w:szCs w:val="26"/>
        </w:rPr>
        <w:t>TRONG HỆ THỐNG MẶT TRẬN NĂM 20</w:t>
      </w:r>
      <w:r w:rsidR="00D501B9">
        <w:rPr>
          <w:rFonts w:ascii="14" w:hAnsi="14"/>
          <w:b/>
          <w:sz w:val="26"/>
          <w:szCs w:val="26"/>
        </w:rPr>
        <w:t>18</w:t>
      </w:r>
    </w:p>
    <w:p w:rsidR="006F3AEC" w:rsidRPr="00146677" w:rsidRDefault="00497A68" w:rsidP="00B113BD">
      <w:pPr>
        <w:spacing w:before="60" w:after="120"/>
        <w:jc w:val="center"/>
        <w:rPr>
          <w:rFonts w:ascii="14" w:hAnsi="14"/>
          <w:i/>
          <w:sz w:val="28"/>
          <w:szCs w:val="28"/>
        </w:rPr>
      </w:pPr>
      <w:r>
        <w:rPr>
          <w:rFonts w:ascii="14" w:hAnsi="14"/>
          <w:i/>
          <w:sz w:val="28"/>
          <w:szCs w:val="28"/>
        </w:rPr>
        <w:t xml:space="preserve">                                                       </w:t>
      </w:r>
      <w:r w:rsidR="006F3AEC" w:rsidRPr="00146677">
        <w:rPr>
          <w:rFonts w:ascii="14" w:hAnsi="14" w:hint="eastAsia"/>
          <w:i/>
          <w:sz w:val="28"/>
          <w:szCs w:val="28"/>
        </w:rPr>
        <w:t>……</w:t>
      </w:r>
      <w:r w:rsidR="006F3AEC" w:rsidRPr="00146677">
        <w:rPr>
          <w:rFonts w:ascii="14" w:hAnsi="14"/>
          <w:i/>
          <w:sz w:val="28"/>
          <w:szCs w:val="28"/>
        </w:rPr>
        <w:t>., ngày</w:t>
      </w:r>
      <w:r w:rsidR="006F3AEC" w:rsidRPr="00146677">
        <w:rPr>
          <w:rFonts w:ascii="14" w:hAnsi="14" w:hint="eastAsia"/>
          <w:i/>
          <w:sz w:val="28"/>
          <w:szCs w:val="28"/>
        </w:rPr>
        <w:t>…</w:t>
      </w:r>
      <w:r w:rsidR="006F3AEC" w:rsidRPr="00146677">
        <w:rPr>
          <w:rFonts w:ascii="14" w:hAnsi="14"/>
          <w:i/>
          <w:sz w:val="28"/>
          <w:szCs w:val="28"/>
        </w:rPr>
        <w:t>.tháng</w:t>
      </w:r>
      <w:r w:rsidR="006F3AEC" w:rsidRPr="00146677">
        <w:rPr>
          <w:rFonts w:ascii="14" w:hAnsi="14" w:hint="eastAsia"/>
          <w:i/>
          <w:sz w:val="28"/>
          <w:szCs w:val="28"/>
        </w:rPr>
        <w:t>…</w:t>
      </w:r>
      <w:r w:rsidR="006F3AEC" w:rsidRPr="00146677">
        <w:rPr>
          <w:rFonts w:ascii="14" w:hAnsi="14"/>
          <w:i/>
          <w:sz w:val="28"/>
          <w:szCs w:val="28"/>
        </w:rPr>
        <w:t>..năm 201</w:t>
      </w:r>
      <w:r w:rsidR="00D501B9">
        <w:rPr>
          <w:rFonts w:ascii="14" w:hAnsi="14"/>
          <w:i/>
          <w:sz w:val="28"/>
          <w:szCs w:val="28"/>
        </w:rPr>
        <w:t>8</w:t>
      </w:r>
    </w:p>
    <w:p w:rsidR="006F3AEC" w:rsidRPr="002900EC" w:rsidRDefault="006F3AEC" w:rsidP="000D3367">
      <w:pPr>
        <w:spacing w:after="80"/>
        <w:ind w:firstLine="709"/>
        <w:jc w:val="both"/>
        <w:rPr>
          <w:b/>
          <w:sz w:val="28"/>
          <w:szCs w:val="28"/>
        </w:rPr>
      </w:pPr>
      <w:r w:rsidRPr="002900EC">
        <w:rPr>
          <w:b/>
          <w:sz w:val="28"/>
          <w:szCs w:val="28"/>
        </w:rPr>
        <w:t>II</w:t>
      </w:r>
      <w:r w:rsidR="00B53280" w:rsidRPr="002900EC">
        <w:rPr>
          <w:b/>
          <w:sz w:val="28"/>
          <w:szCs w:val="28"/>
        </w:rPr>
        <w:t>I</w:t>
      </w:r>
      <w:r w:rsidR="00200511" w:rsidRPr="002900EC">
        <w:rPr>
          <w:b/>
          <w:sz w:val="28"/>
          <w:szCs w:val="28"/>
        </w:rPr>
        <w:t>. TỔ CHỨC THỰC HIỆN</w:t>
      </w:r>
    </w:p>
    <w:p w:rsidR="006F3AEC" w:rsidRDefault="006F3AEC" w:rsidP="000D3367">
      <w:pPr>
        <w:spacing w:after="80"/>
        <w:ind w:firstLine="709"/>
        <w:jc w:val="both"/>
        <w:rPr>
          <w:sz w:val="28"/>
          <w:szCs w:val="28"/>
        </w:rPr>
      </w:pPr>
      <w:r w:rsidRPr="002900EC">
        <w:rPr>
          <w:b/>
          <w:sz w:val="28"/>
          <w:szCs w:val="28"/>
        </w:rPr>
        <w:lastRenderedPageBreak/>
        <w:t>1.</w:t>
      </w:r>
      <w:r w:rsidR="00AE3E22">
        <w:rPr>
          <w:b/>
          <w:sz w:val="28"/>
          <w:szCs w:val="28"/>
        </w:rPr>
        <w:t xml:space="preserve"> </w:t>
      </w:r>
      <w:r w:rsidRPr="002900EC">
        <w:rPr>
          <w:spacing w:val="-8"/>
          <w:sz w:val="28"/>
          <w:szCs w:val="28"/>
        </w:rPr>
        <w:t xml:space="preserve">Ban Thường trực Uỷ ban MTTQ </w:t>
      </w:r>
      <w:r w:rsidRPr="002900EC">
        <w:rPr>
          <w:bCs/>
          <w:sz w:val="28"/>
          <w:szCs w:val="28"/>
        </w:rPr>
        <w:t>Việt Nam</w:t>
      </w:r>
      <w:r w:rsidRPr="002900EC">
        <w:rPr>
          <w:spacing w:val="-8"/>
          <w:sz w:val="28"/>
          <w:szCs w:val="28"/>
        </w:rPr>
        <w:t xml:space="preserve"> tỉnh giao Ban Dân</w:t>
      </w:r>
      <w:r w:rsidR="0097689A" w:rsidRPr="002900EC">
        <w:rPr>
          <w:spacing w:val="-8"/>
          <w:sz w:val="28"/>
          <w:szCs w:val="28"/>
        </w:rPr>
        <w:t xml:space="preserve"> chủ</w:t>
      </w:r>
      <w:r w:rsidR="0049724D" w:rsidRPr="002900EC">
        <w:rPr>
          <w:spacing w:val="-8"/>
          <w:sz w:val="28"/>
          <w:szCs w:val="28"/>
        </w:rPr>
        <w:t xml:space="preserve"> - P</w:t>
      </w:r>
      <w:r w:rsidR="0097689A" w:rsidRPr="002900EC">
        <w:rPr>
          <w:spacing w:val="-8"/>
          <w:sz w:val="28"/>
          <w:szCs w:val="28"/>
        </w:rPr>
        <w:t xml:space="preserve">háp luật phối hợp </w:t>
      </w:r>
      <w:r w:rsidRPr="002900EC">
        <w:rPr>
          <w:sz w:val="28"/>
          <w:szCs w:val="28"/>
        </w:rPr>
        <w:t>Văn phòng</w:t>
      </w:r>
      <w:r w:rsidR="0011797B">
        <w:rPr>
          <w:sz w:val="28"/>
          <w:szCs w:val="28"/>
        </w:rPr>
        <w:t xml:space="preserve"> MTTQ tỉnh</w:t>
      </w:r>
      <w:r w:rsidRPr="002900EC">
        <w:rPr>
          <w:sz w:val="28"/>
          <w:szCs w:val="28"/>
        </w:rPr>
        <w:t xml:space="preserve"> chuẩn bị kinh phí,</w:t>
      </w:r>
      <w:r w:rsidR="00497A68">
        <w:rPr>
          <w:sz w:val="28"/>
          <w:szCs w:val="28"/>
        </w:rPr>
        <w:t xml:space="preserve"> tài liệu tập huấn, các điều kiện cần thiết khác phục vụ hội nghị</w:t>
      </w:r>
      <w:r w:rsidRPr="002900EC">
        <w:rPr>
          <w:spacing w:val="-8"/>
          <w:sz w:val="28"/>
          <w:szCs w:val="28"/>
        </w:rPr>
        <w:t xml:space="preserve"> và báo cáo kết quả</w:t>
      </w:r>
      <w:r w:rsidR="00497A68">
        <w:rPr>
          <w:spacing w:val="-8"/>
          <w:sz w:val="28"/>
          <w:szCs w:val="28"/>
        </w:rPr>
        <w:t xml:space="preserve"> sau </w:t>
      </w:r>
      <w:r w:rsidR="00943762">
        <w:rPr>
          <w:spacing w:val="-8"/>
          <w:sz w:val="28"/>
          <w:szCs w:val="28"/>
        </w:rPr>
        <w:t>hội nghị.</w:t>
      </w:r>
      <w:r w:rsidRPr="002900EC">
        <w:rPr>
          <w:sz w:val="28"/>
          <w:szCs w:val="28"/>
        </w:rPr>
        <w:t xml:space="preserve"> </w:t>
      </w:r>
    </w:p>
    <w:p w:rsidR="00B1199D" w:rsidRDefault="00497A68" w:rsidP="00497A68">
      <w:pPr>
        <w:spacing w:after="80"/>
        <w:ind w:firstLine="709"/>
        <w:jc w:val="both"/>
        <w:rPr>
          <w:sz w:val="28"/>
          <w:szCs w:val="28"/>
        </w:rPr>
      </w:pPr>
      <w:r w:rsidRPr="00B1199D">
        <w:rPr>
          <w:b/>
          <w:sz w:val="28"/>
          <w:szCs w:val="28"/>
        </w:rPr>
        <w:t>2.</w:t>
      </w:r>
      <w:r>
        <w:rPr>
          <w:sz w:val="28"/>
          <w:szCs w:val="28"/>
        </w:rPr>
        <w:t xml:space="preserve"> </w:t>
      </w:r>
      <w:r w:rsidRPr="002900EC">
        <w:rPr>
          <w:sz w:val="28"/>
          <w:szCs w:val="28"/>
        </w:rPr>
        <w:t>Đề nghị</w:t>
      </w:r>
      <w:r>
        <w:rPr>
          <w:sz w:val="28"/>
          <w:szCs w:val="28"/>
        </w:rPr>
        <w:t xml:space="preserve"> Ban Thường vụ</w:t>
      </w:r>
      <w:r w:rsidRPr="002900EC">
        <w:rPr>
          <w:sz w:val="28"/>
          <w:szCs w:val="28"/>
        </w:rPr>
        <w:t xml:space="preserve"> </w:t>
      </w:r>
      <w:r>
        <w:rPr>
          <w:sz w:val="28"/>
          <w:szCs w:val="28"/>
        </w:rPr>
        <w:t>các tổ chức chính trị-xã hội</w:t>
      </w:r>
      <w:r w:rsidR="00B1199D">
        <w:rPr>
          <w:sz w:val="28"/>
          <w:szCs w:val="28"/>
        </w:rPr>
        <w:t xml:space="preserve"> </w:t>
      </w:r>
      <w:r w:rsidR="00943762">
        <w:rPr>
          <w:sz w:val="28"/>
          <w:szCs w:val="28"/>
        </w:rPr>
        <w:t>tỉnh</w:t>
      </w:r>
      <w:r w:rsidR="00813726">
        <w:rPr>
          <w:sz w:val="28"/>
          <w:szCs w:val="28"/>
        </w:rPr>
        <w:t xml:space="preserve"> cử đại diện tham </w:t>
      </w:r>
      <w:r>
        <w:rPr>
          <w:sz w:val="28"/>
          <w:szCs w:val="28"/>
        </w:rPr>
        <w:t xml:space="preserve">dự </w:t>
      </w:r>
      <w:r w:rsidR="00B124BC">
        <w:rPr>
          <w:sz w:val="28"/>
          <w:szCs w:val="28"/>
        </w:rPr>
        <w:t>tập huấn</w:t>
      </w:r>
      <w:r w:rsidR="00B1199D">
        <w:rPr>
          <w:sz w:val="28"/>
          <w:szCs w:val="28"/>
        </w:rPr>
        <w:t>.</w:t>
      </w:r>
    </w:p>
    <w:p w:rsidR="00B1199D" w:rsidRDefault="00B1199D" w:rsidP="00497A68">
      <w:pPr>
        <w:spacing w:after="80"/>
        <w:ind w:firstLine="709"/>
        <w:jc w:val="both"/>
        <w:rPr>
          <w:sz w:val="28"/>
          <w:szCs w:val="28"/>
        </w:rPr>
      </w:pPr>
      <w:r w:rsidRPr="00B1199D">
        <w:rPr>
          <w:b/>
          <w:sz w:val="28"/>
          <w:szCs w:val="28"/>
        </w:rPr>
        <w:t>3.</w:t>
      </w:r>
      <w:r>
        <w:rPr>
          <w:sz w:val="28"/>
          <w:szCs w:val="28"/>
        </w:rPr>
        <w:t xml:space="preserve"> </w:t>
      </w:r>
      <w:r w:rsidRPr="002900EC">
        <w:rPr>
          <w:sz w:val="28"/>
          <w:szCs w:val="28"/>
        </w:rPr>
        <w:t>Đề nghị</w:t>
      </w:r>
      <w:r>
        <w:rPr>
          <w:sz w:val="28"/>
          <w:szCs w:val="28"/>
        </w:rPr>
        <w:t xml:space="preserve"> Sở Tư pháp, Ban Nội chính Tỉnh uỷ</w:t>
      </w:r>
      <w:r w:rsidR="00943762">
        <w:rPr>
          <w:sz w:val="28"/>
          <w:szCs w:val="28"/>
        </w:rPr>
        <w:t xml:space="preserve"> </w:t>
      </w:r>
      <w:r w:rsidR="00813726">
        <w:rPr>
          <w:sz w:val="28"/>
          <w:szCs w:val="28"/>
        </w:rPr>
        <w:t xml:space="preserve">cử báo cáo viên </w:t>
      </w:r>
      <w:r w:rsidR="00943762">
        <w:rPr>
          <w:sz w:val="28"/>
          <w:szCs w:val="28"/>
        </w:rPr>
        <w:t xml:space="preserve">phối hợp </w:t>
      </w:r>
      <w:r w:rsidR="00813726">
        <w:rPr>
          <w:sz w:val="28"/>
          <w:szCs w:val="28"/>
        </w:rPr>
        <w:t>triển khai tốt các nội dung theo kế hoạch.</w:t>
      </w:r>
    </w:p>
    <w:p w:rsidR="00200645" w:rsidRPr="002900EC" w:rsidRDefault="00B1199D" w:rsidP="00200645">
      <w:pPr>
        <w:spacing w:after="80"/>
        <w:ind w:firstLine="709"/>
        <w:jc w:val="both"/>
        <w:rPr>
          <w:sz w:val="28"/>
          <w:szCs w:val="28"/>
        </w:rPr>
      </w:pPr>
      <w:r>
        <w:rPr>
          <w:b/>
          <w:spacing w:val="-8"/>
          <w:sz w:val="28"/>
          <w:szCs w:val="28"/>
        </w:rPr>
        <w:t>4</w:t>
      </w:r>
      <w:r w:rsidR="006F3AEC" w:rsidRPr="002900EC">
        <w:rPr>
          <w:b/>
          <w:spacing w:val="-8"/>
          <w:sz w:val="28"/>
          <w:szCs w:val="28"/>
        </w:rPr>
        <w:t>.</w:t>
      </w:r>
      <w:r w:rsidR="006F3AEC" w:rsidRPr="002900EC">
        <w:rPr>
          <w:spacing w:val="-8"/>
          <w:sz w:val="28"/>
          <w:szCs w:val="28"/>
        </w:rPr>
        <w:t xml:space="preserve"> Ban Thường trực Uỷ ban MTTQ </w:t>
      </w:r>
      <w:r w:rsidR="006F3AEC" w:rsidRPr="002900EC">
        <w:rPr>
          <w:bCs/>
          <w:sz w:val="28"/>
          <w:szCs w:val="28"/>
        </w:rPr>
        <w:t>Việt Nam</w:t>
      </w:r>
      <w:r w:rsidR="006F3AEC" w:rsidRPr="002900EC">
        <w:rPr>
          <w:spacing w:val="-8"/>
          <w:sz w:val="28"/>
          <w:szCs w:val="28"/>
        </w:rPr>
        <w:t xml:space="preserve"> </w:t>
      </w:r>
      <w:r w:rsidR="00AE3E22">
        <w:rPr>
          <w:spacing w:val="-8"/>
          <w:sz w:val="28"/>
          <w:szCs w:val="28"/>
        </w:rPr>
        <w:t xml:space="preserve">các </w:t>
      </w:r>
      <w:r w:rsidR="006F3AEC" w:rsidRPr="002900EC">
        <w:rPr>
          <w:spacing w:val="-8"/>
          <w:sz w:val="28"/>
          <w:szCs w:val="28"/>
        </w:rPr>
        <w:t xml:space="preserve">huyện, thành phố </w:t>
      </w:r>
      <w:r w:rsidR="00B124BC">
        <w:rPr>
          <w:spacing w:val="-8"/>
          <w:sz w:val="28"/>
          <w:szCs w:val="28"/>
        </w:rPr>
        <w:t xml:space="preserve">phối hợp </w:t>
      </w:r>
      <w:r w:rsidR="00200645" w:rsidRPr="002900EC">
        <w:rPr>
          <w:spacing w:val="-8"/>
          <w:sz w:val="28"/>
          <w:szCs w:val="28"/>
        </w:rPr>
        <w:t>chuẩn bị địa điểm tập huấn</w:t>
      </w:r>
      <w:r w:rsidR="00200645">
        <w:rPr>
          <w:spacing w:val="-8"/>
          <w:sz w:val="28"/>
          <w:szCs w:val="28"/>
        </w:rPr>
        <w:t>,</w:t>
      </w:r>
      <w:r w:rsidR="00200645" w:rsidRPr="002900EC">
        <w:rPr>
          <w:sz w:val="28"/>
          <w:szCs w:val="28"/>
        </w:rPr>
        <w:t xml:space="preserve"> </w:t>
      </w:r>
      <w:r w:rsidR="00200645">
        <w:rPr>
          <w:sz w:val="28"/>
          <w:szCs w:val="28"/>
        </w:rPr>
        <w:t>phát hành thư mời theo thành phần trong kế hoạch,</w:t>
      </w:r>
      <w:r w:rsidR="00200645" w:rsidRPr="00200645">
        <w:rPr>
          <w:spacing w:val="-8"/>
          <w:sz w:val="28"/>
          <w:szCs w:val="28"/>
        </w:rPr>
        <w:t xml:space="preserve"> </w:t>
      </w:r>
      <w:r w:rsidR="00200645" w:rsidRPr="002900EC">
        <w:rPr>
          <w:spacing w:val="-8"/>
          <w:sz w:val="28"/>
          <w:szCs w:val="28"/>
        </w:rPr>
        <w:t>mời Đài Phát thanh huyện dự và đưa tin</w:t>
      </w:r>
      <w:r w:rsidR="00200645">
        <w:rPr>
          <w:spacing w:val="-8"/>
          <w:sz w:val="28"/>
          <w:szCs w:val="28"/>
        </w:rPr>
        <w:t>;</w:t>
      </w:r>
      <w:r w:rsidR="00200645" w:rsidRPr="00200645">
        <w:rPr>
          <w:spacing w:val="-8"/>
          <w:sz w:val="28"/>
          <w:szCs w:val="28"/>
        </w:rPr>
        <w:t xml:space="preserve"> </w:t>
      </w:r>
      <w:r w:rsidR="00200645" w:rsidRPr="002900EC">
        <w:rPr>
          <w:spacing w:val="-8"/>
          <w:sz w:val="28"/>
          <w:szCs w:val="28"/>
        </w:rPr>
        <w:t>đồng thời,</w:t>
      </w:r>
      <w:r w:rsidR="00200645">
        <w:rPr>
          <w:spacing w:val="-8"/>
          <w:sz w:val="28"/>
          <w:szCs w:val="28"/>
        </w:rPr>
        <w:t xml:space="preserve"> </w:t>
      </w:r>
      <w:r w:rsidR="00200645" w:rsidRPr="002900EC">
        <w:rPr>
          <w:sz w:val="28"/>
          <w:szCs w:val="28"/>
        </w:rPr>
        <w:t>xây dựng kế hoạch truyên truyền cụ</w:t>
      </w:r>
      <w:r w:rsidR="00943762">
        <w:rPr>
          <w:sz w:val="28"/>
          <w:szCs w:val="28"/>
        </w:rPr>
        <w:t xml:space="preserve"> thể ở cấp mình, hướng dẫn MTTQ Việt Nam </w:t>
      </w:r>
      <w:r w:rsidR="00200645" w:rsidRPr="002900EC">
        <w:rPr>
          <w:sz w:val="28"/>
          <w:szCs w:val="28"/>
        </w:rPr>
        <w:t>c</w:t>
      </w:r>
      <w:r w:rsidR="00200645">
        <w:rPr>
          <w:sz w:val="28"/>
          <w:szCs w:val="28"/>
        </w:rPr>
        <w:t>ấp xã tuyên truyền rộng rãi ra N</w:t>
      </w:r>
      <w:r w:rsidR="00200645" w:rsidRPr="002900EC">
        <w:rPr>
          <w:sz w:val="28"/>
          <w:szCs w:val="28"/>
        </w:rPr>
        <w:t>hân dân</w:t>
      </w:r>
      <w:r w:rsidR="00200645">
        <w:rPr>
          <w:sz w:val="28"/>
          <w:szCs w:val="28"/>
        </w:rPr>
        <w:t>.</w:t>
      </w:r>
    </w:p>
    <w:p w:rsidR="006F3AEC" w:rsidRPr="00813726" w:rsidRDefault="006F3AEC" w:rsidP="000D3367">
      <w:pPr>
        <w:spacing w:after="80"/>
        <w:ind w:firstLine="709"/>
        <w:jc w:val="both"/>
        <w:rPr>
          <w:i/>
          <w:sz w:val="28"/>
          <w:szCs w:val="28"/>
        </w:rPr>
      </w:pPr>
      <w:r w:rsidRPr="002900EC">
        <w:rPr>
          <w:sz w:val="28"/>
          <w:szCs w:val="28"/>
        </w:rPr>
        <w:t xml:space="preserve">Trên đây là kế hoạch phối hợp tổ chức </w:t>
      </w:r>
      <w:r w:rsidR="00B124BC">
        <w:rPr>
          <w:sz w:val="28"/>
          <w:szCs w:val="28"/>
        </w:rPr>
        <w:t xml:space="preserve">hội nghị trực tuyến </w:t>
      </w:r>
      <w:r w:rsidRPr="002900EC">
        <w:rPr>
          <w:sz w:val="28"/>
          <w:szCs w:val="28"/>
        </w:rPr>
        <w:t>tuyên truyền pháp luật năm 201</w:t>
      </w:r>
      <w:r w:rsidR="00D501B9" w:rsidRPr="002900EC">
        <w:rPr>
          <w:sz w:val="28"/>
          <w:szCs w:val="28"/>
        </w:rPr>
        <w:t>8</w:t>
      </w:r>
      <w:r w:rsidRPr="002900EC">
        <w:rPr>
          <w:sz w:val="28"/>
          <w:szCs w:val="28"/>
        </w:rPr>
        <w:t>.</w:t>
      </w:r>
      <w:r w:rsidR="00E02366">
        <w:rPr>
          <w:sz w:val="28"/>
          <w:szCs w:val="28"/>
        </w:rPr>
        <w:t xml:space="preserve"> </w:t>
      </w:r>
      <w:r w:rsidR="008A1FC6" w:rsidRPr="00813726">
        <w:rPr>
          <w:i/>
          <w:sz w:val="28"/>
          <w:szCs w:val="28"/>
        </w:rPr>
        <w:t>Kế hoạch này thay cho thư mời, đ</w:t>
      </w:r>
      <w:r w:rsidRPr="00813726">
        <w:rPr>
          <w:i/>
          <w:sz w:val="28"/>
          <w:szCs w:val="28"/>
        </w:rPr>
        <w:t>ề nghị các đơn vị phối hợp thực hiện</w:t>
      </w:r>
      <w:r w:rsidR="00C31FCD" w:rsidRPr="00813726">
        <w:rPr>
          <w:i/>
          <w:sz w:val="28"/>
          <w:szCs w:val="28"/>
        </w:rPr>
        <w:t xml:space="preserve"> tốt</w:t>
      </w:r>
      <w:r w:rsidRPr="00813726">
        <w:rPr>
          <w:i/>
          <w:sz w:val="28"/>
          <w:szCs w:val="28"/>
        </w:rPr>
        <w:t>./.</w:t>
      </w:r>
    </w:p>
    <w:p w:rsidR="008A1FC6" w:rsidRPr="004B6887" w:rsidRDefault="008A1FC6" w:rsidP="00146677">
      <w:pPr>
        <w:spacing w:before="60" w:after="60"/>
        <w:ind w:firstLine="720"/>
        <w:jc w:val="both"/>
        <w:rPr>
          <w:rFonts w:ascii="14" w:hAnsi="14"/>
          <w:sz w:val="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1"/>
        <w:gridCol w:w="4874"/>
      </w:tblGrid>
      <w:tr w:rsidR="008A1FC6" w:rsidTr="008A1FC6">
        <w:tc>
          <w:tcPr>
            <w:tcW w:w="5013" w:type="dxa"/>
          </w:tcPr>
          <w:p w:rsidR="008A1FC6" w:rsidRPr="001C768B" w:rsidRDefault="008A1FC6" w:rsidP="008A1FC6">
            <w:pPr>
              <w:rPr>
                <w:b/>
                <w:i/>
                <w:sz w:val="24"/>
                <w:szCs w:val="24"/>
              </w:rPr>
            </w:pPr>
            <w:r w:rsidRPr="001C768B">
              <w:rPr>
                <w:b/>
                <w:i/>
                <w:sz w:val="24"/>
                <w:szCs w:val="24"/>
              </w:rPr>
              <w:t>Nơi nhận:</w:t>
            </w:r>
          </w:p>
          <w:p w:rsidR="008A1FC6" w:rsidRDefault="008A1FC6" w:rsidP="008A1FC6">
            <w:r w:rsidRPr="000974B5">
              <w:rPr>
                <w:i/>
              </w:rPr>
              <w:t xml:space="preserve">- </w:t>
            </w:r>
            <w:r w:rsidRPr="008A1FC6">
              <w:t>Hội đồng PBGDPL tỉnh;</w:t>
            </w:r>
          </w:p>
          <w:p w:rsidR="00910892" w:rsidRPr="008A1FC6" w:rsidRDefault="00910892" w:rsidP="008A1FC6">
            <w:r>
              <w:t>- Sở Thông tin-Truyền thông;</w:t>
            </w:r>
          </w:p>
          <w:p w:rsidR="008A1FC6" w:rsidRPr="008A1FC6" w:rsidRDefault="008A1FC6" w:rsidP="008A1FC6">
            <w:r w:rsidRPr="008A1FC6">
              <w:t>- Ban Nội chính TU;</w:t>
            </w:r>
          </w:p>
          <w:p w:rsidR="008A1FC6" w:rsidRPr="008A1FC6" w:rsidRDefault="008A1FC6" w:rsidP="008A1FC6">
            <w:r w:rsidRPr="008A1FC6">
              <w:t>- Sở Tư pháp;</w:t>
            </w:r>
          </w:p>
          <w:p w:rsidR="008A1FC6" w:rsidRDefault="00943762" w:rsidP="008A1FC6">
            <w:r>
              <w:t xml:space="preserve">- BTT, VP, Ban chuyên môn </w:t>
            </w:r>
            <w:r w:rsidR="008A1FC6" w:rsidRPr="008A1FC6">
              <w:t>MTTQ tỉnh;</w:t>
            </w:r>
          </w:p>
          <w:p w:rsidR="00943762" w:rsidRPr="008A1FC6" w:rsidRDefault="00943762" w:rsidP="008A1FC6">
            <w:r>
              <w:t>- Các tổ chức CT-XH tỉnh;</w:t>
            </w:r>
          </w:p>
          <w:p w:rsidR="008A1FC6" w:rsidRPr="008A1FC6" w:rsidRDefault="008A1FC6" w:rsidP="008A1FC6">
            <w:r w:rsidRPr="008A1FC6">
              <w:t>- BTT. MTTQ các huyện, tp;</w:t>
            </w:r>
          </w:p>
          <w:p w:rsidR="008A1FC6" w:rsidRDefault="008A1FC6" w:rsidP="008A1FC6">
            <w:pPr>
              <w:rPr>
                <w:rFonts w:ascii="14" w:hAnsi="14"/>
                <w:sz w:val="28"/>
                <w:szCs w:val="28"/>
              </w:rPr>
            </w:pPr>
            <w:r w:rsidRPr="008A1FC6">
              <w:t>- Lưu: VP, DCPL.</w:t>
            </w:r>
          </w:p>
        </w:tc>
        <w:tc>
          <w:tcPr>
            <w:tcW w:w="5013" w:type="dxa"/>
          </w:tcPr>
          <w:p w:rsidR="008A1FC6" w:rsidRPr="008A1FC6" w:rsidRDefault="008A1FC6" w:rsidP="008A1FC6">
            <w:pPr>
              <w:jc w:val="center"/>
              <w:rPr>
                <w:sz w:val="28"/>
                <w:szCs w:val="28"/>
              </w:rPr>
            </w:pPr>
            <w:r w:rsidRPr="008A1FC6">
              <w:rPr>
                <w:sz w:val="28"/>
                <w:szCs w:val="28"/>
              </w:rPr>
              <w:t>TM.BAN THƯỜNG TRỰC</w:t>
            </w:r>
          </w:p>
          <w:p w:rsidR="008A1FC6" w:rsidRPr="008A1FC6" w:rsidRDefault="008A1FC6" w:rsidP="008A1FC6">
            <w:pPr>
              <w:jc w:val="center"/>
              <w:rPr>
                <w:b/>
                <w:sz w:val="28"/>
                <w:szCs w:val="28"/>
              </w:rPr>
            </w:pPr>
            <w:r w:rsidRPr="008A1FC6">
              <w:rPr>
                <w:b/>
                <w:sz w:val="28"/>
                <w:szCs w:val="28"/>
              </w:rPr>
              <w:t>PHÓ CHỦ TỊCH</w:t>
            </w:r>
          </w:p>
          <w:p w:rsidR="008A1FC6" w:rsidRPr="008A1FC6" w:rsidRDefault="008A1FC6" w:rsidP="008A1FC6">
            <w:pPr>
              <w:jc w:val="center"/>
              <w:rPr>
                <w:b/>
                <w:sz w:val="28"/>
                <w:szCs w:val="28"/>
              </w:rPr>
            </w:pPr>
          </w:p>
          <w:p w:rsidR="008A1FC6" w:rsidRPr="00913581" w:rsidRDefault="00A31EC7" w:rsidP="008A1FC6">
            <w:pPr>
              <w:jc w:val="center"/>
              <w:rPr>
                <w:sz w:val="24"/>
                <w:szCs w:val="24"/>
              </w:rPr>
            </w:pPr>
            <w:r w:rsidRPr="00913581">
              <w:rPr>
                <w:sz w:val="24"/>
                <w:szCs w:val="24"/>
              </w:rPr>
              <w:t>(Đã ký)</w:t>
            </w:r>
          </w:p>
          <w:p w:rsidR="008A1FC6" w:rsidRPr="008A1FC6" w:rsidRDefault="008A1FC6" w:rsidP="008A1FC6">
            <w:pPr>
              <w:jc w:val="center"/>
              <w:rPr>
                <w:b/>
                <w:sz w:val="28"/>
                <w:szCs w:val="28"/>
              </w:rPr>
            </w:pPr>
          </w:p>
          <w:p w:rsidR="008A1FC6" w:rsidRPr="008A1FC6" w:rsidRDefault="008A1FC6" w:rsidP="008A1FC6">
            <w:pPr>
              <w:jc w:val="center"/>
              <w:rPr>
                <w:b/>
                <w:sz w:val="28"/>
                <w:szCs w:val="28"/>
              </w:rPr>
            </w:pPr>
          </w:p>
          <w:p w:rsidR="008A1FC6" w:rsidRPr="008A1FC6" w:rsidRDefault="008A1FC6" w:rsidP="008A1FC6">
            <w:pPr>
              <w:jc w:val="center"/>
              <w:rPr>
                <w:b/>
                <w:sz w:val="28"/>
                <w:szCs w:val="28"/>
              </w:rPr>
            </w:pPr>
          </w:p>
          <w:p w:rsidR="008A1FC6" w:rsidRDefault="008A1FC6" w:rsidP="008A1FC6">
            <w:pPr>
              <w:jc w:val="center"/>
              <w:rPr>
                <w:rFonts w:ascii="14" w:hAnsi="14"/>
                <w:sz w:val="28"/>
                <w:szCs w:val="28"/>
              </w:rPr>
            </w:pPr>
            <w:r w:rsidRPr="008A1FC6">
              <w:rPr>
                <w:b/>
                <w:sz w:val="28"/>
                <w:szCs w:val="28"/>
              </w:rPr>
              <w:t>Nguyễn Văn Nhiếm</w:t>
            </w:r>
          </w:p>
        </w:tc>
      </w:tr>
    </w:tbl>
    <w:p w:rsidR="008A1FC6" w:rsidRDefault="008A1FC6" w:rsidP="00146677">
      <w:pPr>
        <w:spacing w:before="60" w:after="60"/>
        <w:ind w:firstLine="720"/>
        <w:jc w:val="both"/>
        <w:rPr>
          <w:rFonts w:ascii="14" w:hAnsi="14"/>
          <w:sz w:val="28"/>
          <w:szCs w:val="28"/>
        </w:rPr>
      </w:pPr>
    </w:p>
    <w:p w:rsidR="00943762" w:rsidRDefault="00943762" w:rsidP="00146677">
      <w:pPr>
        <w:spacing w:before="60" w:after="60"/>
        <w:ind w:firstLine="720"/>
        <w:jc w:val="both"/>
        <w:rPr>
          <w:rFonts w:ascii="14" w:hAnsi="14"/>
          <w:sz w:val="28"/>
          <w:szCs w:val="28"/>
        </w:rPr>
      </w:pPr>
    </w:p>
    <w:p w:rsidR="00943762" w:rsidRDefault="00943762" w:rsidP="00146677">
      <w:pPr>
        <w:spacing w:before="60" w:after="60"/>
        <w:ind w:firstLine="720"/>
        <w:jc w:val="both"/>
        <w:rPr>
          <w:rFonts w:ascii="14" w:hAnsi="14"/>
          <w:sz w:val="28"/>
          <w:szCs w:val="28"/>
        </w:rPr>
      </w:pPr>
    </w:p>
    <w:p w:rsidR="00943762" w:rsidRDefault="00943762" w:rsidP="00146677">
      <w:pPr>
        <w:spacing w:before="60" w:after="60"/>
        <w:ind w:firstLine="720"/>
        <w:jc w:val="both"/>
        <w:rPr>
          <w:rFonts w:ascii="14" w:hAnsi="14"/>
          <w:sz w:val="28"/>
          <w:szCs w:val="28"/>
        </w:rPr>
      </w:pPr>
    </w:p>
    <w:p w:rsidR="00943762" w:rsidRDefault="00943762" w:rsidP="00146677">
      <w:pPr>
        <w:spacing w:before="60" w:after="60"/>
        <w:ind w:firstLine="720"/>
        <w:jc w:val="both"/>
        <w:rPr>
          <w:rFonts w:ascii="14" w:hAnsi="14"/>
          <w:sz w:val="28"/>
          <w:szCs w:val="28"/>
        </w:rPr>
      </w:pPr>
    </w:p>
    <w:p w:rsidR="00943762" w:rsidRDefault="00943762" w:rsidP="00146677">
      <w:pPr>
        <w:spacing w:before="60" w:after="60"/>
        <w:ind w:firstLine="720"/>
        <w:jc w:val="both"/>
        <w:rPr>
          <w:rFonts w:ascii="14" w:hAnsi="14"/>
          <w:sz w:val="28"/>
          <w:szCs w:val="28"/>
        </w:rPr>
      </w:pPr>
    </w:p>
    <w:p w:rsidR="00943762" w:rsidRDefault="00943762" w:rsidP="00146677">
      <w:pPr>
        <w:spacing w:before="60" w:after="60"/>
        <w:ind w:firstLine="720"/>
        <w:jc w:val="both"/>
        <w:rPr>
          <w:rFonts w:ascii="14" w:hAnsi="14"/>
          <w:sz w:val="28"/>
          <w:szCs w:val="28"/>
        </w:rPr>
      </w:pPr>
    </w:p>
    <w:p w:rsidR="00943762" w:rsidRDefault="00943762" w:rsidP="00146677">
      <w:pPr>
        <w:spacing w:before="60" w:after="60"/>
        <w:ind w:firstLine="720"/>
        <w:jc w:val="both"/>
        <w:rPr>
          <w:rFonts w:ascii="14" w:hAnsi="14"/>
          <w:sz w:val="28"/>
          <w:szCs w:val="28"/>
        </w:rPr>
      </w:pPr>
    </w:p>
    <w:p w:rsidR="00943762" w:rsidRDefault="00943762" w:rsidP="00146677">
      <w:pPr>
        <w:spacing w:before="60" w:after="60"/>
        <w:ind w:firstLine="720"/>
        <w:jc w:val="both"/>
        <w:rPr>
          <w:rFonts w:ascii="14" w:hAnsi="14"/>
          <w:sz w:val="28"/>
          <w:szCs w:val="28"/>
        </w:rPr>
      </w:pPr>
    </w:p>
    <w:p w:rsidR="00943762" w:rsidRDefault="00943762" w:rsidP="00146677">
      <w:pPr>
        <w:spacing w:before="60" w:after="60"/>
        <w:ind w:firstLine="720"/>
        <w:jc w:val="both"/>
        <w:rPr>
          <w:rFonts w:ascii="14" w:hAnsi="14"/>
          <w:sz w:val="28"/>
          <w:szCs w:val="28"/>
        </w:rPr>
      </w:pPr>
    </w:p>
    <w:p w:rsidR="00943762" w:rsidRDefault="00943762" w:rsidP="00146677">
      <w:pPr>
        <w:spacing w:before="60" w:after="60"/>
        <w:ind w:firstLine="720"/>
        <w:jc w:val="both"/>
        <w:rPr>
          <w:rFonts w:ascii="14" w:hAnsi="14"/>
          <w:sz w:val="28"/>
          <w:szCs w:val="28"/>
        </w:rPr>
      </w:pPr>
    </w:p>
    <w:p w:rsidR="00943762" w:rsidRDefault="00943762" w:rsidP="00146677">
      <w:pPr>
        <w:spacing w:before="60" w:after="60"/>
        <w:ind w:firstLine="720"/>
        <w:jc w:val="both"/>
        <w:rPr>
          <w:rFonts w:ascii="14" w:hAnsi="14"/>
          <w:sz w:val="28"/>
          <w:szCs w:val="28"/>
        </w:rPr>
      </w:pPr>
    </w:p>
    <w:p w:rsidR="00943762" w:rsidRDefault="00943762" w:rsidP="00146677">
      <w:pPr>
        <w:spacing w:before="60" w:after="60"/>
        <w:ind w:firstLine="720"/>
        <w:jc w:val="both"/>
        <w:rPr>
          <w:rFonts w:ascii="14" w:hAnsi="14"/>
          <w:sz w:val="28"/>
          <w:szCs w:val="28"/>
        </w:rPr>
      </w:pPr>
    </w:p>
    <w:p w:rsidR="00943762" w:rsidRDefault="00943762" w:rsidP="00146677">
      <w:pPr>
        <w:spacing w:before="60" w:after="60"/>
        <w:ind w:firstLine="720"/>
        <w:jc w:val="both"/>
        <w:rPr>
          <w:rFonts w:ascii="14" w:hAnsi="14"/>
          <w:sz w:val="28"/>
          <w:szCs w:val="28"/>
        </w:rPr>
      </w:pPr>
    </w:p>
    <w:p w:rsidR="00B460A9" w:rsidRDefault="00B460A9" w:rsidP="00B460A9">
      <w:pPr>
        <w:spacing w:before="60" w:after="60"/>
        <w:jc w:val="center"/>
        <w:rPr>
          <w:b/>
          <w:sz w:val="28"/>
          <w:szCs w:val="28"/>
        </w:rPr>
      </w:pPr>
    </w:p>
    <w:p w:rsidR="000873C9" w:rsidRDefault="000873C9" w:rsidP="00B460A9">
      <w:pPr>
        <w:spacing w:before="60" w:after="60"/>
        <w:jc w:val="center"/>
        <w:rPr>
          <w:b/>
          <w:sz w:val="28"/>
          <w:szCs w:val="28"/>
        </w:rPr>
      </w:pPr>
    </w:p>
    <w:p w:rsidR="000873C9" w:rsidRDefault="000873C9" w:rsidP="00B460A9">
      <w:pPr>
        <w:spacing w:before="60" w:after="60"/>
        <w:jc w:val="center"/>
        <w:rPr>
          <w:b/>
          <w:sz w:val="28"/>
          <w:szCs w:val="28"/>
        </w:rPr>
      </w:pPr>
    </w:p>
    <w:p w:rsidR="00943762" w:rsidRDefault="00943762" w:rsidP="000873C9">
      <w:pPr>
        <w:jc w:val="center"/>
        <w:rPr>
          <w:b/>
          <w:sz w:val="28"/>
          <w:szCs w:val="28"/>
        </w:rPr>
      </w:pPr>
      <w:r w:rsidRPr="00B460A9">
        <w:rPr>
          <w:b/>
          <w:sz w:val="28"/>
          <w:szCs w:val="28"/>
        </w:rPr>
        <w:lastRenderedPageBreak/>
        <w:t>Kinh phí hỗ trợ</w:t>
      </w:r>
      <w:r w:rsidR="00B460A9" w:rsidRPr="00B460A9">
        <w:rPr>
          <w:b/>
          <w:sz w:val="28"/>
          <w:szCs w:val="28"/>
        </w:rPr>
        <w:t xml:space="preserve"> hội nghị trực tuyến điểm huyện, thành phố</w:t>
      </w:r>
    </w:p>
    <w:p w:rsidR="00B460A9" w:rsidRDefault="00B460A9" w:rsidP="000873C9">
      <w:pPr>
        <w:rPr>
          <w:b/>
          <w:sz w:val="28"/>
          <w:szCs w:val="28"/>
        </w:rPr>
      </w:pPr>
      <w:r>
        <w:rPr>
          <w:b/>
          <w:sz w:val="28"/>
          <w:szCs w:val="28"/>
        </w:rPr>
        <w:tab/>
        <w:t xml:space="preserve">1. Huyện Tân Biên </w:t>
      </w:r>
      <w:r w:rsidR="000873C9">
        <w:rPr>
          <w:b/>
          <w:sz w:val="30"/>
          <w:szCs w:val="28"/>
        </w:rPr>
        <w:t>{</w:t>
      </w:r>
      <w:r w:rsidR="00A00CFE" w:rsidRPr="005E0DEC">
        <w:rPr>
          <w:sz w:val="28"/>
          <w:szCs w:val="28"/>
        </w:rPr>
        <w:t>10 xã</w:t>
      </w:r>
      <w:r w:rsidR="000873C9">
        <w:rPr>
          <w:sz w:val="28"/>
          <w:szCs w:val="28"/>
        </w:rPr>
        <w:t xml:space="preserve"> (p,tt)</w:t>
      </w:r>
      <w:r w:rsidR="00A00CFE" w:rsidRPr="005E0DEC">
        <w:rPr>
          <w:sz w:val="28"/>
          <w:szCs w:val="28"/>
        </w:rPr>
        <w:t>,</w:t>
      </w:r>
      <w:r w:rsidR="00A00CFE">
        <w:rPr>
          <w:b/>
          <w:sz w:val="28"/>
          <w:szCs w:val="28"/>
        </w:rPr>
        <w:t xml:space="preserve"> </w:t>
      </w:r>
      <w:r w:rsidRPr="00B460A9">
        <w:rPr>
          <w:sz w:val="28"/>
          <w:szCs w:val="28"/>
        </w:rPr>
        <w:t>58 ấp</w:t>
      </w:r>
      <w:r w:rsidR="000873C9">
        <w:rPr>
          <w:sz w:val="28"/>
          <w:szCs w:val="28"/>
        </w:rPr>
        <w:t xml:space="preserve"> (kp)</w:t>
      </w:r>
      <w:r w:rsidR="000873C9">
        <w:rPr>
          <w:b/>
          <w:sz w:val="28"/>
          <w:szCs w:val="28"/>
        </w:rPr>
        <w:t>}</w:t>
      </w:r>
      <w:r w:rsidR="00A408B7">
        <w:rPr>
          <w:b/>
          <w:sz w:val="28"/>
          <w:szCs w:val="28"/>
        </w:rPr>
        <w:t>= 3.08</w:t>
      </w:r>
      <w:r>
        <w:rPr>
          <w:b/>
          <w:sz w:val="28"/>
          <w:szCs w:val="28"/>
        </w:rPr>
        <w:t>0.000 đồng</w:t>
      </w:r>
    </w:p>
    <w:p w:rsidR="00B460A9" w:rsidRDefault="00B460A9" w:rsidP="000873C9">
      <w:pPr>
        <w:rPr>
          <w:sz w:val="28"/>
          <w:szCs w:val="28"/>
        </w:rPr>
      </w:pPr>
      <w:r>
        <w:rPr>
          <w:b/>
          <w:sz w:val="28"/>
          <w:szCs w:val="28"/>
        </w:rPr>
        <w:tab/>
      </w:r>
      <w:r w:rsidRPr="00B460A9">
        <w:rPr>
          <w:sz w:val="28"/>
          <w:szCs w:val="28"/>
        </w:rPr>
        <w:t xml:space="preserve">- </w:t>
      </w:r>
      <w:r>
        <w:rPr>
          <w:sz w:val="28"/>
          <w:szCs w:val="28"/>
        </w:rPr>
        <w:t>Trang trí: 400.000đ</w:t>
      </w:r>
    </w:p>
    <w:p w:rsidR="00B460A9" w:rsidRDefault="00B460A9" w:rsidP="000873C9">
      <w:pPr>
        <w:rPr>
          <w:sz w:val="28"/>
          <w:szCs w:val="28"/>
        </w:rPr>
      </w:pPr>
      <w:r>
        <w:rPr>
          <w:sz w:val="28"/>
          <w:szCs w:val="28"/>
        </w:rPr>
        <w:tab/>
        <w:t>- Tiền ăn giữa giờ</w:t>
      </w:r>
    </w:p>
    <w:p w:rsidR="00B460A9" w:rsidRDefault="00B460A9" w:rsidP="000873C9">
      <w:pPr>
        <w:rPr>
          <w:sz w:val="28"/>
          <w:szCs w:val="28"/>
        </w:rPr>
      </w:pPr>
      <w:r>
        <w:rPr>
          <w:sz w:val="28"/>
          <w:szCs w:val="28"/>
        </w:rPr>
        <w:tab/>
        <w:t xml:space="preserve"> (03người +05người +</w:t>
      </w:r>
      <w:r w:rsidR="00AC2F37">
        <w:rPr>
          <w:sz w:val="28"/>
          <w:szCs w:val="28"/>
        </w:rPr>
        <w:t>10 người+</w:t>
      </w:r>
      <w:r>
        <w:rPr>
          <w:sz w:val="28"/>
          <w:szCs w:val="28"/>
        </w:rPr>
        <w:t>5</w:t>
      </w:r>
      <w:r w:rsidR="00A00CFE">
        <w:rPr>
          <w:sz w:val="28"/>
          <w:szCs w:val="28"/>
        </w:rPr>
        <w:t xml:space="preserve">8 </w:t>
      </w:r>
      <w:r w:rsidR="00A408B7">
        <w:rPr>
          <w:sz w:val="28"/>
          <w:szCs w:val="28"/>
        </w:rPr>
        <w:t>người+58 người) x 20.000đ= 2.68</w:t>
      </w:r>
      <w:r>
        <w:rPr>
          <w:sz w:val="28"/>
          <w:szCs w:val="28"/>
        </w:rPr>
        <w:t>0.000đ</w:t>
      </w:r>
    </w:p>
    <w:p w:rsidR="00B460A9" w:rsidRDefault="00B460A9" w:rsidP="000873C9">
      <w:pPr>
        <w:rPr>
          <w:b/>
          <w:sz w:val="28"/>
          <w:szCs w:val="28"/>
        </w:rPr>
      </w:pPr>
      <w:r>
        <w:rPr>
          <w:sz w:val="28"/>
          <w:szCs w:val="28"/>
        </w:rPr>
        <w:tab/>
      </w:r>
      <w:r>
        <w:rPr>
          <w:b/>
          <w:sz w:val="28"/>
          <w:szCs w:val="28"/>
        </w:rPr>
        <w:t xml:space="preserve">2. Huyện Tân Châu </w:t>
      </w:r>
      <w:r w:rsidR="000873C9">
        <w:rPr>
          <w:b/>
          <w:sz w:val="28"/>
          <w:szCs w:val="28"/>
        </w:rPr>
        <w:t>{</w:t>
      </w:r>
      <w:r w:rsidR="00A00CFE" w:rsidRPr="005E0DEC">
        <w:rPr>
          <w:sz w:val="28"/>
          <w:szCs w:val="28"/>
        </w:rPr>
        <w:t>12 xã</w:t>
      </w:r>
      <w:r w:rsidR="000873C9">
        <w:rPr>
          <w:sz w:val="28"/>
          <w:szCs w:val="28"/>
        </w:rPr>
        <w:t xml:space="preserve"> (p,tt)</w:t>
      </w:r>
      <w:r w:rsidR="00A00CFE" w:rsidRPr="005E0DEC">
        <w:rPr>
          <w:sz w:val="28"/>
          <w:szCs w:val="28"/>
        </w:rPr>
        <w:t>,</w:t>
      </w:r>
      <w:r w:rsidR="00A00CFE">
        <w:rPr>
          <w:b/>
          <w:sz w:val="28"/>
          <w:szCs w:val="28"/>
        </w:rPr>
        <w:t xml:space="preserve"> </w:t>
      </w:r>
      <w:r>
        <w:rPr>
          <w:sz w:val="28"/>
          <w:szCs w:val="28"/>
        </w:rPr>
        <w:t>76</w:t>
      </w:r>
      <w:r w:rsidR="000873C9">
        <w:rPr>
          <w:sz w:val="28"/>
          <w:szCs w:val="28"/>
        </w:rPr>
        <w:t xml:space="preserve"> ấp (kp)</w:t>
      </w:r>
      <w:r w:rsidR="000873C9">
        <w:rPr>
          <w:b/>
          <w:sz w:val="28"/>
          <w:szCs w:val="28"/>
        </w:rPr>
        <w:t>}</w:t>
      </w:r>
      <w:r w:rsidR="00A408B7">
        <w:rPr>
          <w:b/>
          <w:sz w:val="28"/>
          <w:szCs w:val="28"/>
        </w:rPr>
        <w:t xml:space="preserve"> = 3.84</w:t>
      </w:r>
      <w:r>
        <w:rPr>
          <w:b/>
          <w:sz w:val="28"/>
          <w:szCs w:val="28"/>
        </w:rPr>
        <w:t>0.000 đồng</w:t>
      </w:r>
    </w:p>
    <w:p w:rsidR="00B460A9" w:rsidRDefault="00B460A9" w:rsidP="000873C9">
      <w:pPr>
        <w:rPr>
          <w:sz w:val="28"/>
          <w:szCs w:val="28"/>
        </w:rPr>
      </w:pPr>
      <w:r>
        <w:rPr>
          <w:b/>
          <w:sz w:val="28"/>
          <w:szCs w:val="28"/>
        </w:rPr>
        <w:tab/>
      </w:r>
      <w:r w:rsidRPr="00B460A9">
        <w:rPr>
          <w:sz w:val="28"/>
          <w:szCs w:val="28"/>
        </w:rPr>
        <w:t xml:space="preserve">- </w:t>
      </w:r>
      <w:r>
        <w:rPr>
          <w:sz w:val="28"/>
          <w:szCs w:val="28"/>
        </w:rPr>
        <w:t>Trang trí: 400.000đ</w:t>
      </w:r>
    </w:p>
    <w:p w:rsidR="00B460A9" w:rsidRDefault="00B460A9" w:rsidP="000873C9">
      <w:pPr>
        <w:rPr>
          <w:sz w:val="28"/>
          <w:szCs w:val="28"/>
        </w:rPr>
      </w:pPr>
      <w:r>
        <w:rPr>
          <w:sz w:val="28"/>
          <w:szCs w:val="28"/>
        </w:rPr>
        <w:tab/>
        <w:t>- Tiền ăn giữa giờ</w:t>
      </w:r>
    </w:p>
    <w:p w:rsidR="00B460A9" w:rsidRDefault="00B460A9" w:rsidP="000873C9">
      <w:pPr>
        <w:rPr>
          <w:sz w:val="28"/>
          <w:szCs w:val="28"/>
        </w:rPr>
      </w:pPr>
      <w:r>
        <w:rPr>
          <w:sz w:val="28"/>
          <w:szCs w:val="28"/>
        </w:rPr>
        <w:tab/>
        <w:t xml:space="preserve"> (03người +05người +</w:t>
      </w:r>
      <w:r w:rsidR="00A00CFE">
        <w:rPr>
          <w:sz w:val="28"/>
          <w:szCs w:val="28"/>
        </w:rPr>
        <w:t>12 người +</w:t>
      </w:r>
      <w:r w:rsidR="00A408B7">
        <w:rPr>
          <w:sz w:val="28"/>
          <w:szCs w:val="28"/>
        </w:rPr>
        <w:t>76 người+76 người) x 2</w:t>
      </w:r>
      <w:r>
        <w:rPr>
          <w:sz w:val="28"/>
          <w:szCs w:val="28"/>
        </w:rPr>
        <w:t>0.00</w:t>
      </w:r>
      <w:r w:rsidR="00A408B7">
        <w:rPr>
          <w:sz w:val="28"/>
          <w:szCs w:val="28"/>
        </w:rPr>
        <w:t>0đ= 3.44</w:t>
      </w:r>
      <w:r>
        <w:rPr>
          <w:sz w:val="28"/>
          <w:szCs w:val="28"/>
        </w:rPr>
        <w:t>0.000đ</w:t>
      </w:r>
    </w:p>
    <w:p w:rsidR="00B460A9" w:rsidRDefault="00B460A9" w:rsidP="000873C9">
      <w:pPr>
        <w:rPr>
          <w:b/>
          <w:sz w:val="28"/>
          <w:szCs w:val="28"/>
        </w:rPr>
      </w:pPr>
      <w:r>
        <w:rPr>
          <w:sz w:val="28"/>
          <w:szCs w:val="28"/>
        </w:rPr>
        <w:tab/>
      </w:r>
      <w:r>
        <w:rPr>
          <w:b/>
          <w:sz w:val="28"/>
          <w:szCs w:val="28"/>
        </w:rPr>
        <w:t xml:space="preserve">3. Huyện Châu </w:t>
      </w:r>
      <w:r w:rsidR="0064754C">
        <w:rPr>
          <w:b/>
          <w:sz w:val="28"/>
          <w:szCs w:val="28"/>
        </w:rPr>
        <w:t xml:space="preserve">Thành </w:t>
      </w:r>
      <w:r w:rsidR="000873C9">
        <w:rPr>
          <w:b/>
          <w:sz w:val="28"/>
          <w:szCs w:val="28"/>
        </w:rPr>
        <w:t>{</w:t>
      </w:r>
      <w:r w:rsidR="00A00CFE" w:rsidRPr="005E0DEC">
        <w:rPr>
          <w:sz w:val="28"/>
          <w:szCs w:val="28"/>
        </w:rPr>
        <w:t>15 xã</w:t>
      </w:r>
      <w:r w:rsidR="000873C9">
        <w:rPr>
          <w:sz w:val="28"/>
          <w:szCs w:val="28"/>
        </w:rPr>
        <w:t xml:space="preserve"> (p,tt)</w:t>
      </w:r>
      <w:r w:rsidR="00A00CFE">
        <w:rPr>
          <w:b/>
          <w:sz w:val="28"/>
          <w:szCs w:val="28"/>
        </w:rPr>
        <w:t>,</w:t>
      </w:r>
      <w:r>
        <w:rPr>
          <w:sz w:val="28"/>
          <w:szCs w:val="28"/>
        </w:rPr>
        <w:t>7</w:t>
      </w:r>
      <w:r w:rsidR="0064754C">
        <w:rPr>
          <w:sz w:val="28"/>
          <w:szCs w:val="28"/>
        </w:rPr>
        <w:t>5</w:t>
      </w:r>
      <w:r w:rsidR="000873C9">
        <w:rPr>
          <w:sz w:val="28"/>
          <w:szCs w:val="28"/>
        </w:rPr>
        <w:t xml:space="preserve"> ấp</w:t>
      </w:r>
      <w:r w:rsidRPr="00B460A9">
        <w:rPr>
          <w:sz w:val="28"/>
          <w:szCs w:val="28"/>
        </w:rPr>
        <w:t xml:space="preserve"> </w:t>
      </w:r>
      <w:r w:rsidR="000873C9">
        <w:rPr>
          <w:sz w:val="28"/>
          <w:szCs w:val="28"/>
        </w:rPr>
        <w:t>(kp)</w:t>
      </w:r>
      <w:r w:rsidR="000873C9">
        <w:rPr>
          <w:b/>
          <w:sz w:val="28"/>
          <w:szCs w:val="28"/>
        </w:rPr>
        <w:t>}</w:t>
      </w:r>
      <w:r w:rsidR="00A408B7">
        <w:rPr>
          <w:b/>
          <w:sz w:val="28"/>
          <w:szCs w:val="28"/>
        </w:rPr>
        <w:t xml:space="preserve"> = 3.86</w:t>
      </w:r>
      <w:r>
        <w:rPr>
          <w:b/>
          <w:sz w:val="28"/>
          <w:szCs w:val="28"/>
        </w:rPr>
        <w:t>0.000 đồng</w:t>
      </w:r>
    </w:p>
    <w:p w:rsidR="00B460A9" w:rsidRDefault="00B460A9" w:rsidP="000873C9">
      <w:pPr>
        <w:rPr>
          <w:sz w:val="28"/>
          <w:szCs w:val="28"/>
        </w:rPr>
      </w:pPr>
      <w:r>
        <w:rPr>
          <w:b/>
          <w:sz w:val="28"/>
          <w:szCs w:val="28"/>
        </w:rPr>
        <w:tab/>
      </w:r>
      <w:r w:rsidRPr="00B460A9">
        <w:rPr>
          <w:sz w:val="28"/>
          <w:szCs w:val="28"/>
        </w:rPr>
        <w:t xml:space="preserve">- </w:t>
      </w:r>
      <w:r>
        <w:rPr>
          <w:sz w:val="28"/>
          <w:szCs w:val="28"/>
        </w:rPr>
        <w:t>Trang trí: 400.000đ</w:t>
      </w:r>
    </w:p>
    <w:p w:rsidR="00B460A9" w:rsidRDefault="00B460A9" w:rsidP="000873C9">
      <w:pPr>
        <w:rPr>
          <w:sz w:val="28"/>
          <w:szCs w:val="28"/>
        </w:rPr>
      </w:pPr>
      <w:r>
        <w:rPr>
          <w:sz w:val="28"/>
          <w:szCs w:val="28"/>
        </w:rPr>
        <w:tab/>
        <w:t>- Tiền ăn giữa giờ</w:t>
      </w:r>
    </w:p>
    <w:p w:rsidR="00B460A9" w:rsidRDefault="00B460A9" w:rsidP="000873C9">
      <w:pPr>
        <w:rPr>
          <w:sz w:val="28"/>
          <w:szCs w:val="28"/>
        </w:rPr>
      </w:pPr>
      <w:r>
        <w:rPr>
          <w:sz w:val="28"/>
          <w:szCs w:val="28"/>
        </w:rPr>
        <w:tab/>
        <w:t xml:space="preserve"> (03người +05người +</w:t>
      </w:r>
      <w:r w:rsidR="00A00CFE">
        <w:rPr>
          <w:sz w:val="28"/>
          <w:szCs w:val="28"/>
        </w:rPr>
        <w:t>15 ngươi+</w:t>
      </w:r>
      <w:r>
        <w:rPr>
          <w:sz w:val="28"/>
          <w:szCs w:val="28"/>
        </w:rPr>
        <w:t>7</w:t>
      </w:r>
      <w:r w:rsidR="0064754C">
        <w:rPr>
          <w:sz w:val="28"/>
          <w:szCs w:val="28"/>
        </w:rPr>
        <w:t>5</w:t>
      </w:r>
      <w:r>
        <w:rPr>
          <w:sz w:val="28"/>
          <w:szCs w:val="28"/>
        </w:rPr>
        <w:t xml:space="preserve"> người+7</w:t>
      </w:r>
      <w:r w:rsidR="0064754C">
        <w:rPr>
          <w:sz w:val="28"/>
          <w:szCs w:val="28"/>
        </w:rPr>
        <w:t>5</w:t>
      </w:r>
      <w:r w:rsidR="00470258">
        <w:rPr>
          <w:sz w:val="28"/>
          <w:szCs w:val="28"/>
        </w:rPr>
        <w:t xml:space="preserve"> người) x 2</w:t>
      </w:r>
      <w:r w:rsidR="00A408B7">
        <w:rPr>
          <w:sz w:val="28"/>
          <w:szCs w:val="28"/>
        </w:rPr>
        <w:t>0.000đ= 3.46</w:t>
      </w:r>
      <w:r>
        <w:rPr>
          <w:sz w:val="28"/>
          <w:szCs w:val="28"/>
        </w:rPr>
        <w:t>0.000đ</w:t>
      </w:r>
    </w:p>
    <w:p w:rsidR="0064754C" w:rsidRDefault="0064754C" w:rsidP="000873C9">
      <w:pPr>
        <w:rPr>
          <w:b/>
          <w:sz w:val="28"/>
          <w:szCs w:val="28"/>
        </w:rPr>
      </w:pPr>
      <w:r>
        <w:rPr>
          <w:sz w:val="28"/>
          <w:szCs w:val="28"/>
        </w:rPr>
        <w:tab/>
      </w:r>
      <w:r>
        <w:rPr>
          <w:b/>
          <w:sz w:val="28"/>
          <w:szCs w:val="28"/>
        </w:rPr>
        <w:t xml:space="preserve">4. Thành phố Tây Ninh </w:t>
      </w:r>
      <w:r w:rsidR="000873C9">
        <w:rPr>
          <w:sz w:val="28"/>
          <w:szCs w:val="28"/>
        </w:rPr>
        <w:t>{</w:t>
      </w:r>
      <w:r w:rsidR="00A00CFE" w:rsidRPr="000873C9">
        <w:rPr>
          <w:sz w:val="28"/>
          <w:szCs w:val="28"/>
        </w:rPr>
        <w:t>10 xã</w:t>
      </w:r>
      <w:r w:rsidR="000873C9">
        <w:rPr>
          <w:sz w:val="28"/>
          <w:szCs w:val="28"/>
        </w:rPr>
        <w:t xml:space="preserve"> (p,tt)</w:t>
      </w:r>
      <w:r w:rsidR="00A00CFE">
        <w:rPr>
          <w:b/>
          <w:sz w:val="28"/>
          <w:szCs w:val="28"/>
        </w:rPr>
        <w:t xml:space="preserve">, </w:t>
      </w:r>
      <w:r>
        <w:rPr>
          <w:sz w:val="28"/>
          <w:szCs w:val="28"/>
        </w:rPr>
        <w:t>54</w:t>
      </w:r>
      <w:r w:rsidR="000873C9">
        <w:rPr>
          <w:sz w:val="28"/>
          <w:szCs w:val="28"/>
        </w:rPr>
        <w:t xml:space="preserve"> ấp (kp)</w:t>
      </w:r>
      <w:r w:rsidR="000873C9">
        <w:rPr>
          <w:b/>
          <w:sz w:val="28"/>
          <w:szCs w:val="28"/>
        </w:rPr>
        <w:t>}</w:t>
      </w:r>
      <w:r w:rsidR="00A408B7">
        <w:rPr>
          <w:b/>
          <w:sz w:val="28"/>
          <w:szCs w:val="28"/>
        </w:rPr>
        <w:t xml:space="preserve"> = 2.920</w:t>
      </w:r>
      <w:r>
        <w:rPr>
          <w:b/>
          <w:sz w:val="28"/>
          <w:szCs w:val="28"/>
        </w:rPr>
        <w:t>.000 đồng</w:t>
      </w:r>
    </w:p>
    <w:p w:rsidR="0064754C" w:rsidRDefault="0064754C" w:rsidP="000873C9">
      <w:pPr>
        <w:rPr>
          <w:sz w:val="28"/>
          <w:szCs w:val="28"/>
        </w:rPr>
      </w:pPr>
      <w:r>
        <w:rPr>
          <w:b/>
          <w:sz w:val="28"/>
          <w:szCs w:val="28"/>
        </w:rPr>
        <w:tab/>
      </w:r>
      <w:r w:rsidRPr="00B460A9">
        <w:rPr>
          <w:sz w:val="28"/>
          <w:szCs w:val="28"/>
        </w:rPr>
        <w:t xml:space="preserve">- </w:t>
      </w:r>
      <w:r>
        <w:rPr>
          <w:sz w:val="28"/>
          <w:szCs w:val="28"/>
        </w:rPr>
        <w:t>Trang trí: 400.000đ</w:t>
      </w:r>
    </w:p>
    <w:p w:rsidR="0064754C" w:rsidRDefault="0064754C" w:rsidP="000873C9">
      <w:pPr>
        <w:rPr>
          <w:sz w:val="28"/>
          <w:szCs w:val="28"/>
        </w:rPr>
      </w:pPr>
      <w:r>
        <w:rPr>
          <w:sz w:val="28"/>
          <w:szCs w:val="28"/>
        </w:rPr>
        <w:tab/>
        <w:t>- Tiền ăn giữa giờ</w:t>
      </w:r>
    </w:p>
    <w:p w:rsidR="0064754C" w:rsidRDefault="0064754C" w:rsidP="000873C9">
      <w:pPr>
        <w:rPr>
          <w:sz w:val="28"/>
          <w:szCs w:val="28"/>
        </w:rPr>
      </w:pPr>
      <w:r>
        <w:rPr>
          <w:sz w:val="28"/>
          <w:szCs w:val="28"/>
        </w:rPr>
        <w:tab/>
        <w:t xml:space="preserve"> (03người +05người +</w:t>
      </w:r>
      <w:r w:rsidR="00A00CFE">
        <w:rPr>
          <w:sz w:val="28"/>
          <w:szCs w:val="28"/>
        </w:rPr>
        <w:t>10 người+</w:t>
      </w:r>
      <w:r>
        <w:rPr>
          <w:sz w:val="28"/>
          <w:szCs w:val="28"/>
        </w:rPr>
        <w:t>5</w:t>
      </w:r>
      <w:r w:rsidR="00470258">
        <w:rPr>
          <w:sz w:val="28"/>
          <w:szCs w:val="28"/>
        </w:rPr>
        <w:t>4 người+54 người) x 2</w:t>
      </w:r>
      <w:r w:rsidR="00A408B7">
        <w:rPr>
          <w:sz w:val="28"/>
          <w:szCs w:val="28"/>
        </w:rPr>
        <w:t>0.000đ= 2.52</w:t>
      </w:r>
      <w:r>
        <w:rPr>
          <w:sz w:val="28"/>
          <w:szCs w:val="28"/>
        </w:rPr>
        <w:t>0.000đ</w:t>
      </w:r>
    </w:p>
    <w:p w:rsidR="0064754C" w:rsidRDefault="0064754C" w:rsidP="000873C9">
      <w:pPr>
        <w:rPr>
          <w:b/>
          <w:sz w:val="28"/>
          <w:szCs w:val="28"/>
        </w:rPr>
      </w:pPr>
      <w:r>
        <w:rPr>
          <w:sz w:val="28"/>
          <w:szCs w:val="28"/>
        </w:rPr>
        <w:tab/>
      </w:r>
      <w:r>
        <w:rPr>
          <w:b/>
          <w:sz w:val="28"/>
          <w:szCs w:val="28"/>
        </w:rPr>
        <w:t xml:space="preserve">5. Huyện Hoà Thành </w:t>
      </w:r>
      <w:r w:rsidR="000873C9">
        <w:rPr>
          <w:b/>
          <w:sz w:val="28"/>
          <w:szCs w:val="28"/>
        </w:rPr>
        <w:t>{</w:t>
      </w:r>
      <w:r w:rsidR="00A00CFE" w:rsidRPr="005E0DEC">
        <w:rPr>
          <w:sz w:val="28"/>
          <w:szCs w:val="28"/>
        </w:rPr>
        <w:t>8 xã</w:t>
      </w:r>
      <w:r w:rsidR="000873C9">
        <w:rPr>
          <w:sz w:val="28"/>
          <w:szCs w:val="28"/>
        </w:rPr>
        <w:t xml:space="preserve"> (p,tt)</w:t>
      </w:r>
      <w:r w:rsidR="00A00CFE">
        <w:rPr>
          <w:b/>
          <w:sz w:val="28"/>
          <w:szCs w:val="28"/>
        </w:rPr>
        <w:t xml:space="preserve">, </w:t>
      </w:r>
      <w:r>
        <w:rPr>
          <w:sz w:val="28"/>
          <w:szCs w:val="28"/>
        </w:rPr>
        <w:t>39</w:t>
      </w:r>
      <w:r w:rsidR="000873C9">
        <w:rPr>
          <w:sz w:val="28"/>
          <w:szCs w:val="28"/>
        </w:rPr>
        <w:t xml:space="preserve"> ấp</w:t>
      </w:r>
      <w:r w:rsidRPr="00B460A9">
        <w:rPr>
          <w:sz w:val="28"/>
          <w:szCs w:val="28"/>
        </w:rPr>
        <w:t xml:space="preserve"> </w:t>
      </w:r>
      <w:r w:rsidR="000873C9">
        <w:rPr>
          <w:sz w:val="28"/>
          <w:szCs w:val="28"/>
        </w:rPr>
        <w:t>(kp)</w:t>
      </w:r>
      <w:r w:rsidR="000873C9">
        <w:rPr>
          <w:b/>
          <w:sz w:val="28"/>
          <w:szCs w:val="28"/>
        </w:rPr>
        <w:t>}</w:t>
      </w:r>
      <w:r w:rsidR="00A408B7">
        <w:rPr>
          <w:b/>
          <w:sz w:val="28"/>
          <w:szCs w:val="28"/>
        </w:rPr>
        <w:t xml:space="preserve"> = 2.28</w:t>
      </w:r>
      <w:r>
        <w:rPr>
          <w:b/>
          <w:sz w:val="28"/>
          <w:szCs w:val="28"/>
        </w:rPr>
        <w:t>0.000 đồng</w:t>
      </w:r>
    </w:p>
    <w:p w:rsidR="0064754C" w:rsidRDefault="0064754C" w:rsidP="000873C9">
      <w:pPr>
        <w:rPr>
          <w:sz w:val="28"/>
          <w:szCs w:val="28"/>
        </w:rPr>
      </w:pPr>
      <w:r>
        <w:rPr>
          <w:b/>
          <w:sz w:val="28"/>
          <w:szCs w:val="28"/>
        </w:rPr>
        <w:tab/>
      </w:r>
      <w:r w:rsidRPr="00B460A9">
        <w:rPr>
          <w:sz w:val="28"/>
          <w:szCs w:val="28"/>
        </w:rPr>
        <w:t xml:space="preserve">- </w:t>
      </w:r>
      <w:r>
        <w:rPr>
          <w:sz w:val="28"/>
          <w:szCs w:val="28"/>
        </w:rPr>
        <w:t>Trang trí: 400.000đ</w:t>
      </w:r>
    </w:p>
    <w:p w:rsidR="0064754C" w:rsidRDefault="0064754C" w:rsidP="000873C9">
      <w:pPr>
        <w:rPr>
          <w:sz w:val="28"/>
          <w:szCs w:val="28"/>
        </w:rPr>
      </w:pPr>
      <w:r>
        <w:rPr>
          <w:sz w:val="28"/>
          <w:szCs w:val="28"/>
        </w:rPr>
        <w:tab/>
        <w:t>- Tiền ăn giữa giờ</w:t>
      </w:r>
    </w:p>
    <w:p w:rsidR="0064754C" w:rsidRDefault="0064754C" w:rsidP="000873C9">
      <w:pPr>
        <w:rPr>
          <w:sz w:val="28"/>
          <w:szCs w:val="28"/>
        </w:rPr>
      </w:pPr>
      <w:r>
        <w:rPr>
          <w:sz w:val="28"/>
          <w:szCs w:val="28"/>
        </w:rPr>
        <w:tab/>
        <w:t xml:space="preserve"> (03người +05người +</w:t>
      </w:r>
      <w:r w:rsidR="00A00CFE">
        <w:rPr>
          <w:sz w:val="28"/>
          <w:szCs w:val="28"/>
        </w:rPr>
        <w:t>8 người+</w:t>
      </w:r>
      <w:r>
        <w:rPr>
          <w:sz w:val="28"/>
          <w:szCs w:val="28"/>
        </w:rPr>
        <w:t>39</w:t>
      </w:r>
      <w:r w:rsidR="00470258">
        <w:rPr>
          <w:sz w:val="28"/>
          <w:szCs w:val="28"/>
        </w:rPr>
        <w:t xml:space="preserve"> người+39 người) x 20.000đ= 1.88</w:t>
      </w:r>
      <w:r>
        <w:rPr>
          <w:sz w:val="28"/>
          <w:szCs w:val="28"/>
        </w:rPr>
        <w:t>0.000đ</w:t>
      </w:r>
    </w:p>
    <w:p w:rsidR="0064754C" w:rsidRDefault="0064754C" w:rsidP="000873C9">
      <w:pPr>
        <w:rPr>
          <w:b/>
          <w:sz w:val="28"/>
          <w:szCs w:val="28"/>
        </w:rPr>
      </w:pPr>
      <w:r>
        <w:rPr>
          <w:sz w:val="28"/>
          <w:szCs w:val="28"/>
        </w:rPr>
        <w:tab/>
      </w:r>
      <w:r>
        <w:rPr>
          <w:b/>
          <w:sz w:val="28"/>
          <w:szCs w:val="28"/>
        </w:rPr>
        <w:t xml:space="preserve">6. Huyện Dương Minh Châu </w:t>
      </w:r>
      <w:r w:rsidR="000873C9">
        <w:rPr>
          <w:b/>
          <w:sz w:val="28"/>
          <w:szCs w:val="28"/>
        </w:rPr>
        <w:t>{</w:t>
      </w:r>
      <w:r w:rsidR="00A00CFE" w:rsidRPr="000873C9">
        <w:rPr>
          <w:sz w:val="28"/>
          <w:szCs w:val="28"/>
        </w:rPr>
        <w:t>11 xã</w:t>
      </w:r>
      <w:r w:rsidR="000873C9">
        <w:rPr>
          <w:sz w:val="28"/>
          <w:szCs w:val="28"/>
        </w:rPr>
        <w:t xml:space="preserve"> (p,tt)</w:t>
      </w:r>
      <w:r w:rsidR="00A00CFE">
        <w:rPr>
          <w:b/>
          <w:sz w:val="28"/>
          <w:szCs w:val="28"/>
        </w:rPr>
        <w:t xml:space="preserve">, </w:t>
      </w:r>
      <w:r>
        <w:rPr>
          <w:sz w:val="28"/>
          <w:szCs w:val="28"/>
        </w:rPr>
        <w:t>59</w:t>
      </w:r>
      <w:r w:rsidR="000873C9">
        <w:rPr>
          <w:sz w:val="28"/>
          <w:szCs w:val="28"/>
        </w:rPr>
        <w:t xml:space="preserve"> ấp</w:t>
      </w:r>
      <w:r w:rsidRPr="00B460A9">
        <w:rPr>
          <w:sz w:val="28"/>
          <w:szCs w:val="28"/>
        </w:rPr>
        <w:t xml:space="preserve"> </w:t>
      </w:r>
      <w:r w:rsidR="000873C9">
        <w:rPr>
          <w:sz w:val="28"/>
          <w:szCs w:val="28"/>
        </w:rPr>
        <w:t>(kp)</w:t>
      </w:r>
      <w:r w:rsidR="000873C9">
        <w:rPr>
          <w:b/>
          <w:sz w:val="28"/>
          <w:szCs w:val="28"/>
        </w:rPr>
        <w:t>}</w:t>
      </w:r>
      <w:r w:rsidR="00A408B7">
        <w:rPr>
          <w:b/>
          <w:sz w:val="28"/>
          <w:szCs w:val="28"/>
        </w:rPr>
        <w:t xml:space="preserve"> = 3.140</w:t>
      </w:r>
      <w:r>
        <w:rPr>
          <w:b/>
          <w:sz w:val="28"/>
          <w:szCs w:val="28"/>
        </w:rPr>
        <w:t>.000 đồng</w:t>
      </w:r>
    </w:p>
    <w:p w:rsidR="0064754C" w:rsidRDefault="0064754C" w:rsidP="000873C9">
      <w:pPr>
        <w:rPr>
          <w:sz w:val="28"/>
          <w:szCs w:val="28"/>
        </w:rPr>
      </w:pPr>
      <w:r>
        <w:rPr>
          <w:b/>
          <w:sz w:val="28"/>
          <w:szCs w:val="28"/>
        </w:rPr>
        <w:tab/>
      </w:r>
      <w:r w:rsidRPr="00B460A9">
        <w:rPr>
          <w:sz w:val="28"/>
          <w:szCs w:val="28"/>
        </w:rPr>
        <w:t xml:space="preserve">- </w:t>
      </w:r>
      <w:r>
        <w:rPr>
          <w:sz w:val="28"/>
          <w:szCs w:val="28"/>
        </w:rPr>
        <w:t>Trang trí: 400.000đ</w:t>
      </w:r>
    </w:p>
    <w:p w:rsidR="0064754C" w:rsidRDefault="0064754C" w:rsidP="000873C9">
      <w:pPr>
        <w:rPr>
          <w:sz w:val="28"/>
          <w:szCs w:val="28"/>
        </w:rPr>
      </w:pPr>
      <w:r>
        <w:rPr>
          <w:sz w:val="28"/>
          <w:szCs w:val="28"/>
        </w:rPr>
        <w:tab/>
        <w:t>- Tiền ăn giữa giờ</w:t>
      </w:r>
    </w:p>
    <w:p w:rsidR="0064754C" w:rsidRDefault="0064754C" w:rsidP="000873C9">
      <w:pPr>
        <w:rPr>
          <w:sz w:val="28"/>
          <w:szCs w:val="28"/>
        </w:rPr>
      </w:pPr>
      <w:r>
        <w:rPr>
          <w:sz w:val="28"/>
          <w:szCs w:val="28"/>
        </w:rPr>
        <w:tab/>
        <w:t xml:space="preserve"> (03người +05người +</w:t>
      </w:r>
      <w:r w:rsidR="00A00CFE">
        <w:rPr>
          <w:sz w:val="28"/>
          <w:szCs w:val="28"/>
        </w:rPr>
        <w:t>11 người+</w:t>
      </w:r>
      <w:r>
        <w:rPr>
          <w:sz w:val="28"/>
          <w:szCs w:val="28"/>
        </w:rPr>
        <w:t>59</w:t>
      </w:r>
      <w:r w:rsidR="00470258">
        <w:rPr>
          <w:sz w:val="28"/>
          <w:szCs w:val="28"/>
        </w:rPr>
        <w:t xml:space="preserve"> người+59 người) x 2</w:t>
      </w:r>
      <w:r w:rsidR="00A408B7">
        <w:rPr>
          <w:sz w:val="28"/>
          <w:szCs w:val="28"/>
        </w:rPr>
        <w:t>0.000đ= 2.74</w:t>
      </w:r>
      <w:r>
        <w:rPr>
          <w:sz w:val="28"/>
          <w:szCs w:val="28"/>
        </w:rPr>
        <w:t>0.000đ</w:t>
      </w:r>
    </w:p>
    <w:p w:rsidR="0064754C" w:rsidRDefault="0064754C" w:rsidP="000873C9">
      <w:pPr>
        <w:rPr>
          <w:b/>
          <w:sz w:val="28"/>
          <w:szCs w:val="28"/>
        </w:rPr>
      </w:pPr>
      <w:r>
        <w:rPr>
          <w:sz w:val="28"/>
          <w:szCs w:val="28"/>
        </w:rPr>
        <w:tab/>
      </w:r>
      <w:r>
        <w:rPr>
          <w:b/>
          <w:sz w:val="28"/>
          <w:szCs w:val="28"/>
        </w:rPr>
        <w:t xml:space="preserve">7. Huyện Gò Dầu </w:t>
      </w:r>
      <w:r w:rsidR="000873C9">
        <w:rPr>
          <w:b/>
          <w:sz w:val="28"/>
          <w:szCs w:val="28"/>
        </w:rPr>
        <w:t>{</w:t>
      </w:r>
      <w:r w:rsidR="00A00CFE" w:rsidRPr="005E0DEC">
        <w:rPr>
          <w:sz w:val="28"/>
          <w:szCs w:val="28"/>
        </w:rPr>
        <w:t>9 xã</w:t>
      </w:r>
      <w:r w:rsidR="000873C9">
        <w:rPr>
          <w:sz w:val="28"/>
          <w:szCs w:val="28"/>
        </w:rPr>
        <w:t xml:space="preserve"> (p,tt)</w:t>
      </w:r>
      <w:r w:rsidR="00A00CFE">
        <w:rPr>
          <w:b/>
          <w:sz w:val="28"/>
          <w:szCs w:val="28"/>
        </w:rPr>
        <w:t xml:space="preserve">, </w:t>
      </w:r>
      <w:r>
        <w:rPr>
          <w:sz w:val="28"/>
          <w:szCs w:val="28"/>
        </w:rPr>
        <w:t>59</w:t>
      </w:r>
      <w:r w:rsidR="000873C9">
        <w:rPr>
          <w:sz w:val="28"/>
          <w:szCs w:val="28"/>
        </w:rPr>
        <w:t xml:space="preserve"> ấp</w:t>
      </w:r>
      <w:r w:rsidRPr="00B460A9">
        <w:rPr>
          <w:sz w:val="28"/>
          <w:szCs w:val="28"/>
        </w:rPr>
        <w:t xml:space="preserve"> </w:t>
      </w:r>
      <w:r w:rsidR="000873C9">
        <w:rPr>
          <w:sz w:val="28"/>
          <w:szCs w:val="28"/>
        </w:rPr>
        <w:t>(kp)</w:t>
      </w:r>
      <w:r w:rsidR="000873C9">
        <w:rPr>
          <w:b/>
          <w:sz w:val="28"/>
          <w:szCs w:val="28"/>
        </w:rPr>
        <w:t>}</w:t>
      </w:r>
      <w:r w:rsidR="00A408B7">
        <w:rPr>
          <w:b/>
          <w:sz w:val="28"/>
          <w:szCs w:val="28"/>
        </w:rPr>
        <w:t xml:space="preserve"> = 3.100</w:t>
      </w:r>
      <w:r>
        <w:rPr>
          <w:b/>
          <w:sz w:val="28"/>
          <w:szCs w:val="28"/>
        </w:rPr>
        <w:t>.000 đồng</w:t>
      </w:r>
    </w:p>
    <w:p w:rsidR="0064754C" w:rsidRDefault="0064754C" w:rsidP="000873C9">
      <w:pPr>
        <w:rPr>
          <w:sz w:val="28"/>
          <w:szCs w:val="28"/>
        </w:rPr>
      </w:pPr>
      <w:r>
        <w:rPr>
          <w:b/>
          <w:sz w:val="28"/>
          <w:szCs w:val="28"/>
        </w:rPr>
        <w:tab/>
      </w:r>
      <w:r w:rsidRPr="00B460A9">
        <w:rPr>
          <w:sz w:val="28"/>
          <w:szCs w:val="28"/>
        </w:rPr>
        <w:t xml:space="preserve">- </w:t>
      </w:r>
      <w:r>
        <w:rPr>
          <w:sz w:val="28"/>
          <w:szCs w:val="28"/>
        </w:rPr>
        <w:t>Trang trí: 400.000đ</w:t>
      </w:r>
    </w:p>
    <w:p w:rsidR="0064754C" w:rsidRDefault="0064754C" w:rsidP="000873C9">
      <w:pPr>
        <w:rPr>
          <w:sz w:val="28"/>
          <w:szCs w:val="28"/>
        </w:rPr>
      </w:pPr>
      <w:r>
        <w:rPr>
          <w:sz w:val="28"/>
          <w:szCs w:val="28"/>
        </w:rPr>
        <w:tab/>
        <w:t>- Tiền ăn giữa giờ</w:t>
      </w:r>
    </w:p>
    <w:p w:rsidR="0064754C" w:rsidRDefault="0064754C" w:rsidP="000873C9">
      <w:pPr>
        <w:rPr>
          <w:sz w:val="28"/>
          <w:szCs w:val="28"/>
        </w:rPr>
      </w:pPr>
      <w:r>
        <w:rPr>
          <w:sz w:val="28"/>
          <w:szCs w:val="28"/>
        </w:rPr>
        <w:tab/>
        <w:t xml:space="preserve"> (03người +05người +</w:t>
      </w:r>
      <w:r w:rsidR="00A00CFE">
        <w:rPr>
          <w:sz w:val="28"/>
          <w:szCs w:val="28"/>
        </w:rPr>
        <w:t>9 người+</w:t>
      </w:r>
      <w:r>
        <w:rPr>
          <w:sz w:val="28"/>
          <w:szCs w:val="28"/>
        </w:rPr>
        <w:t>59</w:t>
      </w:r>
      <w:r w:rsidR="00470258">
        <w:rPr>
          <w:sz w:val="28"/>
          <w:szCs w:val="28"/>
        </w:rPr>
        <w:t xml:space="preserve"> người+59 người) x 2</w:t>
      </w:r>
      <w:r w:rsidR="00A408B7">
        <w:rPr>
          <w:sz w:val="28"/>
          <w:szCs w:val="28"/>
        </w:rPr>
        <w:t>0.000đ= 2.700</w:t>
      </w:r>
      <w:r>
        <w:rPr>
          <w:sz w:val="28"/>
          <w:szCs w:val="28"/>
        </w:rPr>
        <w:t>.000đ</w:t>
      </w:r>
    </w:p>
    <w:p w:rsidR="0064754C" w:rsidRDefault="0064754C" w:rsidP="000873C9">
      <w:pPr>
        <w:rPr>
          <w:b/>
          <w:sz w:val="28"/>
          <w:szCs w:val="28"/>
        </w:rPr>
      </w:pPr>
      <w:r>
        <w:rPr>
          <w:sz w:val="28"/>
          <w:szCs w:val="28"/>
        </w:rPr>
        <w:tab/>
      </w:r>
      <w:r>
        <w:rPr>
          <w:b/>
          <w:sz w:val="28"/>
          <w:szCs w:val="28"/>
        </w:rPr>
        <w:t xml:space="preserve">8. Huyện Trảng Bàng </w:t>
      </w:r>
      <w:r w:rsidR="000873C9">
        <w:rPr>
          <w:b/>
          <w:sz w:val="28"/>
          <w:szCs w:val="28"/>
        </w:rPr>
        <w:t>{</w:t>
      </w:r>
      <w:r w:rsidR="00A00CFE" w:rsidRPr="005E0DEC">
        <w:rPr>
          <w:sz w:val="28"/>
          <w:szCs w:val="28"/>
        </w:rPr>
        <w:t>11 xã</w:t>
      </w:r>
      <w:r w:rsidR="000873C9">
        <w:rPr>
          <w:sz w:val="28"/>
          <w:szCs w:val="28"/>
        </w:rPr>
        <w:t xml:space="preserve"> (p,tt)</w:t>
      </w:r>
      <w:r w:rsidR="00A00CFE">
        <w:rPr>
          <w:b/>
          <w:sz w:val="28"/>
          <w:szCs w:val="28"/>
        </w:rPr>
        <w:t xml:space="preserve">, </w:t>
      </w:r>
      <w:r>
        <w:rPr>
          <w:sz w:val="28"/>
          <w:szCs w:val="28"/>
        </w:rPr>
        <w:t>81</w:t>
      </w:r>
      <w:r w:rsidR="000873C9">
        <w:rPr>
          <w:sz w:val="28"/>
          <w:szCs w:val="28"/>
        </w:rPr>
        <w:t xml:space="preserve"> ấp (kp)</w:t>
      </w:r>
      <w:r w:rsidR="000873C9">
        <w:rPr>
          <w:b/>
          <w:sz w:val="28"/>
          <w:szCs w:val="28"/>
        </w:rPr>
        <w:t>}</w:t>
      </w:r>
      <w:r w:rsidR="00A408B7">
        <w:rPr>
          <w:b/>
          <w:sz w:val="28"/>
          <w:szCs w:val="28"/>
        </w:rPr>
        <w:t>= 4.02</w:t>
      </w:r>
      <w:r>
        <w:rPr>
          <w:b/>
          <w:sz w:val="28"/>
          <w:szCs w:val="28"/>
        </w:rPr>
        <w:t>0.000 đồng</w:t>
      </w:r>
    </w:p>
    <w:p w:rsidR="0064754C" w:rsidRDefault="0064754C" w:rsidP="000873C9">
      <w:pPr>
        <w:rPr>
          <w:sz w:val="28"/>
          <w:szCs w:val="28"/>
        </w:rPr>
      </w:pPr>
      <w:r>
        <w:rPr>
          <w:b/>
          <w:sz w:val="28"/>
          <w:szCs w:val="28"/>
        </w:rPr>
        <w:tab/>
      </w:r>
      <w:r w:rsidRPr="00B460A9">
        <w:rPr>
          <w:sz w:val="28"/>
          <w:szCs w:val="28"/>
        </w:rPr>
        <w:t xml:space="preserve">- </w:t>
      </w:r>
      <w:r>
        <w:rPr>
          <w:sz w:val="28"/>
          <w:szCs w:val="28"/>
        </w:rPr>
        <w:t>Trang trí: 400.000đ</w:t>
      </w:r>
    </w:p>
    <w:p w:rsidR="0064754C" w:rsidRDefault="0064754C" w:rsidP="000873C9">
      <w:pPr>
        <w:rPr>
          <w:sz w:val="28"/>
          <w:szCs w:val="28"/>
        </w:rPr>
      </w:pPr>
      <w:r>
        <w:rPr>
          <w:sz w:val="28"/>
          <w:szCs w:val="28"/>
        </w:rPr>
        <w:tab/>
        <w:t>- Tiền ăn giữa giờ</w:t>
      </w:r>
    </w:p>
    <w:p w:rsidR="0064754C" w:rsidRDefault="0064754C" w:rsidP="000873C9">
      <w:pPr>
        <w:rPr>
          <w:sz w:val="28"/>
          <w:szCs w:val="28"/>
        </w:rPr>
      </w:pPr>
      <w:r>
        <w:rPr>
          <w:sz w:val="28"/>
          <w:szCs w:val="28"/>
        </w:rPr>
        <w:tab/>
        <w:t xml:space="preserve"> (03người +05người +</w:t>
      </w:r>
      <w:r w:rsidR="00A00CFE">
        <w:rPr>
          <w:sz w:val="28"/>
          <w:szCs w:val="28"/>
        </w:rPr>
        <w:t>11 người+</w:t>
      </w:r>
      <w:r>
        <w:rPr>
          <w:sz w:val="28"/>
          <w:szCs w:val="28"/>
        </w:rPr>
        <w:t>81</w:t>
      </w:r>
      <w:r w:rsidR="00A408B7">
        <w:rPr>
          <w:sz w:val="28"/>
          <w:szCs w:val="28"/>
        </w:rPr>
        <w:t xml:space="preserve"> người+81 người) </w:t>
      </w:r>
      <w:r w:rsidR="00470258">
        <w:rPr>
          <w:sz w:val="28"/>
          <w:szCs w:val="28"/>
        </w:rPr>
        <w:t>x 2</w:t>
      </w:r>
      <w:r w:rsidR="00A408B7">
        <w:rPr>
          <w:sz w:val="28"/>
          <w:szCs w:val="28"/>
        </w:rPr>
        <w:t>0.000đ= 3.62</w:t>
      </w:r>
      <w:r>
        <w:rPr>
          <w:sz w:val="28"/>
          <w:szCs w:val="28"/>
        </w:rPr>
        <w:t>0.000đ</w:t>
      </w:r>
    </w:p>
    <w:p w:rsidR="0064754C" w:rsidRDefault="0064754C" w:rsidP="000873C9">
      <w:pPr>
        <w:rPr>
          <w:b/>
          <w:sz w:val="28"/>
          <w:szCs w:val="28"/>
        </w:rPr>
      </w:pPr>
      <w:r>
        <w:rPr>
          <w:sz w:val="28"/>
          <w:szCs w:val="28"/>
        </w:rPr>
        <w:tab/>
      </w:r>
      <w:r>
        <w:rPr>
          <w:b/>
          <w:sz w:val="28"/>
          <w:szCs w:val="28"/>
        </w:rPr>
        <w:t xml:space="preserve">9. Huyện Bến Cầu </w:t>
      </w:r>
      <w:r w:rsidR="000873C9">
        <w:rPr>
          <w:b/>
          <w:sz w:val="28"/>
          <w:szCs w:val="28"/>
        </w:rPr>
        <w:t>{</w:t>
      </w:r>
      <w:r w:rsidR="00A00CFE" w:rsidRPr="005E0DEC">
        <w:rPr>
          <w:sz w:val="28"/>
          <w:szCs w:val="28"/>
        </w:rPr>
        <w:t>9 xã</w:t>
      </w:r>
      <w:r w:rsidR="000873C9">
        <w:rPr>
          <w:sz w:val="28"/>
          <w:szCs w:val="28"/>
        </w:rPr>
        <w:t xml:space="preserve"> (p,tt)</w:t>
      </w:r>
      <w:r w:rsidR="00A00CFE">
        <w:rPr>
          <w:b/>
          <w:sz w:val="28"/>
          <w:szCs w:val="28"/>
        </w:rPr>
        <w:t xml:space="preserve">, </w:t>
      </w:r>
      <w:r>
        <w:rPr>
          <w:sz w:val="28"/>
          <w:szCs w:val="28"/>
        </w:rPr>
        <w:t>41</w:t>
      </w:r>
      <w:r w:rsidR="000873C9">
        <w:rPr>
          <w:sz w:val="28"/>
          <w:szCs w:val="28"/>
        </w:rPr>
        <w:t xml:space="preserve"> ấp</w:t>
      </w:r>
      <w:r w:rsidRPr="00B460A9">
        <w:rPr>
          <w:sz w:val="28"/>
          <w:szCs w:val="28"/>
        </w:rPr>
        <w:t xml:space="preserve"> </w:t>
      </w:r>
      <w:r w:rsidR="000873C9">
        <w:rPr>
          <w:sz w:val="28"/>
          <w:szCs w:val="28"/>
        </w:rPr>
        <w:t>(kp)</w:t>
      </w:r>
      <w:r w:rsidR="000873C9">
        <w:rPr>
          <w:b/>
          <w:sz w:val="28"/>
          <w:szCs w:val="28"/>
        </w:rPr>
        <w:t>}</w:t>
      </w:r>
      <w:r w:rsidR="00140CF2">
        <w:rPr>
          <w:b/>
          <w:sz w:val="28"/>
          <w:szCs w:val="28"/>
        </w:rPr>
        <w:t>= 2.38</w:t>
      </w:r>
      <w:r>
        <w:rPr>
          <w:b/>
          <w:sz w:val="28"/>
          <w:szCs w:val="28"/>
        </w:rPr>
        <w:t>0.000 đồng</w:t>
      </w:r>
    </w:p>
    <w:p w:rsidR="0064754C" w:rsidRDefault="0064754C" w:rsidP="000873C9">
      <w:pPr>
        <w:rPr>
          <w:sz w:val="28"/>
          <w:szCs w:val="28"/>
        </w:rPr>
      </w:pPr>
      <w:r>
        <w:rPr>
          <w:b/>
          <w:sz w:val="28"/>
          <w:szCs w:val="28"/>
        </w:rPr>
        <w:tab/>
      </w:r>
      <w:r w:rsidRPr="00B460A9">
        <w:rPr>
          <w:sz w:val="28"/>
          <w:szCs w:val="28"/>
        </w:rPr>
        <w:t xml:space="preserve">- </w:t>
      </w:r>
      <w:r>
        <w:rPr>
          <w:sz w:val="28"/>
          <w:szCs w:val="28"/>
        </w:rPr>
        <w:t>Trang trí: 400.000đ</w:t>
      </w:r>
    </w:p>
    <w:p w:rsidR="0064754C" w:rsidRDefault="0064754C" w:rsidP="000873C9">
      <w:pPr>
        <w:rPr>
          <w:sz w:val="28"/>
          <w:szCs w:val="28"/>
        </w:rPr>
      </w:pPr>
      <w:r>
        <w:rPr>
          <w:sz w:val="28"/>
          <w:szCs w:val="28"/>
        </w:rPr>
        <w:tab/>
        <w:t>- Tiền ăn giữa giờ</w:t>
      </w:r>
    </w:p>
    <w:p w:rsidR="0064754C" w:rsidRDefault="0064754C" w:rsidP="000873C9">
      <w:pPr>
        <w:rPr>
          <w:sz w:val="28"/>
          <w:szCs w:val="28"/>
        </w:rPr>
      </w:pPr>
      <w:r>
        <w:rPr>
          <w:sz w:val="28"/>
          <w:szCs w:val="28"/>
        </w:rPr>
        <w:tab/>
        <w:t xml:space="preserve"> (03người +05người +</w:t>
      </w:r>
      <w:r w:rsidR="00A00CFE">
        <w:rPr>
          <w:sz w:val="28"/>
          <w:szCs w:val="28"/>
        </w:rPr>
        <w:t>9 người+</w:t>
      </w:r>
      <w:r>
        <w:rPr>
          <w:sz w:val="28"/>
          <w:szCs w:val="28"/>
        </w:rPr>
        <w:t xml:space="preserve">41 </w:t>
      </w:r>
      <w:r w:rsidR="00470258">
        <w:rPr>
          <w:sz w:val="28"/>
          <w:szCs w:val="28"/>
        </w:rPr>
        <w:t>người+ 41 người) x 2</w:t>
      </w:r>
      <w:r w:rsidR="00140CF2">
        <w:rPr>
          <w:sz w:val="28"/>
          <w:szCs w:val="28"/>
        </w:rPr>
        <w:t>0.000đ= 1.98</w:t>
      </w:r>
      <w:r>
        <w:rPr>
          <w:sz w:val="28"/>
          <w:szCs w:val="28"/>
        </w:rPr>
        <w:t>0.000đ</w:t>
      </w:r>
    </w:p>
    <w:p w:rsidR="000873C9" w:rsidRDefault="000873C9" w:rsidP="000873C9">
      <w:pPr>
        <w:jc w:val="center"/>
        <w:rPr>
          <w:sz w:val="28"/>
          <w:szCs w:val="28"/>
        </w:rPr>
      </w:pPr>
    </w:p>
    <w:p w:rsidR="000873C9" w:rsidRDefault="000873C9" w:rsidP="000873C9">
      <w:pPr>
        <w:jc w:val="center"/>
        <w:rPr>
          <w:sz w:val="28"/>
          <w:szCs w:val="28"/>
        </w:rPr>
      </w:pPr>
      <w:r w:rsidRPr="000873C9">
        <w:rPr>
          <w:b/>
          <w:sz w:val="28"/>
          <w:szCs w:val="28"/>
        </w:rPr>
        <w:t>Tổng cộng</w:t>
      </w:r>
      <w:r>
        <w:rPr>
          <w:sz w:val="28"/>
          <w:szCs w:val="28"/>
        </w:rPr>
        <w:t xml:space="preserve">: </w:t>
      </w:r>
      <w:r w:rsidRPr="000873C9">
        <w:rPr>
          <w:b/>
          <w:sz w:val="28"/>
          <w:szCs w:val="28"/>
        </w:rPr>
        <w:t>28.620.000</w:t>
      </w:r>
      <w:r>
        <w:rPr>
          <w:sz w:val="28"/>
          <w:szCs w:val="28"/>
        </w:rPr>
        <w:t xml:space="preserve"> đồng</w:t>
      </w:r>
    </w:p>
    <w:p w:rsidR="000873C9" w:rsidRDefault="000873C9" w:rsidP="000873C9">
      <w:pPr>
        <w:jc w:val="center"/>
        <w:rPr>
          <w:sz w:val="28"/>
          <w:szCs w:val="28"/>
        </w:rPr>
      </w:pPr>
      <w:r>
        <w:rPr>
          <w:sz w:val="28"/>
          <w:szCs w:val="28"/>
        </w:rPr>
        <w:t>Bằng chữ: (Hai mươi tám triệu sáu trăm hai mươi ngàn đồng)</w:t>
      </w:r>
    </w:p>
    <w:p w:rsidR="000873C9" w:rsidRDefault="000873C9" w:rsidP="0064754C">
      <w:pPr>
        <w:spacing w:before="60" w:after="60"/>
        <w:rPr>
          <w:sz w:val="28"/>
          <w:szCs w:val="28"/>
        </w:rPr>
      </w:pPr>
    </w:p>
    <w:p w:rsidR="0064754C" w:rsidRDefault="0064754C" w:rsidP="0064754C">
      <w:pPr>
        <w:spacing w:before="60" w:after="60"/>
        <w:rPr>
          <w:sz w:val="28"/>
          <w:szCs w:val="28"/>
        </w:rPr>
      </w:pPr>
    </w:p>
    <w:p w:rsidR="0064754C" w:rsidRDefault="0064754C" w:rsidP="0064754C">
      <w:pPr>
        <w:spacing w:before="60" w:after="60"/>
        <w:rPr>
          <w:sz w:val="28"/>
          <w:szCs w:val="28"/>
        </w:rPr>
      </w:pPr>
    </w:p>
    <w:p w:rsidR="0064754C" w:rsidRDefault="0064754C" w:rsidP="0064754C">
      <w:pPr>
        <w:spacing w:before="60" w:after="60"/>
        <w:rPr>
          <w:sz w:val="28"/>
          <w:szCs w:val="28"/>
        </w:rPr>
      </w:pPr>
    </w:p>
    <w:p w:rsidR="0064754C" w:rsidRDefault="0064754C" w:rsidP="0064754C">
      <w:pPr>
        <w:spacing w:before="60" w:after="60"/>
        <w:rPr>
          <w:sz w:val="28"/>
          <w:szCs w:val="28"/>
        </w:rPr>
      </w:pPr>
    </w:p>
    <w:p w:rsidR="0064754C" w:rsidRDefault="0064754C" w:rsidP="0064754C">
      <w:pPr>
        <w:spacing w:before="60" w:after="60"/>
        <w:rPr>
          <w:sz w:val="28"/>
          <w:szCs w:val="28"/>
        </w:rPr>
      </w:pPr>
    </w:p>
    <w:p w:rsidR="0064754C" w:rsidRDefault="0064754C" w:rsidP="00B460A9">
      <w:pPr>
        <w:spacing w:before="60" w:after="60"/>
        <w:rPr>
          <w:sz w:val="28"/>
          <w:szCs w:val="28"/>
        </w:rPr>
      </w:pPr>
    </w:p>
    <w:p w:rsidR="00B460A9" w:rsidRDefault="00B460A9" w:rsidP="00B460A9">
      <w:pPr>
        <w:spacing w:before="60" w:after="60"/>
        <w:rPr>
          <w:sz w:val="28"/>
          <w:szCs w:val="28"/>
        </w:rPr>
      </w:pPr>
    </w:p>
    <w:p w:rsidR="00B460A9" w:rsidRDefault="00B460A9" w:rsidP="00B460A9">
      <w:pPr>
        <w:spacing w:before="60" w:after="60"/>
        <w:rPr>
          <w:sz w:val="28"/>
          <w:szCs w:val="28"/>
        </w:rPr>
      </w:pPr>
    </w:p>
    <w:p w:rsidR="00B460A9" w:rsidRPr="00B460A9" w:rsidRDefault="00B460A9" w:rsidP="00B460A9">
      <w:pPr>
        <w:spacing w:before="60" w:after="60"/>
        <w:rPr>
          <w:sz w:val="28"/>
          <w:szCs w:val="28"/>
        </w:rPr>
      </w:pPr>
    </w:p>
    <w:p w:rsidR="00B460A9" w:rsidRPr="00B460A9" w:rsidRDefault="00B460A9" w:rsidP="00B460A9">
      <w:pPr>
        <w:spacing w:before="60" w:after="60"/>
        <w:rPr>
          <w:b/>
          <w:sz w:val="28"/>
          <w:szCs w:val="28"/>
        </w:rPr>
      </w:pPr>
    </w:p>
    <w:sectPr w:rsidR="00B460A9" w:rsidRPr="00B460A9" w:rsidSect="000873C9">
      <w:footerReference w:type="default" r:id="rId7"/>
      <w:pgSz w:w="12240" w:h="15840"/>
      <w:pgMar w:top="810" w:right="1077" w:bottom="720" w:left="164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67E" w:rsidRDefault="0068667E" w:rsidP="00146677">
      <w:r>
        <w:separator/>
      </w:r>
    </w:p>
  </w:endnote>
  <w:endnote w:type="continuationSeparator" w:id="1">
    <w:p w:rsidR="0068667E" w:rsidRDefault="0068667E" w:rsidP="001466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14">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412"/>
      <w:docPartObj>
        <w:docPartGallery w:val="Page Numbers (Bottom of Page)"/>
        <w:docPartUnique/>
      </w:docPartObj>
    </w:sdtPr>
    <w:sdtContent>
      <w:p w:rsidR="0064754C" w:rsidRDefault="003E1337">
        <w:pPr>
          <w:pStyle w:val="Footer"/>
          <w:jc w:val="right"/>
        </w:pPr>
        <w:fldSimple w:instr=" PAGE   \* MERGEFORMAT ">
          <w:r w:rsidR="00470258">
            <w:rPr>
              <w:noProof/>
            </w:rPr>
            <w:t>5</w:t>
          </w:r>
        </w:fldSimple>
      </w:p>
    </w:sdtContent>
  </w:sdt>
  <w:p w:rsidR="0064754C" w:rsidRDefault="00647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67E" w:rsidRDefault="0068667E" w:rsidP="00146677">
      <w:r>
        <w:separator/>
      </w:r>
    </w:p>
  </w:footnote>
  <w:footnote w:type="continuationSeparator" w:id="1">
    <w:p w:rsidR="0068667E" w:rsidRDefault="0068667E" w:rsidP="001466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6F3AEC"/>
    <w:rsid w:val="00035EF3"/>
    <w:rsid w:val="000718F5"/>
    <w:rsid w:val="000873C9"/>
    <w:rsid w:val="000953EA"/>
    <w:rsid w:val="000974B5"/>
    <w:rsid w:val="000A2504"/>
    <w:rsid w:val="000D05E8"/>
    <w:rsid w:val="000D3367"/>
    <w:rsid w:val="000D4846"/>
    <w:rsid w:val="000D625F"/>
    <w:rsid w:val="000E1D98"/>
    <w:rsid w:val="0011797B"/>
    <w:rsid w:val="00121435"/>
    <w:rsid w:val="001352F4"/>
    <w:rsid w:val="00137C51"/>
    <w:rsid w:val="001405C9"/>
    <w:rsid w:val="00140CF2"/>
    <w:rsid w:val="00146677"/>
    <w:rsid w:val="001C00F8"/>
    <w:rsid w:val="001C768B"/>
    <w:rsid w:val="001D0E00"/>
    <w:rsid w:val="00200511"/>
    <w:rsid w:val="00200645"/>
    <w:rsid w:val="002114CF"/>
    <w:rsid w:val="00256E21"/>
    <w:rsid w:val="002900EC"/>
    <w:rsid w:val="002D53EF"/>
    <w:rsid w:val="002E7F6B"/>
    <w:rsid w:val="00301B87"/>
    <w:rsid w:val="00366D0A"/>
    <w:rsid w:val="003C6277"/>
    <w:rsid w:val="003D5CD9"/>
    <w:rsid w:val="003E1337"/>
    <w:rsid w:val="003E64DD"/>
    <w:rsid w:val="003F650E"/>
    <w:rsid w:val="00420015"/>
    <w:rsid w:val="00424388"/>
    <w:rsid w:val="00455837"/>
    <w:rsid w:val="004612FE"/>
    <w:rsid w:val="00466A7E"/>
    <w:rsid w:val="00470258"/>
    <w:rsid w:val="0048477E"/>
    <w:rsid w:val="00486A2F"/>
    <w:rsid w:val="0049724D"/>
    <w:rsid w:val="00497A68"/>
    <w:rsid w:val="004B6887"/>
    <w:rsid w:val="004C45EA"/>
    <w:rsid w:val="004D4933"/>
    <w:rsid w:val="004F0214"/>
    <w:rsid w:val="005079AE"/>
    <w:rsid w:val="005422BE"/>
    <w:rsid w:val="005571F9"/>
    <w:rsid w:val="00563B8F"/>
    <w:rsid w:val="00586B51"/>
    <w:rsid w:val="005A77E2"/>
    <w:rsid w:val="005E0DEC"/>
    <w:rsid w:val="005F552A"/>
    <w:rsid w:val="005F65EA"/>
    <w:rsid w:val="00631837"/>
    <w:rsid w:val="00642B3F"/>
    <w:rsid w:val="0064754C"/>
    <w:rsid w:val="00666FBB"/>
    <w:rsid w:val="0068667E"/>
    <w:rsid w:val="006A5787"/>
    <w:rsid w:val="006C540C"/>
    <w:rsid w:val="006D6980"/>
    <w:rsid w:val="006F0CE8"/>
    <w:rsid w:val="006F19D9"/>
    <w:rsid w:val="006F3AEC"/>
    <w:rsid w:val="00706DB6"/>
    <w:rsid w:val="00726FD7"/>
    <w:rsid w:val="00733F13"/>
    <w:rsid w:val="00790E91"/>
    <w:rsid w:val="00796486"/>
    <w:rsid w:val="007A0374"/>
    <w:rsid w:val="007B6EFF"/>
    <w:rsid w:val="007D584E"/>
    <w:rsid w:val="00813726"/>
    <w:rsid w:val="008454EF"/>
    <w:rsid w:val="00871877"/>
    <w:rsid w:val="0087559A"/>
    <w:rsid w:val="008843B9"/>
    <w:rsid w:val="008A1FC6"/>
    <w:rsid w:val="008C7B4A"/>
    <w:rsid w:val="00910892"/>
    <w:rsid w:val="00913581"/>
    <w:rsid w:val="00943762"/>
    <w:rsid w:val="00943F5B"/>
    <w:rsid w:val="00947618"/>
    <w:rsid w:val="009573E5"/>
    <w:rsid w:val="0097640B"/>
    <w:rsid w:val="0097689A"/>
    <w:rsid w:val="009869E1"/>
    <w:rsid w:val="00991768"/>
    <w:rsid w:val="009A4598"/>
    <w:rsid w:val="009E0B3E"/>
    <w:rsid w:val="00A00CFE"/>
    <w:rsid w:val="00A31EC7"/>
    <w:rsid w:val="00A371F1"/>
    <w:rsid w:val="00A408B7"/>
    <w:rsid w:val="00A56EC4"/>
    <w:rsid w:val="00A86EA7"/>
    <w:rsid w:val="00A90CEC"/>
    <w:rsid w:val="00A95B1A"/>
    <w:rsid w:val="00AA16C9"/>
    <w:rsid w:val="00AC1260"/>
    <w:rsid w:val="00AC2F37"/>
    <w:rsid w:val="00AE3E22"/>
    <w:rsid w:val="00B113BD"/>
    <w:rsid w:val="00B1199D"/>
    <w:rsid w:val="00B124BC"/>
    <w:rsid w:val="00B24EF1"/>
    <w:rsid w:val="00B460A9"/>
    <w:rsid w:val="00B53280"/>
    <w:rsid w:val="00B60B37"/>
    <w:rsid w:val="00B65ED3"/>
    <w:rsid w:val="00B723CB"/>
    <w:rsid w:val="00B83718"/>
    <w:rsid w:val="00B925D4"/>
    <w:rsid w:val="00BC622A"/>
    <w:rsid w:val="00BD49F6"/>
    <w:rsid w:val="00BD68BA"/>
    <w:rsid w:val="00BE2B1F"/>
    <w:rsid w:val="00C12FC1"/>
    <w:rsid w:val="00C31B56"/>
    <w:rsid w:val="00C31FCD"/>
    <w:rsid w:val="00C323C0"/>
    <w:rsid w:val="00C8012B"/>
    <w:rsid w:val="00C83BDB"/>
    <w:rsid w:val="00CA6D36"/>
    <w:rsid w:val="00CB2C28"/>
    <w:rsid w:val="00CF357A"/>
    <w:rsid w:val="00D151E8"/>
    <w:rsid w:val="00D17BDC"/>
    <w:rsid w:val="00D22D72"/>
    <w:rsid w:val="00D27F5E"/>
    <w:rsid w:val="00D501B9"/>
    <w:rsid w:val="00D81B0B"/>
    <w:rsid w:val="00D83DE8"/>
    <w:rsid w:val="00D858EC"/>
    <w:rsid w:val="00DB1563"/>
    <w:rsid w:val="00E02366"/>
    <w:rsid w:val="00E1644D"/>
    <w:rsid w:val="00E24A62"/>
    <w:rsid w:val="00E47046"/>
    <w:rsid w:val="00EA50B2"/>
    <w:rsid w:val="00EB6834"/>
    <w:rsid w:val="00EC1050"/>
    <w:rsid w:val="00ED660D"/>
    <w:rsid w:val="00F019A0"/>
    <w:rsid w:val="00F036FA"/>
    <w:rsid w:val="00F277F6"/>
    <w:rsid w:val="00F6603D"/>
    <w:rsid w:val="00F7058D"/>
    <w:rsid w:val="00F72C08"/>
    <w:rsid w:val="00F907F6"/>
    <w:rsid w:val="00FC49DE"/>
    <w:rsid w:val="00FE2DBF"/>
    <w:rsid w:val="00FE4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EC"/>
    <w:pPr>
      <w:spacing w:before="0"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677"/>
    <w:pPr>
      <w:tabs>
        <w:tab w:val="center" w:pos="4680"/>
        <w:tab w:val="right" w:pos="9360"/>
      </w:tabs>
    </w:pPr>
  </w:style>
  <w:style w:type="character" w:customStyle="1" w:styleId="HeaderChar">
    <w:name w:val="Header Char"/>
    <w:basedOn w:val="DefaultParagraphFont"/>
    <w:link w:val="Header"/>
    <w:uiPriority w:val="99"/>
    <w:semiHidden/>
    <w:rsid w:val="001466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6677"/>
    <w:pPr>
      <w:tabs>
        <w:tab w:val="center" w:pos="4680"/>
        <w:tab w:val="right" w:pos="9360"/>
      </w:tabs>
    </w:pPr>
  </w:style>
  <w:style w:type="character" w:customStyle="1" w:styleId="FooterChar">
    <w:name w:val="Footer Char"/>
    <w:basedOn w:val="DefaultParagraphFont"/>
    <w:link w:val="Footer"/>
    <w:uiPriority w:val="99"/>
    <w:rsid w:val="00146677"/>
    <w:rPr>
      <w:rFonts w:ascii="Times New Roman" w:eastAsia="Times New Roman" w:hAnsi="Times New Roman" w:cs="Times New Roman"/>
      <w:sz w:val="24"/>
      <w:szCs w:val="24"/>
    </w:rPr>
  </w:style>
  <w:style w:type="table" w:styleId="TableGrid">
    <w:name w:val="Table Grid"/>
    <w:basedOn w:val="TableNormal"/>
    <w:uiPriority w:val="59"/>
    <w:rsid w:val="008A1FC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1FC6"/>
    <w:pPr>
      <w:ind w:left="720"/>
      <w:contextualSpacing/>
    </w:pPr>
  </w:style>
  <w:style w:type="paragraph" w:styleId="BodyText">
    <w:name w:val="Body Text"/>
    <w:basedOn w:val="Normal"/>
    <w:link w:val="BodyTextChar"/>
    <w:unhideWhenUsed/>
    <w:rsid w:val="00AE3E22"/>
    <w:pPr>
      <w:jc w:val="center"/>
    </w:pPr>
    <w:rPr>
      <w:rFonts w:ascii="VNI-Times" w:hAnsi="VNI-Times"/>
      <w:sz w:val="28"/>
    </w:rPr>
  </w:style>
  <w:style w:type="character" w:customStyle="1" w:styleId="BodyTextChar">
    <w:name w:val="Body Text Char"/>
    <w:basedOn w:val="DefaultParagraphFont"/>
    <w:link w:val="BodyText"/>
    <w:rsid w:val="00AE3E22"/>
    <w:rPr>
      <w:rFonts w:ascii="VNI-Times" w:eastAsia="Times New Roman" w:hAnsi="VNI-Times" w:cs="Times New Roman"/>
      <w:sz w:val="28"/>
      <w:szCs w:val="24"/>
    </w:rPr>
  </w:style>
  <w:style w:type="paragraph" w:styleId="EndnoteText">
    <w:name w:val="endnote text"/>
    <w:basedOn w:val="Normal"/>
    <w:link w:val="EndnoteTextChar"/>
    <w:uiPriority w:val="99"/>
    <w:semiHidden/>
    <w:unhideWhenUsed/>
    <w:rsid w:val="003E64DD"/>
    <w:rPr>
      <w:sz w:val="20"/>
      <w:szCs w:val="20"/>
    </w:rPr>
  </w:style>
  <w:style w:type="character" w:customStyle="1" w:styleId="EndnoteTextChar">
    <w:name w:val="Endnote Text Char"/>
    <w:basedOn w:val="DefaultParagraphFont"/>
    <w:link w:val="EndnoteText"/>
    <w:uiPriority w:val="99"/>
    <w:semiHidden/>
    <w:rsid w:val="003E64D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64DD"/>
    <w:rPr>
      <w:vertAlign w:val="superscript"/>
    </w:rPr>
  </w:style>
  <w:style w:type="paragraph" w:styleId="FootnoteText">
    <w:name w:val="footnote text"/>
    <w:basedOn w:val="Normal"/>
    <w:link w:val="FootnoteTextChar"/>
    <w:uiPriority w:val="99"/>
    <w:semiHidden/>
    <w:unhideWhenUsed/>
    <w:rsid w:val="00D22D72"/>
    <w:rPr>
      <w:sz w:val="20"/>
      <w:szCs w:val="20"/>
    </w:rPr>
  </w:style>
  <w:style w:type="character" w:customStyle="1" w:styleId="FootnoteTextChar">
    <w:name w:val="Footnote Text Char"/>
    <w:basedOn w:val="DefaultParagraphFont"/>
    <w:link w:val="FootnoteText"/>
    <w:uiPriority w:val="99"/>
    <w:semiHidden/>
    <w:rsid w:val="00D22D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22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EC"/>
    <w:pPr>
      <w:spacing w:before="0"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677"/>
    <w:pPr>
      <w:tabs>
        <w:tab w:val="center" w:pos="4680"/>
        <w:tab w:val="right" w:pos="9360"/>
      </w:tabs>
    </w:pPr>
  </w:style>
  <w:style w:type="character" w:customStyle="1" w:styleId="HeaderChar">
    <w:name w:val="Header Char"/>
    <w:basedOn w:val="DefaultParagraphFont"/>
    <w:link w:val="Header"/>
    <w:uiPriority w:val="99"/>
    <w:semiHidden/>
    <w:rsid w:val="001466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6677"/>
    <w:pPr>
      <w:tabs>
        <w:tab w:val="center" w:pos="4680"/>
        <w:tab w:val="right" w:pos="9360"/>
      </w:tabs>
    </w:pPr>
  </w:style>
  <w:style w:type="character" w:customStyle="1" w:styleId="FooterChar">
    <w:name w:val="Footer Char"/>
    <w:basedOn w:val="DefaultParagraphFont"/>
    <w:link w:val="Footer"/>
    <w:uiPriority w:val="99"/>
    <w:rsid w:val="00146677"/>
    <w:rPr>
      <w:rFonts w:ascii="Times New Roman" w:eastAsia="Times New Roman" w:hAnsi="Times New Roman" w:cs="Times New Roman"/>
      <w:sz w:val="24"/>
      <w:szCs w:val="24"/>
    </w:rPr>
  </w:style>
  <w:style w:type="table" w:styleId="TableGrid">
    <w:name w:val="Table Grid"/>
    <w:basedOn w:val="TableNormal"/>
    <w:uiPriority w:val="59"/>
    <w:rsid w:val="008A1FC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1F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190F-8B8A-422C-8E0F-E3F5B170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23</cp:revision>
  <cp:lastPrinted>2018-07-20T03:19:00Z</cp:lastPrinted>
  <dcterms:created xsi:type="dcterms:W3CDTF">2018-07-18T03:16:00Z</dcterms:created>
  <dcterms:modified xsi:type="dcterms:W3CDTF">2018-07-23T08:16:00Z</dcterms:modified>
</cp:coreProperties>
</file>