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25" w:rsidRPr="00A65F0D" w:rsidRDefault="00F63C25" w:rsidP="00F63C25">
      <w:pPr>
        <w:tabs>
          <w:tab w:val="center" w:pos="1584"/>
        </w:tabs>
        <w:rPr>
          <w:rFonts w:ascii="Times New Roman" w:hAnsi="Times New Roman"/>
          <w:b/>
          <w:sz w:val="26"/>
          <w:szCs w:val="26"/>
        </w:rPr>
      </w:pPr>
      <w:r w:rsidRPr="00A65F0D">
        <w:rPr>
          <w:rFonts w:ascii="Times New Roman" w:hAnsi="Times New Roman"/>
          <w:sz w:val="26"/>
          <w:szCs w:val="26"/>
        </w:rPr>
        <w:t>UỶ BAN MTTQ VIỆT NAM</w:t>
      </w:r>
      <w:r w:rsidRPr="00A65F0D">
        <w:rPr>
          <w:rFonts w:ascii="Times New Roman" w:hAnsi="Times New Roman"/>
          <w:sz w:val="26"/>
          <w:szCs w:val="26"/>
        </w:rPr>
        <w:tab/>
        <w:t xml:space="preserve">     </w:t>
      </w:r>
      <w:r w:rsidRPr="00A65F0D">
        <w:rPr>
          <w:rFonts w:ascii="Times New Roman" w:hAnsi="Times New Roman"/>
          <w:b/>
          <w:sz w:val="26"/>
          <w:szCs w:val="26"/>
        </w:rPr>
        <w:t xml:space="preserve">CỘNG HOÀ XÃ HỘI CHỦ NGHĨA VIỆT NAM </w:t>
      </w:r>
    </w:p>
    <w:p w:rsidR="00F63C25" w:rsidRPr="00A65F0D" w:rsidRDefault="00FE588F" w:rsidP="00F63C25">
      <w:pPr>
        <w:tabs>
          <w:tab w:val="center" w:pos="1584"/>
        </w:tabs>
        <w:rPr>
          <w:rFonts w:ascii="Times New Roman" w:hAnsi="Times New Roman"/>
          <w:b/>
          <w:szCs w:val="28"/>
        </w:rPr>
      </w:pPr>
      <w:r w:rsidRPr="00A65F0D">
        <w:rPr>
          <w:rFonts w:ascii="Times New Roman" w:hAnsi="Times New Roman"/>
          <w:b/>
          <w:sz w:val="26"/>
          <w:szCs w:val="26"/>
        </w:rPr>
        <w:t xml:space="preserve">       </w:t>
      </w:r>
      <w:r w:rsidR="00F63C25" w:rsidRPr="00A65F0D">
        <w:rPr>
          <w:rFonts w:ascii="Times New Roman" w:hAnsi="Times New Roman"/>
          <w:sz w:val="26"/>
          <w:szCs w:val="26"/>
        </w:rPr>
        <w:t>TỈNH TÂY NINH</w:t>
      </w:r>
      <w:r w:rsidR="00F63C25" w:rsidRPr="00A65F0D">
        <w:rPr>
          <w:rFonts w:ascii="Times New Roman" w:hAnsi="Times New Roman"/>
          <w:b/>
          <w:sz w:val="26"/>
          <w:szCs w:val="26"/>
        </w:rPr>
        <w:tab/>
      </w:r>
      <w:r w:rsidR="00F63C25" w:rsidRPr="00A65F0D">
        <w:rPr>
          <w:rFonts w:ascii="Times New Roman" w:hAnsi="Times New Roman"/>
          <w:sz w:val="26"/>
          <w:szCs w:val="26"/>
        </w:rPr>
        <w:t xml:space="preserve">                             </w:t>
      </w:r>
      <w:r w:rsidRPr="00A65F0D">
        <w:rPr>
          <w:rFonts w:ascii="Times New Roman" w:hAnsi="Times New Roman"/>
          <w:sz w:val="26"/>
          <w:szCs w:val="26"/>
        </w:rPr>
        <w:t xml:space="preserve">    </w:t>
      </w:r>
      <w:r w:rsidR="00F63C25" w:rsidRPr="00A65F0D">
        <w:rPr>
          <w:rFonts w:ascii="Times New Roman" w:hAnsi="Times New Roman"/>
          <w:b/>
          <w:szCs w:val="28"/>
        </w:rPr>
        <w:t>Độc lập - Tự do - Hạnh phúc</w:t>
      </w:r>
    </w:p>
    <w:p w:rsidR="00F63C25" w:rsidRPr="00A65F0D" w:rsidRDefault="00BE1F4D" w:rsidP="00F63C25">
      <w:pPr>
        <w:tabs>
          <w:tab w:val="center" w:pos="1584"/>
          <w:tab w:val="center" w:pos="7920"/>
        </w:tabs>
        <w:rPr>
          <w:rFonts w:ascii="Times New Roman" w:hAnsi="Times New Roman"/>
          <w:b/>
          <w:sz w:val="26"/>
          <w:szCs w:val="26"/>
        </w:rPr>
      </w:pPr>
      <w:r w:rsidRPr="00BE1F4D">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7" type="#_x0000_t32" style="position:absolute;margin-left:250.75pt;margin-top:3.45pt;width:172.45pt;height:0;z-index:251661312" o:connectortype="straight"/>
        </w:pict>
      </w:r>
      <w:r w:rsidR="00F63C25" w:rsidRPr="00A65F0D">
        <w:rPr>
          <w:rFonts w:ascii="Times New Roman" w:hAnsi="Times New Roman"/>
          <w:sz w:val="26"/>
          <w:szCs w:val="26"/>
        </w:rPr>
        <w:t xml:space="preserve">  </w:t>
      </w:r>
      <w:r w:rsidR="00FE588F" w:rsidRPr="00A65F0D">
        <w:rPr>
          <w:rFonts w:ascii="Times New Roman" w:hAnsi="Times New Roman"/>
          <w:sz w:val="26"/>
          <w:szCs w:val="26"/>
        </w:rPr>
        <w:t xml:space="preserve"> </w:t>
      </w:r>
      <w:r w:rsidR="00F63C25" w:rsidRPr="00A65F0D">
        <w:rPr>
          <w:rFonts w:ascii="Times New Roman" w:hAnsi="Times New Roman"/>
          <w:b/>
          <w:sz w:val="26"/>
          <w:szCs w:val="26"/>
        </w:rPr>
        <w:t>BAN TH</w:t>
      </w:r>
      <w:r w:rsidR="00F63C25" w:rsidRPr="00A65F0D">
        <w:rPr>
          <w:rFonts w:ascii="Times New Roman" w:hAnsi="Times New Roman"/>
          <w:b/>
          <w:sz w:val="26"/>
          <w:szCs w:val="26"/>
          <w:lang w:val="vi-VN"/>
        </w:rPr>
        <w:t>ƯỜNG TRỰC</w:t>
      </w:r>
    </w:p>
    <w:p w:rsidR="00F63C25" w:rsidRPr="00A65F0D" w:rsidRDefault="00BE1F4D" w:rsidP="00F63C25">
      <w:pPr>
        <w:tabs>
          <w:tab w:val="center" w:pos="1584"/>
          <w:tab w:val="center" w:pos="7920"/>
        </w:tabs>
        <w:spacing w:before="120"/>
        <w:rPr>
          <w:rFonts w:ascii="Times New Roman" w:hAnsi="Times New Roman"/>
          <w:b/>
          <w:sz w:val="26"/>
          <w:szCs w:val="26"/>
          <w:lang w:val="vi-VN"/>
        </w:rPr>
      </w:pPr>
      <w:r w:rsidRPr="00BE1F4D">
        <w:rPr>
          <w:rFonts w:ascii="Times New Roman" w:hAnsi="Times New Roman"/>
          <w:noProof/>
          <w:sz w:val="26"/>
          <w:szCs w:val="26"/>
        </w:rPr>
        <w:pict>
          <v:line id="_x0000_s1026" style="position:absolute;z-index:251660288" from="9.45pt,1.55pt" to="138.2pt,1.55pt"/>
        </w:pict>
      </w:r>
      <w:r w:rsidR="00F63C25" w:rsidRPr="00A65F0D">
        <w:rPr>
          <w:rFonts w:ascii="Times New Roman" w:hAnsi="Times New Roman"/>
          <w:sz w:val="26"/>
          <w:szCs w:val="26"/>
        </w:rPr>
        <w:t xml:space="preserve">    </w:t>
      </w:r>
      <w:r w:rsidR="00686566">
        <w:rPr>
          <w:rFonts w:ascii="Times New Roman" w:hAnsi="Times New Roman"/>
          <w:sz w:val="26"/>
          <w:szCs w:val="26"/>
        </w:rPr>
        <w:t xml:space="preserve"> Số: </w:t>
      </w:r>
      <w:r w:rsidR="00FA07BB">
        <w:rPr>
          <w:rFonts w:ascii="Times New Roman" w:hAnsi="Times New Roman"/>
          <w:sz w:val="26"/>
          <w:szCs w:val="26"/>
        </w:rPr>
        <w:t>1451</w:t>
      </w:r>
      <w:r w:rsidR="00FE588F" w:rsidRPr="00A65F0D">
        <w:rPr>
          <w:rFonts w:ascii="Times New Roman" w:hAnsi="Times New Roman"/>
          <w:sz w:val="26"/>
          <w:szCs w:val="26"/>
        </w:rPr>
        <w:t>/</w:t>
      </w:r>
      <w:r w:rsidR="00F63C25" w:rsidRPr="00A65F0D">
        <w:rPr>
          <w:rFonts w:ascii="Times New Roman" w:hAnsi="Times New Roman"/>
          <w:sz w:val="26"/>
          <w:szCs w:val="26"/>
        </w:rPr>
        <w:t xml:space="preserve">MTTQ-BTT                        </w:t>
      </w:r>
      <w:r w:rsidR="00FE588F" w:rsidRPr="00A65F0D">
        <w:rPr>
          <w:rFonts w:ascii="Times New Roman" w:hAnsi="Times New Roman"/>
          <w:sz w:val="26"/>
          <w:szCs w:val="26"/>
        </w:rPr>
        <w:t xml:space="preserve">       </w:t>
      </w:r>
      <w:r w:rsidR="002C6C0E">
        <w:rPr>
          <w:rFonts w:ascii="Times New Roman" w:hAnsi="Times New Roman"/>
          <w:sz w:val="26"/>
          <w:szCs w:val="26"/>
        </w:rPr>
        <w:t xml:space="preserve">    </w:t>
      </w:r>
      <w:r w:rsidR="00F63C25" w:rsidRPr="00A65F0D">
        <w:rPr>
          <w:rFonts w:ascii="Times New Roman" w:hAnsi="Times New Roman"/>
          <w:i/>
          <w:sz w:val="26"/>
          <w:szCs w:val="26"/>
        </w:rPr>
        <w:t xml:space="preserve">Tây Ninh, ngày </w:t>
      </w:r>
      <w:r w:rsidR="00FA07BB">
        <w:rPr>
          <w:rFonts w:ascii="Times New Roman" w:hAnsi="Times New Roman"/>
          <w:i/>
          <w:sz w:val="26"/>
          <w:szCs w:val="26"/>
        </w:rPr>
        <w:t>27</w:t>
      </w:r>
      <w:r w:rsidR="00F63C25" w:rsidRPr="00A65F0D">
        <w:rPr>
          <w:rFonts w:ascii="Times New Roman" w:hAnsi="Times New Roman"/>
          <w:i/>
          <w:sz w:val="26"/>
          <w:szCs w:val="26"/>
        </w:rPr>
        <w:t xml:space="preserve"> tháng </w:t>
      </w:r>
      <w:r w:rsidR="00FA07BB">
        <w:rPr>
          <w:rFonts w:ascii="Times New Roman" w:hAnsi="Times New Roman"/>
          <w:i/>
          <w:sz w:val="26"/>
          <w:szCs w:val="26"/>
        </w:rPr>
        <w:t>02</w:t>
      </w:r>
      <w:r w:rsidR="00F63C25" w:rsidRPr="00A65F0D">
        <w:rPr>
          <w:rFonts w:ascii="Times New Roman" w:hAnsi="Times New Roman"/>
          <w:i/>
          <w:sz w:val="26"/>
          <w:szCs w:val="26"/>
        </w:rPr>
        <w:t xml:space="preserve"> năm 201</w:t>
      </w:r>
      <w:r w:rsidR="00FE588F" w:rsidRPr="00A65F0D">
        <w:rPr>
          <w:rFonts w:ascii="Times New Roman" w:hAnsi="Times New Roman"/>
          <w:i/>
          <w:sz w:val="26"/>
          <w:szCs w:val="26"/>
        </w:rPr>
        <w:t>8</w:t>
      </w:r>
    </w:p>
    <w:p w:rsidR="00601595" w:rsidRDefault="00F63C25" w:rsidP="00601595">
      <w:pPr>
        <w:tabs>
          <w:tab w:val="center" w:pos="1584"/>
          <w:tab w:val="center" w:pos="7920"/>
        </w:tabs>
        <w:ind w:hanging="284"/>
        <w:rPr>
          <w:rFonts w:ascii="Times New Roman" w:hAnsi="Times New Roman"/>
          <w:sz w:val="24"/>
          <w:szCs w:val="24"/>
        </w:rPr>
      </w:pPr>
      <w:r w:rsidRPr="00A65F0D">
        <w:rPr>
          <w:rFonts w:ascii="Times New Roman" w:hAnsi="Times New Roman"/>
          <w:sz w:val="24"/>
          <w:szCs w:val="24"/>
        </w:rPr>
        <w:t xml:space="preserve">Về </w:t>
      </w:r>
      <w:r w:rsidR="00601595">
        <w:rPr>
          <w:rFonts w:ascii="Times New Roman" w:hAnsi="Times New Roman"/>
          <w:sz w:val="24"/>
          <w:szCs w:val="24"/>
        </w:rPr>
        <w:t xml:space="preserve">việc </w:t>
      </w:r>
      <w:r w:rsidR="005B2C25">
        <w:rPr>
          <w:rFonts w:ascii="Times New Roman" w:hAnsi="Times New Roman"/>
          <w:sz w:val="24"/>
          <w:szCs w:val="24"/>
        </w:rPr>
        <w:t xml:space="preserve">phối hợp </w:t>
      </w:r>
      <w:r w:rsidR="00601595">
        <w:rPr>
          <w:rFonts w:ascii="Times New Roman" w:hAnsi="Times New Roman"/>
          <w:sz w:val="24"/>
          <w:szCs w:val="24"/>
        </w:rPr>
        <w:t xml:space="preserve">tuyên truyền tăng cường </w:t>
      </w:r>
    </w:p>
    <w:p w:rsidR="00601595" w:rsidRDefault="00601595" w:rsidP="00601595">
      <w:pPr>
        <w:tabs>
          <w:tab w:val="center" w:pos="1584"/>
          <w:tab w:val="center" w:pos="7920"/>
        </w:tabs>
        <w:ind w:hanging="284"/>
        <w:rPr>
          <w:rFonts w:ascii="Times New Roman" w:hAnsi="Times New Roman"/>
          <w:sz w:val="24"/>
          <w:szCs w:val="24"/>
        </w:rPr>
      </w:pPr>
      <w:r>
        <w:rPr>
          <w:rFonts w:ascii="Times New Roman" w:hAnsi="Times New Roman"/>
          <w:sz w:val="24"/>
          <w:szCs w:val="24"/>
        </w:rPr>
        <w:t xml:space="preserve"> </w:t>
      </w:r>
      <w:r w:rsidR="005B2C25">
        <w:rPr>
          <w:rFonts w:ascii="Times New Roman" w:hAnsi="Times New Roman"/>
          <w:sz w:val="24"/>
          <w:szCs w:val="24"/>
        </w:rPr>
        <w:t xml:space="preserve"> </w:t>
      </w:r>
      <w:r>
        <w:rPr>
          <w:rFonts w:ascii="Times New Roman" w:hAnsi="Times New Roman"/>
          <w:sz w:val="24"/>
          <w:szCs w:val="24"/>
        </w:rPr>
        <w:t xml:space="preserve"> </w:t>
      </w:r>
      <w:r w:rsidR="005B2C25">
        <w:rPr>
          <w:rFonts w:ascii="Times New Roman" w:hAnsi="Times New Roman"/>
          <w:sz w:val="24"/>
          <w:szCs w:val="24"/>
        </w:rPr>
        <w:t xml:space="preserve">quản lý </w:t>
      </w:r>
      <w:r>
        <w:rPr>
          <w:rFonts w:ascii="Times New Roman" w:hAnsi="Times New Roman"/>
          <w:sz w:val="24"/>
          <w:szCs w:val="24"/>
        </w:rPr>
        <w:t xml:space="preserve">vũ khí, vật liệu nổ, vật liệu dễ </w:t>
      </w:r>
    </w:p>
    <w:p w:rsidR="00F63C25" w:rsidRPr="00A65F0D" w:rsidRDefault="00601595" w:rsidP="00601595">
      <w:pPr>
        <w:tabs>
          <w:tab w:val="center" w:pos="1584"/>
          <w:tab w:val="center" w:pos="7920"/>
        </w:tabs>
        <w:ind w:hanging="284"/>
        <w:rPr>
          <w:rFonts w:ascii="Times New Roman" w:hAnsi="Times New Roman"/>
          <w:sz w:val="24"/>
          <w:szCs w:val="24"/>
        </w:rPr>
      </w:pPr>
      <w:r>
        <w:rPr>
          <w:rFonts w:ascii="Times New Roman" w:hAnsi="Times New Roman"/>
          <w:sz w:val="24"/>
          <w:szCs w:val="24"/>
        </w:rPr>
        <w:t xml:space="preserve">                 </w:t>
      </w:r>
      <w:r w:rsidR="005B2C25">
        <w:rPr>
          <w:rFonts w:ascii="Times New Roman" w:hAnsi="Times New Roman"/>
          <w:sz w:val="24"/>
          <w:szCs w:val="24"/>
        </w:rPr>
        <w:t xml:space="preserve">cháy nổ, </w:t>
      </w:r>
      <w:r>
        <w:rPr>
          <w:rFonts w:ascii="Times New Roman" w:hAnsi="Times New Roman"/>
          <w:sz w:val="24"/>
          <w:szCs w:val="24"/>
        </w:rPr>
        <w:t xml:space="preserve">công cụ hỗ trợ. </w:t>
      </w:r>
    </w:p>
    <w:p w:rsidR="00F63C25" w:rsidRPr="00A65F0D" w:rsidRDefault="00F63C25" w:rsidP="00F63C25">
      <w:pPr>
        <w:tabs>
          <w:tab w:val="center" w:pos="1584"/>
          <w:tab w:val="center" w:pos="7920"/>
        </w:tabs>
        <w:spacing w:before="120"/>
        <w:rPr>
          <w:rFonts w:ascii="Times New Roman" w:hAnsi="Times New Roman"/>
        </w:rPr>
      </w:pPr>
      <w:r w:rsidRPr="00A65F0D">
        <w:rPr>
          <w:rFonts w:ascii="Times New Roman" w:hAnsi="Times New Roman"/>
          <w:sz w:val="26"/>
          <w:szCs w:val="26"/>
        </w:rPr>
        <w:t xml:space="preserve">   </w:t>
      </w:r>
    </w:p>
    <w:p w:rsidR="00FE588F" w:rsidRPr="00A65F0D" w:rsidRDefault="00FE588F" w:rsidP="00F63C25">
      <w:pPr>
        <w:rPr>
          <w:rFonts w:ascii="Times New Roman" w:hAnsi="Times New Roman"/>
        </w:rPr>
      </w:pPr>
      <w:r w:rsidRPr="00A65F0D">
        <w:rPr>
          <w:rFonts w:ascii="Times New Roman" w:hAnsi="Times New Roman"/>
        </w:rPr>
        <w:t xml:space="preserve">    </w:t>
      </w:r>
      <w:r w:rsidR="00503400" w:rsidRPr="00A65F0D">
        <w:rPr>
          <w:rFonts w:ascii="Times New Roman" w:hAnsi="Times New Roman"/>
        </w:rPr>
        <w:t xml:space="preserve">    </w:t>
      </w:r>
      <w:r w:rsidR="00F63C25" w:rsidRPr="00A65F0D">
        <w:rPr>
          <w:rFonts w:ascii="Times New Roman" w:hAnsi="Times New Roman"/>
        </w:rPr>
        <w:t>Kính g</w:t>
      </w:r>
      <w:r w:rsidRPr="00A65F0D">
        <w:rPr>
          <w:rFonts w:ascii="Times New Roman" w:hAnsi="Times New Roman"/>
        </w:rPr>
        <w:t>ử</w:t>
      </w:r>
      <w:r w:rsidR="00F63C25" w:rsidRPr="00A65F0D">
        <w:rPr>
          <w:rFonts w:ascii="Times New Roman" w:hAnsi="Times New Roman"/>
          <w:lang w:val="vi-VN"/>
        </w:rPr>
        <w:t xml:space="preserve">i: </w:t>
      </w:r>
    </w:p>
    <w:p w:rsidR="00F63C25" w:rsidRPr="00A65F0D" w:rsidRDefault="00FE588F" w:rsidP="00F63C25">
      <w:pPr>
        <w:rPr>
          <w:rFonts w:ascii="Times New Roman" w:hAnsi="Times New Roman"/>
        </w:rPr>
      </w:pPr>
      <w:r w:rsidRPr="00A65F0D">
        <w:rPr>
          <w:rFonts w:ascii="Times New Roman" w:hAnsi="Times New Roman"/>
        </w:rPr>
        <w:tab/>
      </w:r>
      <w:r w:rsidRPr="00A65F0D">
        <w:rPr>
          <w:rFonts w:ascii="Times New Roman" w:hAnsi="Times New Roman"/>
        </w:rPr>
        <w:tab/>
      </w:r>
      <w:r w:rsidR="00503400" w:rsidRPr="00A65F0D">
        <w:rPr>
          <w:rFonts w:ascii="Times New Roman" w:hAnsi="Times New Roman"/>
        </w:rPr>
        <w:t xml:space="preserve">    </w:t>
      </w:r>
      <w:r w:rsidR="00F63C25" w:rsidRPr="00A65F0D">
        <w:rPr>
          <w:rFonts w:ascii="Times New Roman" w:hAnsi="Times New Roman"/>
        </w:rPr>
        <w:t xml:space="preserve">- </w:t>
      </w:r>
      <w:r w:rsidR="005B2C25">
        <w:rPr>
          <w:rFonts w:ascii="Times New Roman" w:hAnsi="Times New Roman"/>
        </w:rPr>
        <w:t>Các tổ chức</w:t>
      </w:r>
      <w:r w:rsidR="00F63C25" w:rsidRPr="00A65F0D">
        <w:rPr>
          <w:rFonts w:ascii="Times New Roman" w:hAnsi="Times New Roman"/>
        </w:rPr>
        <w:t xml:space="preserve"> chính trị</w:t>
      </w:r>
      <w:r w:rsidR="002C6C0E">
        <w:rPr>
          <w:rFonts w:ascii="Times New Roman" w:hAnsi="Times New Roman"/>
        </w:rPr>
        <w:t xml:space="preserve"> </w:t>
      </w:r>
      <w:r w:rsidR="00F63C25" w:rsidRPr="00A65F0D">
        <w:rPr>
          <w:rFonts w:ascii="Times New Roman" w:hAnsi="Times New Roman"/>
        </w:rPr>
        <w:t>-</w:t>
      </w:r>
      <w:r w:rsidR="002C6C0E">
        <w:rPr>
          <w:rFonts w:ascii="Times New Roman" w:hAnsi="Times New Roman"/>
        </w:rPr>
        <w:t xml:space="preserve"> </w:t>
      </w:r>
      <w:r w:rsidR="00F63C25" w:rsidRPr="00A65F0D">
        <w:rPr>
          <w:rFonts w:ascii="Times New Roman" w:hAnsi="Times New Roman"/>
        </w:rPr>
        <w:t>xã hội tỉnh;</w:t>
      </w:r>
    </w:p>
    <w:p w:rsidR="00F63C25" w:rsidRPr="00A65F0D" w:rsidRDefault="00F63C25" w:rsidP="00F63C25">
      <w:pPr>
        <w:rPr>
          <w:rFonts w:ascii="Times New Roman" w:hAnsi="Times New Roman"/>
        </w:rPr>
      </w:pPr>
      <w:r w:rsidRPr="00A65F0D">
        <w:rPr>
          <w:rFonts w:ascii="Times New Roman" w:hAnsi="Times New Roman"/>
        </w:rPr>
        <w:t xml:space="preserve">                </w:t>
      </w:r>
      <w:r w:rsidR="00FE588F" w:rsidRPr="00A65F0D">
        <w:rPr>
          <w:rFonts w:ascii="Times New Roman" w:hAnsi="Times New Roman"/>
        </w:rPr>
        <w:tab/>
      </w:r>
      <w:r w:rsidRPr="00A65F0D">
        <w:rPr>
          <w:rFonts w:ascii="Times New Roman" w:hAnsi="Times New Roman"/>
        </w:rPr>
        <w:t xml:space="preserve">   </w:t>
      </w:r>
      <w:r w:rsidR="00503400" w:rsidRPr="00A65F0D">
        <w:rPr>
          <w:rFonts w:ascii="Times New Roman" w:hAnsi="Times New Roman"/>
        </w:rPr>
        <w:t xml:space="preserve"> </w:t>
      </w:r>
      <w:r w:rsidRPr="00A65F0D">
        <w:rPr>
          <w:rFonts w:ascii="Times New Roman" w:hAnsi="Times New Roman"/>
        </w:rPr>
        <w:t>-</w:t>
      </w:r>
      <w:r w:rsidR="00FE588F" w:rsidRPr="00A65F0D">
        <w:rPr>
          <w:rFonts w:ascii="Times New Roman" w:hAnsi="Times New Roman"/>
        </w:rPr>
        <w:t xml:space="preserve"> </w:t>
      </w:r>
      <w:r w:rsidRPr="00A65F0D">
        <w:rPr>
          <w:rFonts w:ascii="Times New Roman" w:hAnsi="Times New Roman"/>
          <w:lang w:val="vi-VN"/>
        </w:rPr>
        <w:t>Ban Thường trực Uỷ ban MTTQ Việt Nam các huyện, thành phố</w:t>
      </w:r>
      <w:r w:rsidRPr="00A65F0D">
        <w:rPr>
          <w:rFonts w:ascii="Times New Roman" w:hAnsi="Times New Roman"/>
        </w:rPr>
        <w:t>.</w:t>
      </w:r>
    </w:p>
    <w:p w:rsidR="00F63C25" w:rsidRPr="00A65F0D" w:rsidRDefault="00F63C25" w:rsidP="00F63C25">
      <w:pPr>
        <w:rPr>
          <w:rFonts w:ascii="Times New Roman" w:hAnsi="Times New Roman"/>
        </w:rPr>
      </w:pPr>
    </w:p>
    <w:p w:rsidR="00F63C25" w:rsidRPr="00A65F0D" w:rsidRDefault="00F63C25" w:rsidP="00F63C25">
      <w:pPr>
        <w:rPr>
          <w:rFonts w:ascii="Times New Roman" w:hAnsi="Times New Roman"/>
        </w:rPr>
      </w:pPr>
    </w:p>
    <w:p w:rsidR="005B2C25" w:rsidRDefault="00601595" w:rsidP="00601595">
      <w:pPr>
        <w:tabs>
          <w:tab w:val="left" w:pos="4860"/>
        </w:tabs>
        <w:spacing w:before="80" w:after="120"/>
        <w:ind w:firstLine="720"/>
        <w:jc w:val="both"/>
        <w:rPr>
          <w:rFonts w:ascii="Times New Roman" w:hAnsi="Times New Roman"/>
          <w:sz w:val="27"/>
          <w:szCs w:val="27"/>
        </w:rPr>
      </w:pPr>
      <w:r>
        <w:rPr>
          <w:rFonts w:ascii="Times New Roman" w:hAnsi="Times New Roman"/>
          <w:sz w:val="27"/>
          <w:szCs w:val="27"/>
        </w:rPr>
        <w:t>Căn cứ Công văn số 387/UBND</w:t>
      </w:r>
      <w:r w:rsidR="005B2C25">
        <w:rPr>
          <w:rFonts w:ascii="Times New Roman" w:hAnsi="Times New Roman"/>
          <w:sz w:val="27"/>
          <w:szCs w:val="27"/>
        </w:rPr>
        <w:t>-</w:t>
      </w:r>
      <w:r>
        <w:rPr>
          <w:rFonts w:ascii="Times New Roman" w:hAnsi="Times New Roman"/>
          <w:sz w:val="27"/>
          <w:szCs w:val="27"/>
        </w:rPr>
        <w:t xml:space="preserve">NC ngày 13/02/2018 của Ủy ban nhân dân tỉnh Tây Ninh về việc tiếp tục tăng cường quản lý vũ khí, vật liệu nổ, vật liệu dễ cháy nổ, công cụ hỗ trợ. </w:t>
      </w:r>
    </w:p>
    <w:p w:rsidR="00DC130F" w:rsidRPr="00A65F0D" w:rsidRDefault="00601595" w:rsidP="00601595">
      <w:pPr>
        <w:tabs>
          <w:tab w:val="left" w:pos="4860"/>
        </w:tabs>
        <w:spacing w:before="80" w:after="120"/>
        <w:ind w:firstLine="720"/>
        <w:jc w:val="both"/>
        <w:rPr>
          <w:rFonts w:ascii="Times New Roman" w:hAnsi="Times New Roman"/>
        </w:rPr>
      </w:pPr>
      <w:r>
        <w:rPr>
          <w:rFonts w:ascii="Times New Roman" w:hAnsi="Times New Roman"/>
          <w:sz w:val="27"/>
          <w:szCs w:val="27"/>
        </w:rPr>
        <w:t xml:space="preserve">Để tích cực đẩy mạnh công tác tuyên truyền, giáo dục quần chúng nhân dân, đoàn viên, hội viên chấp hành nghiêm túc quy định của pháp luật về quản lý, sử dụng vũ khí, vật liệu nổ, công cụ hỗ trợ và pháo, đồng thời tố giác các hành vi vi phạm về vũ khí, vật liệu nổ, công cụ hỗ trợ và pháo </w:t>
      </w:r>
      <w:r w:rsidR="005B2C25">
        <w:rPr>
          <w:rFonts w:ascii="Times New Roman" w:hAnsi="Times New Roman"/>
          <w:sz w:val="27"/>
          <w:szCs w:val="27"/>
        </w:rPr>
        <w:t xml:space="preserve">giúp </w:t>
      </w:r>
      <w:r>
        <w:rPr>
          <w:rFonts w:ascii="Times New Roman" w:hAnsi="Times New Roman"/>
          <w:sz w:val="27"/>
          <w:szCs w:val="27"/>
        </w:rPr>
        <w:t>cơ quan chức năng xử lý theo quy định của pháp luật</w:t>
      </w:r>
      <w:r w:rsidR="005B2C25">
        <w:rPr>
          <w:rFonts w:ascii="Times New Roman" w:hAnsi="Times New Roman"/>
          <w:color w:val="000000"/>
          <w:sz w:val="27"/>
          <w:szCs w:val="27"/>
        </w:rPr>
        <w:t>;</w:t>
      </w:r>
      <w:r w:rsidR="00BF4F24" w:rsidRPr="00A65F0D">
        <w:rPr>
          <w:rFonts w:ascii="Times New Roman" w:hAnsi="Times New Roman"/>
          <w:lang w:val="vi-VN"/>
        </w:rPr>
        <w:t xml:space="preserve"> Ban Thường trực Uỷ ban MTTQ Việt Nam</w:t>
      </w:r>
      <w:r w:rsidR="00BF4F24" w:rsidRPr="00A65F0D">
        <w:rPr>
          <w:rFonts w:ascii="Times New Roman" w:hAnsi="Times New Roman"/>
        </w:rPr>
        <w:t xml:space="preserve"> tỉnh </w:t>
      </w:r>
      <w:r w:rsidR="00DC130F" w:rsidRPr="00A65F0D">
        <w:rPr>
          <w:rFonts w:ascii="Times New Roman" w:hAnsi="Times New Roman"/>
        </w:rPr>
        <w:t xml:space="preserve">đề nghị </w:t>
      </w:r>
      <w:r w:rsidR="00DC130F" w:rsidRPr="00A65F0D">
        <w:rPr>
          <w:rFonts w:ascii="Times New Roman" w:hAnsi="Times New Roman"/>
          <w:lang w:val="vi-VN"/>
        </w:rPr>
        <w:t xml:space="preserve">Ban Thường </w:t>
      </w:r>
      <w:r w:rsidR="00DC130F" w:rsidRPr="00A65F0D">
        <w:rPr>
          <w:rFonts w:ascii="Times New Roman" w:hAnsi="Times New Roman"/>
        </w:rPr>
        <w:t xml:space="preserve">vụ các </w:t>
      </w:r>
      <w:r w:rsidR="005B2C25">
        <w:rPr>
          <w:rFonts w:ascii="Times New Roman" w:hAnsi="Times New Roman"/>
        </w:rPr>
        <w:t xml:space="preserve">tổ chức </w:t>
      </w:r>
      <w:r w:rsidR="00FE588F" w:rsidRPr="00A65F0D">
        <w:rPr>
          <w:rFonts w:ascii="Times New Roman" w:hAnsi="Times New Roman"/>
        </w:rPr>
        <w:t>chính trị</w:t>
      </w:r>
      <w:r w:rsidR="005B2C25">
        <w:rPr>
          <w:rFonts w:ascii="Times New Roman" w:hAnsi="Times New Roman"/>
        </w:rPr>
        <w:t xml:space="preserve"> </w:t>
      </w:r>
      <w:r w:rsidR="00FE588F" w:rsidRPr="00A65F0D">
        <w:rPr>
          <w:rFonts w:ascii="Times New Roman" w:hAnsi="Times New Roman"/>
        </w:rPr>
        <w:t>-</w:t>
      </w:r>
      <w:r w:rsidR="005B2C25">
        <w:rPr>
          <w:rFonts w:ascii="Times New Roman" w:hAnsi="Times New Roman"/>
        </w:rPr>
        <w:t xml:space="preserve"> </w:t>
      </w:r>
      <w:r w:rsidR="00FE588F" w:rsidRPr="00A65F0D">
        <w:rPr>
          <w:rFonts w:ascii="Times New Roman" w:hAnsi="Times New Roman"/>
        </w:rPr>
        <w:t xml:space="preserve">xã hội tỉnh, </w:t>
      </w:r>
      <w:r w:rsidR="00DC130F" w:rsidRPr="00A65F0D">
        <w:rPr>
          <w:rFonts w:ascii="Times New Roman" w:hAnsi="Times New Roman"/>
          <w:lang w:val="vi-VN"/>
        </w:rPr>
        <w:t>Ban Thường trực Uỷ ban MTTQ Việt Nam các huyện, thành phố</w:t>
      </w:r>
      <w:r w:rsidR="00DC130F" w:rsidRPr="00A65F0D">
        <w:rPr>
          <w:rFonts w:ascii="Times New Roman" w:hAnsi="Times New Roman"/>
        </w:rPr>
        <w:t xml:space="preserve"> phối hợp thực hiện với các nội dung cụ thể như sau:</w:t>
      </w:r>
    </w:p>
    <w:p w:rsidR="0085342D" w:rsidRDefault="00DC130F" w:rsidP="005B2C25">
      <w:pPr>
        <w:tabs>
          <w:tab w:val="left" w:pos="4860"/>
        </w:tabs>
        <w:spacing w:before="80" w:after="120"/>
        <w:ind w:firstLine="720"/>
        <w:jc w:val="both"/>
        <w:rPr>
          <w:rFonts w:ascii="Times New Roman" w:hAnsi="Times New Roman"/>
          <w:sz w:val="27"/>
          <w:szCs w:val="27"/>
        </w:rPr>
      </w:pPr>
      <w:r w:rsidRPr="00A65F0D">
        <w:rPr>
          <w:rFonts w:ascii="Times New Roman" w:hAnsi="Times New Roman"/>
          <w:b/>
        </w:rPr>
        <w:t>1.</w:t>
      </w:r>
      <w:r w:rsidRPr="00A65F0D">
        <w:rPr>
          <w:rFonts w:ascii="Times New Roman" w:hAnsi="Times New Roman"/>
        </w:rPr>
        <w:t xml:space="preserve"> </w:t>
      </w:r>
      <w:r w:rsidR="005B2C25">
        <w:rPr>
          <w:rFonts w:ascii="Times New Roman" w:hAnsi="Times New Roman"/>
        </w:rPr>
        <w:t>T</w:t>
      </w:r>
      <w:r w:rsidR="00AB68B3" w:rsidRPr="00A65F0D">
        <w:rPr>
          <w:rFonts w:ascii="Times New Roman" w:hAnsi="Times New Roman"/>
          <w:sz w:val="27"/>
          <w:szCs w:val="27"/>
        </w:rPr>
        <w:t>ập trung tuyên truyền</w:t>
      </w:r>
      <w:r w:rsidR="005B2C25">
        <w:rPr>
          <w:rFonts w:ascii="Times New Roman" w:hAnsi="Times New Roman"/>
          <w:sz w:val="27"/>
          <w:szCs w:val="27"/>
        </w:rPr>
        <w:t>, vận động</w:t>
      </w:r>
      <w:r w:rsidR="00AB68B3" w:rsidRPr="00A65F0D">
        <w:rPr>
          <w:rFonts w:ascii="Times New Roman" w:hAnsi="Times New Roman"/>
          <w:sz w:val="27"/>
          <w:szCs w:val="27"/>
        </w:rPr>
        <w:t xml:space="preserve"> </w:t>
      </w:r>
      <w:r w:rsidR="005B2C25">
        <w:rPr>
          <w:rFonts w:ascii="Times New Roman" w:hAnsi="Times New Roman"/>
          <w:sz w:val="27"/>
          <w:szCs w:val="27"/>
        </w:rPr>
        <w:t>đoàn viên, hội viên của tổ chức mình và người dân thực hiện có hiệu quả Công văn số 162/UBND-NC ngày 17/01/2018 của</w:t>
      </w:r>
      <w:r w:rsidR="002C6C0E">
        <w:rPr>
          <w:rFonts w:ascii="Times New Roman" w:hAnsi="Times New Roman"/>
          <w:sz w:val="27"/>
          <w:szCs w:val="27"/>
        </w:rPr>
        <w:t xml:space="preserve"> Ủ</w:t>
      </w:r>
      <w:r w:rsidR="0085342D">
        <w:rPr>
          <w:rFonts w:ascii="Times New Roman" w:hAnsi="Times New Roman"/>
          <w:sz w:val="27"/>
          <w:szCs w:val="27"/>
        </w:rPr>
        <w:t>y ban nhân dân tỉnh về tiếp tục tăng cường phòng, chống vi phạm pháp luật liên quan đến pháo; tích cực hưởng ứng phong trào toàn d</w:t>
      </w:r>
      <w:r w:rsidR="002C6C0E">
        <w:rPr>
          <w:rFonts w:ascii="Times New Roman" w:hAnsi="Times New Roman"/>
          <w:sz w:val="27"/>
          <w:szCs w:val="27"/>
        </w:rPr>
        <w:t>ân tham gia giao</w:t>
      </w:r>
      <w:r w:rsidR="0085342D">
        <w:rPr>
          <w:rFonts w:ascii="Times New Roman" w:hAnsi="Times New Roman"/>
          <w:sz w:val="27"/>
          <w:szCs w:val="27"/>
        </w:rPr>
        <w:t xml:space="preserve"> nộp vũ khí, vật liệu nổ, công cụ hỗ trợ và những hung khí tự tạo khác.</w:t>
      </w:r>
    </w:p>
    <w:p w:rsidR="0085342D" w:rsidRDefault="0085342D" w:rsidP="0085342D">
      <w:pPr>
        <w:tabs>
          <w:tab w:val="left" w:pos="4860"/>
        </w:tabs>
        <w:spacing w:before="80" w:after="120"/>
        <w:ind w:firstLine="720"/>
        <w:jc w:val="both"/>
        <w:rPr>
          <w:rFonts w:ascii="Times New Roman" w:hAnsi="Times New Roman"/>
          <w:sz w:val="27"/>
          <w:szCs w:val="27"/>
        </w:rPr>
      </w:pPr>
      <w:r w:rsidRPr="00660238">
        <w:rPr>
          <w:rFonts w:ascii="Times New Roman" w:hAnsi="Times New Roman"/>
          <w:b/>
          <w:szCs w:val="28"/>
        </w:rPr>
        <w:t>2.</w:t>
      </w:r>
      <w:r>
        <w:rPr>
          <w:rFonts w:ascii="Times New Roman" w:hAnsi="Times New Roman"/>
          <w:szCs w:val="28"/>
        </w:rPr>
        <w:t xml:space="preserve"> P</w:t>
      </w:r>
      <w:r w:rsidRPr="00A65F0D">
        <w:rPr>
          <w:rFonts w:ascii="Times New Roman" w:hAnsi="Times New Roman"/>
          <w:sz w:val="27"/>
          <w:szCs w:val="27"/>
        </w:rPr>
        <w:t xml:space="preserve">hát huy vai trò của các </w:t>
      </w:r>
      <w:r w:rsidR="002C6C0E">
        <w:rPr>
          <w:rFonts w:ascii="Times New Roman" w:hAnsi="Times New Roman"/>
          <w:sz w:val="27"/>
          <w:szCs w:val="27"/>
        </w:rPr>
        <w:t>tổ chức</w:t>
      </w:r>
      <w:r w:rsidRPr="00A65F0D">
        <w:rPr>
          <w:rFonts w:ascii="Times New Roman" w:hAnsi="Times New Roman"/>
          <w:sz w:val="27"/>
          <w:szCs w:val="27"/>
        </w:rPr>
        <w:t xml:space="preserve"> chính trị - xã hội, tổ chức tôn giáo ở các địa phương</w:t>
      </w:r>
      <w:r>
        <w:rPr>
          <w:rFonts w:ascii="Times New Roman" w:hAnsi="Times New Roman"/>
          <w:sz w:val="27"/>
          <w:szCs w:val="27"/>
        </w:rPr>
        <w:t xml:space="preserve"> trong việc giáo dục, </w:t>
      </w:r>
      <w:r w:rsidRPr="0085342D">
        <w:rPr>
          <w:rFonts w:ascii="Times New Roman" w:hAnsi="Times New Roman"/>
          <w:szCs w:val="28"/>
        </w:rPr>
        <w:t>kiểm tra, nhắc nhở con em, người thân trong gia đình không sản xuất, tàng trữ, mua bán, vận chuyển, sử dụng trái phép các loại vũ khí, vật liệu nổ, công cụ hỗ trợ và các loại pháo nổ (dao găm, kiếm, giáo mác, mã tấu, lưỡi lê…), không sử dụng vũ khí quân dụng, súng săn, vũ khí thô sơ</w:t>
      </w:r>
      <w:r w:rsidR="002C6C0E">
        <w:rPr>
          <w:rFonts w:ascii="Times New Roman" w:hAnsi="Times New Roman"/>
          <w:szCs w:val="28"/>
        </w:rPr>
        <w:t>,</w:t>
      </w:r>
      <w:r w:rsidRPr="0085342D">
        <w:rPr>
          <w:rFonts w:ascii="Times New Roman" w:hAnsi="Times New Roman"/>
          <w:szCs w:val="28"/>
        </w:rPr>
        <w:t xml:space="preserve"> vũ khí thể thao và các loại vũ khí khác có tính năng, tác dụng tương tự xâm phạm đến tính mạng, sức khỏe, quyền và lợi ích hợp pháp của mọi cá nhân, cơ quan, tổ chức.  </w:t>
      </w:r>
    </w:p>
    <w:p w:rsidR="007E3ACF" w:rsidRDefault="007E3ACF" w:rsidP="007E3ACF">
      <w:pPr>
        <w:shd w:val="clear" w:color="auto" w:fill="FFFFFF"/>
        <w:ind w:firstLine="567"/>
        <w:jc w:val="both"/>
        <w:rPr>
          <w:rFonts w:ascii="Times New Roman" w:hAnsi="Times New Roman"/>
          <w:szCs w:val="28"/>
        </w:rPr>
      </w:pPr>
      <w:r w:rsidRPr="003A223C">
        <w:rPr>
          <w:rFonts w:ascii="Times New Roman" w:hAnsi="Times New Roman"/>
          <w:b/>
          <w:szCs w:val="28"/>
        </w:rPr>
        <w:t>3.</w:t>
      </w:r>
      <w:r w:rsidRPr="007E3ACF">
        <w:rPr>
          <w:rFonts w:ascii="Times New Roman" w:hAnsi="Times New Roman"/>
          <w:szCs w:val="28"/>
        </w:rPr>
        <w:t xml:space="preserve"> Kịp thời phát hiện, tố giác và đấu tranh phòng chống các hành vi tàng trữ, mua bán, vận chuyển, sản xuất và sử dụng trái phép các loại vũ khí, hung khí, vật liệu nổ, công cụ hỗ trợ. Khi phát hiện các trường hợp có sản xuất, tàng trữ, mua bán, vận chuyển, sử dụng trái phép vũ khí, vật liệu nổ, công cụ hỗ trợ và các loại pháo nổ</w:t>
      </w:r>
      <w:r w:rsidR="002C6C0E">
        <w:rPr>
          <w:rFonts w:ascii="Times New Roman" w:hAnsi="Times New Roman"/>
          <w:szCs w:val="28"/>
        </w:rPr>
        <w:t xml:space="preserve"> </w:t>
      </w:r>
      <w:r w:rsidR="002C6C0E">
        <w:rPr>
          <w:rFonts w:ascii="Times New Roman" w:hAnsi="Times New Roman"/>
          <w:szCs w:val="28"/>
        </w:rPr>
        <w:lastRenderedPageBreak/>
        <w:t xml:space="preserve">cần </w:t>
      </w:r>
      <w:r w:rsidRPr="007E3ACF">
        <w:rPr>
          <w:rFonts w:ascii="Times New Roman" w:hAnsi="Times New Roman"/>
          <w:szCs w:val="28"/>
        </w:rPr>
        <w:t>báo cáo, cung cấp thông tin kịp thời cho cơ quan chức năng hoặc cơ quan Công an gần nhất để ngăn chặn, xử lý kịp thời.</w:t>
      </w:r>
    </w:p>
    <w:p w:rsidR="007E3ACF" w:rsidRPr="007E3ACF" w:rsidRDefault="007E3ACF" w:rsidP="007E3ACF">
      <w:pPr>
        <w:shd w:val="clear" w:color="auto" w:fill="FFFFFF"/>
        <w:ind w:firstLine="567"/>
        <w:jc w:val="both"/>
        <w:rPr>
          <w:rFonts w:ascii="Times New Roman" w:hAnsi="Times New Roman"/>
          <w:szCs w:val="28"/>
        </w:rPr>
      </w:pPr>
      <w:r w:rsidRPr="003A223C">
        <w:rPr>
          <w:rFonts w:ascii="Times New Roman" w:hAnsi="Times New Roman"/>
          <w:b/>
          <w:szCs w:val="28"/>
        </w:rPr>
        <w:t>4.</w:t>
      </w:r>
      <w:r w:rsidRPr="007E3ACF">
        <w:rPr>
          <w:rFonts w:ascii="Times New Roman" w:hAnsi="Times New Roman"/>
          <w:szCs w:val="28"/>
        </w:rPr>
        <w:t xml:space="preserve"> Quan tâm đề xuất, khen thưởng, động viên những tập thể, cá nhân tích cực trong việc phát h</w:t>
      </w:r>
      <w:r w:rsidR="002C6C0E">
        <w:rPr>
          <w:rFonts w:ascii="Times New Roman" w:hAnsi="Times New Roman"/>
          <w:szCs w:val="28"/>
        </w:rPr>
        <w:t xml:space="preserve">iện, tố giác, bắt giữ tội phạm, </w:t>
      </w:r>
      <w:r w:rsidRPr="007E3ACF">
        <w:rPr>
          <w:rFonts w:ascii="Times New Roman" w:hAnsi="Times New Roman"/>
          <w:szCs w:val="28"/>
        </w:rPr>
        <w:t>vận động đối tượng bị truy nã ra đầu thú; vận động nhân dân giao nộp vũ khí, vật liệu nổ và công cụ hỗ trợ theo quy định của Nhà nước.</w:t>
      </w:r>
    </w:p>
    <w:p w:rsidR="002073E1" w:rsidRPr="00A65F0D" w:rsidRDefault="002073E1" w:rsidP="00503400">
      <w:pPr>
        <w:pStyle w:val="Heading1"/>
        <w:tabs>
          <w:tab w:val="center" w:pos="6480"/>
        </w:tabs>
        <w:spacing w:before="80" w:after="120"/>
        <w:jc w:val="both"/>
        <w:rPr>
          <w:rFonts w:ascii="Times New Roman" w:hAnsi="Times New Roman"/>
          <w:b w:val="0"/>
          <w:sz w:val="28"/>
          <w:szCs w:val="28"/>
        </w:rPr>
      </w:pPr>
      <w:r w:rsidRPr="00A65F0D">
        <w:rPr>
          <w:rFonts w:ascii="Times New Roman" w:hAnsi="Times New Roman"/>
          <w:b w:val="0"/>
          <w:sz w:val="28"/>
          <w:szCs w:val="28"/>
        </w:rPr>
        <w:t xml:space="preserve">        </w:t>
      </w:r>
      <w:r w:rsidR="00370E4E" w:rsidRPr="00A65F0D">
        <w:rPr>
          <w:rFonts w:ascii="Times New Roman" w:hAnsi="Times New Roman"/>
          <w:b w:val="0"/>
          <w:sz w:val="28"/>
          <w:szCs w:val="28"/>
        </w:rPr>
        <w:t xml:space="preserve">Đề nghị </w:t>
      </w:r>
      <w:r w:rsidR="00370E4E" w:rsidRPr="00A65F0D">
        <w:rPr>
          <w:rFonts w:ascii="Times New Roman" w:hAnsi="Times New Roman"/>
          <w:b w:val="0"/>
          <w:sz w:val="28"/>
          <w:szCs w:val="28"/>
          <w:lang w:val="vi-VN"/>
        </w:rPr>
        <w:t xml:space="preserve">Ban Thường </w:t>
      </w:r>
      <w:r w:rsidR="00FE588F" w:rsidRPr="00A65F0D">
        <w:rPr>
          <w:rFonts w:ascii="Times New Roman" w:hAnsi="Times New Roman"/>
          <w:b w:val="0"/>
          <w:sz w:val="28"/>
          <w:szCs w:val="28"/>
        </w:rPr>
        <w:t xml:space="preserve">vụ các </w:t>
      </w:r>
      <w:r w:rsidR="00660238">
        <w:rPr>
          <w:rFonts w:ascii="Times New Roman" w:hAnsi="Times New Roman"/>
          <w:b w:val="0"/>
          <w:sz w:val="28"/>
          <w:szCs w:val="28"/>
        </w:rPr>
        <w:t>tổ chức</w:t>
      </w:r>
      <w:r w:rsidR="00370E4E" w:rsidRPr="00A65F0D">
        <w:rPr>
          <w:rFonts w:ascii="Times New Roman" w:hAnsi="Times New Roman"/>
          <w:b w:val="0"/>
          <w:sz w:val="28"/>
          <w:szCs w:val="28"/>
        </w:rPr>
        <w:t xml:space="preserve"> chính trị</w:t>
      </w:r>
      <w:r w:rsidR="00FE588F" w:rsidRPr="00A65F0D">
        <w:rPr>
          <w:rFonts w:ascii="Times New Roman" w:hAnsi="Times New Roman"/>
          <w:b w:val="0"/>
          <w:sz w:val="28"/>
          <w:szCs w:val="28"/>
        </w:rPr>
        <w:t xml:space="preserve"> </w:t>
      </w:r>
      <w:r w:rsidR="00370E4E" w:rsidRPr="00A65F0D">
        <w:rPr>
          <w:rFonts w:ascii="Times New Roman" w:hAnsi="Times New Roman"/>
          <w:b w:val="0"/>
          <w:sz w:val="28"/>
          <w:szCs w:val="28"/>
        </w:rPr>
        <w:t>-</w:t>
      </w:r>
      <w:r w:rsidR="00FE588F" w:rsidRPr="00A65F0D">
        <w:rPr>
          <w:rFonts w:ascii="Times New Roman" w:hAnsi="Times New Roman"/>
          <w:b w:val="0"/>
          <w:sz w:val="28"/>
          <w:szCs w:val="28"/>
        </w:rPr>
        <w:t xml:space="preserve"> </w:t>
      </w:r>
      <w:r w:rsidR="00370E4E" w:rsidRPr="00A65F0D">
        <w:rPr>
          <w:rFonts w:ascii="Times New Roman" w:hAnsi="Times New Roman"/>
          <w:b w:val="0"/>
          <w:sz w:val="28"/>
          <w:szCs w:val="28"/>
        </w:rPr>
        <w:t xml:space="preserve">xã hội tỉnh, </w:t>
      </w:r>
      <w:r w:rsidR="00370E4E" w:rsidRPr="00A65F0D">
        <w:rPr>
          <w:rFonts w:ascii="Times New Roman" w:hAnsi="Times New Roman"/>
          <w:b w:val="0"/>
          <w:sz w:val="28"/>
          <w:szCs w:val="28"/>
          <w:lang w:val="vi-VN"/>
        </w:rPr>
        <w:t>Ban Thường trực Uỷ ban MTTQ Việt Nam các huyện, thành phố</w:t>
      </w:r>
      <w:r w:rsidR="00370E4E" w:rsidRPr="00A65F0D">
        <w:rPr>
          <w:rFonts w:ascii="Times New Roman" w:hAnsi="Times New Roman"/>
          <w:b w:val="0"/>
          <w:sz w:val="28"/>
          <w:szCs w:val="28"/>
        </w:rPr>
        <w:t xml:space="preserve"> phối hợp thực hiện</w:t>
      </w:r>
      <w:r w:rsidR="002C6C0E">
        <w:rPr>
          <w:rFonts w:ascii="Times New Roman" w:hAnsi="Times New Roman"/>
          <w:b w:val="0"/>
          <w:sz w:val="28"/>
          <w:szCs w:val="28"/>
        </w:rPr>
        <w:t>, báo cáo</w:t>
      </w:r>
      <w:r w:rsidR="00370E4E" w:rsidRPr="00A65F0D">
        <w:rPr>
          <w:rFonts w:ascii="Times New Roman" w:hAnsi="Times New Roman"/>
          <w:b w:val="0"/>
          <w:sz w:val="28"/>
          <w:szCs w:val="28"/>
        </w:rPr>
        <w:t xml:space="preserve"> kết quả thực hiện </w:t>
      </w:r>
      <w:r w:rsidR="002C6C0E">
        <w:rPr>
          <w:rFonts w:ascii="Times New Roman" w:hAnsi="Times New Roman"/>
          <w:b w:val="0"/>
          <w:sz w:val="28"/>
          <w:szCs w:val="28"/>
        </w:rPr>
        <w:t>về</w:t>
      </w:r>
      <w:r w:rsidR="00370E4E" w:rsidRPr="00A65F0D">
        <w:rPr>
          <w:rFonts w:ascii="Times New Roman" w:hAnsi="Times New Roman"/>
          <w:b w:val="0"/>
          <w:sz w:val="28"/>
          <w:szCs w:val="28"/>
        </w:rPr>
        <w:t xml:space="preserve"> </w:t>
      </w:r>
      <w:r w:rsidR="00370E4E" w:rsidRPr="00A65F0D">
        <w:rPr>
          <w:rFonts w:ascii="Times New Roman" w:hAnsi="Times New Roman"/>
          <w:b w:val="0"/>
          <w:sz w:val="28"/>
          <w:szCs w:val="28"/>
          <w:lang w:val="vi-VN"/>
        </w:rPr>
        <w:t>Ban Thường trực Uỷ ban MTTQ Việt Nam</w:t>
      </w:r>
      <w:r w:rsidR="00370E4E" w:rsidRPr="00A65F0D">
        <w:rPr>
          <w:rFonts w:ascii="Times New Roman" w:hAnsi="Times New Roman"/>
          <w:b w:val="0"/>
          <w:sz w:val="28"/>
          <w:szCs w:val="28"/>
        </w:rPr>
        <w:t xml:space="preserve"> tỉnh</w:t>
      </w:r>
      <w:r w:rsidR="002C6C0E">
        <w:rPr>
          <w:rFonts w:ascii="Times New Roman" w:hAnsi="Times New Roman"/>
          <w:b w:val="0"/>
          <w:sz w:val="28"/>
          <w:szCs w:val="28"/>
        </w:rPr>
        <w:t xml:space="preserve"> trong các báo cáo định kỳ</w:t>
      </w:r>
      <w:r w:rsidR="00370E4E" w:rsidRPr="00A65F0D">
        <w:rPr>
          <w:rFonts w:ascii="Times New Roman" w:hAnsi="Times New Roman"/>
          <w:b w:val="0"/>
          <w:sz w:val="28"/>
          <w:szCs w:val="28"/>
        </w:rPr>
        <w:t>.</w:t>
      </w:r>
      <w:r w:rsidRPr="00A65F0D">
        <w:rPr>
          <w:rFonts w:ascii="Times New Roman" w:hAnsi="Times New Roman"/>
          <w:b w:val="0"/>
          <w:sz w:val="28"/>
          <w:szCs w:val="28"/>
        </w:rPr>
        <w:t xml:space="preserve"> </w:t>
      </w:r>
    </w:p>
    <w:p w:rsidR="00FE588F" w:rsidRPr="00A65F0D" w:rsidRDefault="00FE588F" w:rsidP="00FE588F">
      <w:pPr>
        <w:rPr>
          <w:rFonts w:ascii="Times New Roman" w:hAnsi="Times New Roman"/>
        </w:rPr>
      </w:pPr>
    </w:p>
    <w:p w:rsidR="002073E1" w:rsidRPr="00A65F0D" w:rsidRDefault="002073E1" w:rsidP="00175E51">
      <w:pPr>
        <w:pStyle w:val="Heading1"/>
        <w:tabs>
          <w:tab w:val="center" w:pos="7088"/>
        </w:tabs>
        <w:spacing w:before="120"/>
        <w:rPr>
          <w:rFonts w:ascii="Times New Roman" w:hAnsi="Times New Roman"/>
          <w:spacing w:val="-6"/>
          <w:sz w:val="28"/>
        </w:rPr>
      </w:pPr>
      <w:r w:rsidRPr="00A65F0D">
        <w:rPr>
          <w:rFonts w:ascii="Times New Roman" w:hAnsi="Times New Roman"/>
          <w:i/>
          <w:spacing w:val="-6"/>
          <w:szCs w:val="24"/>
        </w:rPr>
        <w:t>Nơi nhận:</w:t>
      </w:r>
      <w:r w:rsidRPr="00A65F0D">
        <w:rPr>
          <w:rFonts w:ascii="Times New Roman" w:hAnsi="Times New Roman"/>
          <w:spacing w:val="-6"/>
          <w:sz w:val="28"/>
        </w:rPr>
        <w:t xml:space="preserve"> </w:t>
      </w:r>
      <w:r w:rsidR="0056205D" w:rsidRPr="00A65F0D">
        <w:rPr>
          <w:rFonts w:ascii="Times New Roman" w:hAnsi="Times New Roman"/>
          <w:spacing w:val="-6"/>
          <w:sz w:val="28"/>
        </w:rPr>
        <w:tab/>
      </w:r>
      <w:r w:rsidRPr="00A65F0D">
        <w:rPr>
          <w:rFonts w:ascii="Times New Roman" w:hAnsi="Times New Roman"/>
          <w:b w:val="0"/>
          <w:spacing w:val="-6"/>
          <w:sz w:val="28"/>
          <w:szCs w:val="28"/>
        </w:rPr>
        <w:t>TM. BAN THƯỜNG TRỰC</w:t>
      </w:r>
    </w:p>
    <w:p w:rsidR="002073E1" w:rsidRPr="00A65F0D" w:rsidRDefault="002073E1" w:rsidP="00175E51">
      <w:pPr>
        <w:tabs>
          <w:tab w:val="center" w:pos="7088"/>
        </w:tabs>
        <w:jc w:val="both"/>
        <w:rPr>
          <w:rFonts w:ascii="Times New Roman" w:hAnsi="Times New Roman"/>
          <w:b/>
          <w:spacing w:val="-6"/>
          <w:szCs w:val="28"/>
        </w:rPr>
      </w:pPr>
      <w:r w:rsidRPr="00A65F0D">
        <w:rPr>
          <w:rFonts w:ascii="Times New Roman" w:hAnsi="Times New Roman"/>
          <w:spacing w:val="-6"/>
          <w:sz w:val="22"/>
          <w:szCs w:val="22"/>
        </w:rPr>
        <w:t xml:space="preserve">- </w:t>
      </w:r>
      <w:r w:rsidR="00FE588F" w:rsidRPr="00A65F0D">
        <w:rPr>
          <w:rFonts w:ascii="Times New Roman" w:hAnsi="Times New Roman"/>
          <w:spacing w:val="-6"/>
          <w:sz w:val="22"/>
          <w:szCs w:val="22"/>
        </w:rPr>
        <w:t>Như trên;</w:t>
      </w:r>
      <w:r w:rsidRPr="00A65F0D">
        <w:rPr>
          <w:rFonts w:ascii="Times New Roman" w:hAnsi="Times New Roman"/>
          <w:b/>
          <w:spacing w:val="-6"/>
          <w:sz w:val="22"/>
          <w:szCs w:val="22"/>
        </w:rPr>
        <w:t xml:space="preserve"> </w:t>
      </w:r>
      <w:r w:rsidR="0056205D" w:rsidRPr="00A65F0D">
        <w:rPr>
          <w:rFonts w:ascii="Times New Roman" w:hAnsi="Times New Roman"/>
          <w:b/>
          <w:spacing w:val="-6"/>
          <w:sz w:val="22"/>
          <w:szCs w:val="22"/>
        </w:rPr>
        <w:tab/>
      </w:r>
      <w:r w:rsidR="00FE588F" w:rsidRPr="00A65F0D">
        <w:rPr>
          <w:rFonts w:ascii="Times New Roman" w:hAnsi="Times New Roman"/>
          <w:b/>
          <w:spacing w:val="-6"/>
          <w:szCs w:val="28"/>
        </w:rPr>
        <w:t>PHÓ</w:t>
      </w:r>
      <w:r w:rsidRPr="00A65F0D">
        <w:rPr>
          <w:rFonts w:ascii="Times New Roman" w:hAnsi="Times New Roman"/>
          <w:spacing w:val="-6"/>
          <w:szCs w:val="28"/>
        </w:rPr>
        <w:t xml:space="preserve"> </w:t>
      </w:r>
      <w:r w:rsidRPr="00A65F0D">
        <w:rPr>
          <w:rFonts w:ascii="Times New Roman" w:hAnsi="Times New Roman"/>
          <w:b/>
          <w:spacing w:val="-6"/>
          <w:szCs w:val="28"/>
        </w:rPr>
        <w:t>CHỦ TỊCH</w:t>
      </w:r>
      <w:r w:rsidR="00660238">
        <w:rPr>
          <w:rFonts w:ascii="Times New Roman" w:hAnsi="Times New Roman"/>
          <w:b/>
          <w:spacing w:val="-6"/>
          <w:szCs w:val="28"/>
        </w:rPr>
        <w:t xml:space="preserve"> THƯỜNG TRỰC</w:t>
      </w:r>
    </w:p>
    <w:p w:rsidR="002073E1" w:rsidRPr="00A65F0D" w:rsidRDefault="002073E1" w:rsidP="002073E1">
      <w:pPr>
        <w:tabs>
          <w:tab w:val="center" w:pos="6480"/>
        </w:tabs>
        <w:jc w:val="both"/>
        <w:rPr>
          <w:rFonts w:ascii="Times New Roman" w:hAnsi="Times New Roman"/>
          <w:spacing w:val="-6"/>
          <w:sz w:val="22"/>
          <w:szCs w:val="22"/>
        </w:rPr>
      </w:pPr>
      <w:r w:rsidRPr="00A65F0D">
        <w:rPr>
          <w:rFonts w:ascii="Times New Roman" w:hAnsi="Times New Roman"/>
          <w:spacing w:val="-6"/>
          <w:sz w:val="22"/>
          <w:szCs w:val="22"/>
        </w:rPr>
        <w:t xml:space="preserve">- </w:t>
      </w:r>
      <w:r w:rsidR="009A59B7">
        <w:rPr>
          <w:rFonts w:ascii="Times New Roman" w:hAnsi="Times New Roman"/>
          <w:spacing w:val="-6"/>
          <w:sz w:val="22"/>
          <w:szCs w:val="22"/>
        </w:rPr>
        <w:t>MTTW</w:t>
      </w:r>
      <w:r w:rsidRPr="00A65F0D">
        <w:rPr>
          <w:rFonts w:ascii="Times New Roman" w:hAnsi="Times New Roman"/>
          <w:spacing w:val="-6"/>
          <w:sz w:val="22"/>
          <w:szCs w:val="22"/>
        </w:rPr>
        <w:t>;</w:t>
      </w:r>
      <w:r w:rsidR="00B75C5B">
        <w:rPr>
          <w:rFonts w:ascii="Times New Roman" w:hAnsi="Times New Roman"/>
          <w:spacing w:val="-6"/>
          <w:sz w:val="22"/>
          <w:szCs w:val="22"/>
        </w:rPr>
        <w:t xml:space="preserve">                           </w:t>
      </w:r>
      <w:r w:rsidR="00FA07BB">
        <w:rPr>
          <w:rFonts w:ascii="Times New Roman" w:hAnsi="Times New Roman"/>
          <w:spacing w:val="-6"/>
          <w:sz w:val="22"/>
          <w:szCs w:val="22"/>
        </w:rPr>
        <w:tab/>
        <w:t xml:space="preserve">                      (đã ký)</w:t>
      </w:r>
    </w:p>
    <w:p w:rsidR="002073E1" w:rsidRPr="00A65F0D" w:rsidRDefault="002073E1" w:rsidP="002073E1">
      <w:pPr>
        <w:tabs>
          <w:tab w:val="center" w:pos="6480"/>
        </w:tabs>
        <w:jc w:val="both"/>
        <w:rPr>
          <w:rFonts w:ascii="Times New Roman" w:hAnsi="Times New Roman"/>
          <w:spacing w:val="-6"/>
          <w:sz w:val="22"/>
          <w:szCs w:val="22"/>
        </w:rPr>
      </w:pPr>
      <w:r w:rsidRPr="00A65F0D">
        <w:rPr>
          <w:rFonts w:ascii="Times New Roman" w:hAnsi="Times New Roman"/>
          <w:spacing w:val="-6"/>
          <w:sz w:val="22"/>
          <w:szCs w:val="22"/>
        </w:rPr>
        <w:t xml:space="preserve">- </w:t>
      </w:r>
      <w:r w:rsidR="009A59B7">
        <w:rPr>
          <w:rFonts w:ascii="Times New Roman" w:hAnsi="Times New Roman"/>
          <w:spacing w:val="-6"/>
          <w:sz w:val="22"/>
          <w:szCs w:val="22"/>
        </w:rPr>
        <w:t>TT Tỉnh ủy;</w:t>
      </w:r>
    </w:p>
    <w:p w:rsidR="002073E1" w:rsidRPr="00A65F0D" w:rsidRDefault="002073E1" w:rsidP="002073E1">
      <w:pPr>
        <w:tabs>
          <w:tab w:val="center" w:pos="6480"/>
        </w:tabs>
        <w:jc w:val="both"/>
        <w:rPr>
          <w:rFonts w:ascii="Times New Roman" w:hAnsi="Times New Roman"/>
          <w:spacing w:val="-6"/>
          <w:sz w:val="22"/>
          <w:szCs w:val="22"/>
        </w:rPr>
      </w:pPr>
      <w:r w:rsidRPr="00A65F0D">
        <w:rPr>
          <w:rFonts w:ascii="Times New Roman" w:hAnsi="Times New Roman"/>
          <w:spacing w:val="-6"/>
          <w:sz w:val="22"/>
          <w:szCs w:val="22"/>
        </w:rPr>
        <w:t>-</w:t>
      </w:r>
      <w:r w:rsidR="009A59B7">
        <w:rPr>
          <w:rFonts w:ascii="Times New Roman" w:hAnsi="Times New Roman"/>
          <w:spacing w:val="-6"/>
          <w:sz w:val="22"/>
          <w:szCs w:val="22"/>
        </w:rPr>
        <w:t xml:space="preserve"> UBND tỉnh</w:t>
      </w:r>
      <w:r w:rsidRPr="00A65F0D">
        <w:rPr>
          <w:rFonts w:ascii="Times New Roman" w:hAnsi="Times New Roman"/>
          <w:spacing w:val="-6"/>
          <w:sz w:val="22"/>
          <w:szCs w:val="22"/>
        </w:rPr>
        <w:t>;</w:t>
      </w:r>
    </w:p>
    <w:p w:rsidR="002073E1" w:rsidRPr="00A65F0D" w:rsidRDefault="00DA132A" w:rsidP="002073E1">
      <w:pPr>
        <w:tabs>
          <w:tab w:val="center" w:pos="6480"/>
        </w:tabs>
        <w:jc w:val="both"/>
        <w:rPr>
          <w:rFonts w:ascii="Times New Roman" w:hAnsi="Times New Roman"/>
          <w:spacing w:val="-6"/>
          <w:sz w:val="22"/>
          <w:szCs w:val="22"/>
        </w:rPr>
      </w:pPr>
      <w:r>
        <w:rPr>
          <w:rFonts w:ascii="Times New Roman" w:hAnsi="Times New Roman"/>
          <w:spacing w:val="-6"/>
          <w:sz w:val="22"/>
          <w:szCs w:val="22"/>
        </w:rPr>
        <w:t xml:space="preserve">- </w:t>
      </w:r>
      <w:r w:rsidR="002073E1" w:rsidRPr="00A65F0D">
        <w:rPr>
          <w:rFonts w:ascii="Times New Roman" w:hAnsi="Times New Roman"/>
          <w:spacing w:val="-6"/>
          <w:sz w:val="22"/>
          <w:szCs w:val="22"/>
        </w:rPr>
        <w:t>CA tỉnh;</w:t>
      </w:r>
    </w:p>
    <w:p w:rsidR="002073E1" w:rsidRPr="009A59B7" w:rsidRDefault="002073E1" w:rsidP="009A59B7">
      <w:pPr>
        <w:tabs>
          <w:tab w:val="center" w:pos="6480"/>
        </w:tabs>
        <w:jc w:val="both"/>
        <w:rPr>
          <w:rFonts w:ascii="Times New Roman" w:hAnsi="Times New Roman"/>
          <w:spacing w:val="-6"/>
          <w:sz w:val="22"/>
          <w:szCs w:val="22"/>
        </w:rPr>
      </w:pPr>
      <w:r w:rsidRPr="00A65F0D">
        <w:rPr>
          <w:rFonts w:ascii="Times New Roman" w:hAnsi="Times New Roman"/>
          <w:spacing w:val="-6"/>
          <w:sz w:val="22"/>
          <w:szCs w:val="22"/>
        </w:rPr>
        <w:t xml:space="preserve">- </w:t>
      </w:r>
      <w:r w:rsidR="009A59B7">
        <w:rPr>
          <w:rFonts w:ascii="Times New Roman" w:hAnsi="Times New Roman"/>
          <w:spacing w:val="-6"/>
          <w:sz w:val="22"/>
          <w:szCs w:val="22"/>
        </w:rPr>
        <w:t>BTT MTTQVN tỉnh</w:t>
      </w:r>
      <w:r w:rsidRPr="00A65F0D">
        <w:rPr>
          <w:rFonts w:ascii="Times New Roman" w:hAnsi="Times New Roman"/>
          <w:spacing w:val="-6"/>
          <w:sz w:val="22"/>
          <w:szCs w:val="22"/>
        </w:rPr>
        <w:t xml:space="preserve">;                         </w:t>
      </w:r>
    </w:p>
    <w:p w:rsidR="002073E1" w:rsidRPr="00A65F0D" w:rsidRDefault="002073E1" w:rsidP="002073E1">
      <w:pPr>
        <w:tabs>
          <w:tab w:val="center" w:pos="6480"/>
        </w:tabs>
        <w:jc w:val="both"/>
        <w:rPr>
          <w:rFonts w:ascii="Times New Roman" w:hAnsi="Times New Roman"/>
          <w:spacing w:val="-6"/>
          <w:sz w:val="22"/>
          <w:szCs w:val="22"/>
        </w:rPr>
      </w:pPr>
      <w:r w:rsidRPr="00A65F0D">
        <w:rPr>
          <w:rFonts w:ascii="Times New Roman" w:hAnsi="Times New Roman"/>
          <w:spacing w:val="-6"/>
          <w:sz w:val="22"/>
          <w:szCs w:val="22"/>
        </w:rPr>
        <w:t>- Lưu: VT</w:t>
      </w:r>
      <w:r w:rsidR="009A59B7">
        <w:rPr>
          <w:rFonts w:ascii="Times New Roman" w:hAnsi="Times New Roman"/>
          <w:spacing w:val="-6"/>
          <w:sz w:val="22"/>
          <w:szCs w:val="22"/>
        </w:rPr>
        <w:t>.</w:t>
      </w:r>
    </w:p>
    <w:p w:rsidR="002073E1" w:rsidRPr="00A65F0D" w:rsidRDefault="0056205D" w:rsidP="00175E51">
      <w:pPr>
        <w:tabs>
          <w:tab w:val="center" w:pos="7088"/>
        </w:tabs>
        <w:jc w:val="both"/>
        <w:rPr>
          <w:rFonts w:ascii="Times New Roman" w:hAnsi="Times New Roman"/>
          <w:spacing w:val="-6"/>
          <w:sz w:val="22"/>
          <w:szCs w:val="22"/>
        </w:rPr>
      </w:pPr>
      <w:r w:rsidRPr="00A65F0D">
        <w:rPr>
          <w:rFonts w:ascii="Times New Roman" w:hAnsi="Times New Roman"/>
          <w:b/>
          <w:spacing w:val="-6"/>
          <w:szCs w:val="28"/>
        </w:rPr>
        <w:tab/>
      </w:r>
      <w:r w:rsidR="00660238">
        <w:rPr>
          <w:rFonts w:ascii="Times New Roman" w:hAnsi="Times New Roman"/>
          <w:b/>
          <w:spacing w:val="-6"/>
          <w:szCs w:val="28"/>
        </w:rPr>
        <w:t>Đặng Minh Lũy</w:t>
      </w:r>
      <w:r w:rsidR="001C34E0" w:rsidRPr="00A65F0D">
        <w:rPr>
          <w:rFonts w:ascii="Times New Roman" w:hAnsi="Times New Roman"/>
          <w:spacing w:val="-6"/>
          <w:sz w:val="22"/>
          <w:szCs w:val="22"/>
        </w:rPr>
        <w:t xml:space="preserve">                         </w:t>
      </w:r>
    </w:p>
    <w:p w:rsidR="00370E4E" w:rsidRDefault="00370E4E">
      <w:pPr>
        <w:rPr>
          <w:rFonts w:ascii="Times New Roman" w:hAnsi="Times New Roman"/>
        </w:rPr>
      </w:pPr>
    </w:p>
    <w:p w:rsidR="00601595" w:rsidRDefault="00601595">
      <w:pPr>
        <w:rPr>
          <w:rFonts w:ascii="Times New Roman" w:hAnsi="Times New Roman"/>
        </w:rPr>
      </w:pPr>
    </w:p>
    <w:p w:rsidR="00601595" w:rsidRPr="00601595" w:rsidRDefault="00601595" w:rsidP="00601595">
      <w:pPr>
        <w:shd w:val="clear" w:color="auto" w:fill="FFFFFF"/>
        <w:jc w:val="both"/>
        <w:rPr>
          <w:rFonts w:ascii="Arial" w:hAnsi="Arial" w:cs="Arial"/>
          <w:color w:val="676767"/>
          <w:sz w:val="15"/>
          <w:szCs w:val="15"/>
        </w:rPr>
      </w:pPr>
      <w:r w:rsidRPr="00601595">
        <w:rPr>
          <w:rFonts w:ascii="Arial" w:hAnsi="Arial" w:cs="Arial"/>
          <w:color w:val="676767"/>
          <w:sz w:val="15"/>
          <w:szCs w:val="15"/>
        </w:rPr>
        <w:t> </w:t>
      </w:r>
    </w:p>
    <w:p w:rsidR="00601595" w:rsidRPr="00601595" w:rsidRDefault="00601595" w:rsidP="007E3ACF">
      <w:pPr>
        <w:shd w:val="clear" w:color="auto" w:fill="FFFFFF"/>
        <w:jc w:val="both"/>
        <w:rPr>
          <w:rFonts w:ascii="Arial" w:hAnsi="Arial" w:cs="Arial"/>
          <w:color w:val="676767"/>
          <w:sz w:val="15"/>
          <w:szCs w:val="15"/>
        </w:rPr>
      </w:pPr>
      <w:r w:rsidRPr="00601595">
        <w:rPr>
          <w:rFonts w:ascii="Arial" w:hAnsi="Arial" w:cs="Arial"/>
          <w:color w:val="676767"/>
          <w:sz w:val="21"/>
          <w:szCs w:val="21"/>
        </w:rPr>
        <w:t xml:space="preserve">     - </w:t>
      </w:r>
    </w:p>
    <w:p w:rsidR="00601595" w:rsidRPr="00A65F0D" w:rsidRDefault="00601595">
      <w:pPr>
        <w:rPr>
          <w:rFonts w:ascii="Times New Roman" w:hAnsi="Times New Roman"/>
        </w:rPr>
      </w:pPr>
    </w:p>
    <w:sectPr w:rsidR="00601595" w:rsidRPr="00A65F0D" w:rsidSect="00FE588F">
      <w:pgSz w:w="12240" w:h="15840"/>
      <w:pgMar w:top="1134" w:right="102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compat/>
  <w:rsids>
    <w:rsidRoot w:val="00F63C25"/>
    <w:rsid w:val="000240AA"/>
    <w:rsid w:val="000C4456"/>
    <w:rsid w:val="00104790"/>
    <w:rsid w:val="00175E51"/>
    <w:rsid w:val="001C34E0"/>
    <w:rsid w:val="002073E1"/>
    <w:rsid w:val="00270025"/>
    <w:rsid w:val="002C6C0E"/>
    <w:rsid w:val="00307400"/>
    <w:rsid w:val="00370E4E"/>
    <w:rsid w:val="003A223C"/>
    <w:rsid w:val="003E7D8B"/>
    <w:rsid w:val="00445D3E"/>
    <w:rsid w:val="00503400"/>
    <w:rsid w:val="0056205D"/>
    <w:rsid w:val="0058106F"/>
    <w:rsid w:val="005B2C25"/>
    <w:rsid w:val="00601595"/>
    <w:rsid w:val="00660238"/>
    <w:rsid w:val="00686566"/>
    <w:rsid w:val="00791F54"/>
    <w:rsid w:val="007E3ACF"/>
    <w:rsid w:val="0085342D"/>
    <w:rsid w:val="008E29E8"/>
    <w:rsid w:val="009A59B7"/>
    <w:rsid w:val="009E25E7"/>
    <w:rsid w:val="00A65F0D"/>
    <w:rsid w:val="00AB68B3"/>
    <w:rsid w:val="00B75C5B"/>
    <w:rsid w:val="00BE1F4D"/>
    <w:rsid w:val="00BF4F24"/>
    <w:rsid w:val="00C0480F"/>
    <w:rsid w:val="00DA132A"/>
    <w:rsid w:val="00DC130F"/>
    <w:rsid w:val="00E76861"/>
    <w:rsid w:val="00F63C25"/>
    <w:rsid w:val="00F8200A"/>
    <w:rsid w:val="00FA07BB"/>
    <w:rsid w:val="00FE588F"/>
    <w:rsid w:val="00FF6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25"/>
    <w:pPr>
      <w:spacing w:after="0" w:line="240" w:lineRule="auto"/>
    </w:pPr>
    <w:rPr>
      <w:rFonts w:ascii="VNI-Times" w:eastAsia="Times New Roman" w:hAnsi="VNI-Times" w:cs="Times New Roman"/>
      <w:sz w:val="28"/>
      <w:szCs w:val="20"/>
    </w:rPr>
  </w:style>
  <w:style w:type="paragraph" w:styleId="Heading1">
    <w:name w:val="heading 1"/>
    <w:basedOn w:val="Normal"/>
    <w:next w:val="Normal"/>
    <w:link w:val="Heading1Char"/>
    <w:qFormat/>
    <w:rsid w:val="002073E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3E1"/>
    <w:rPr>
      <w:rFonts w:ascii="VNI-Times" w:eastAsia="Times New Roman" w:hAnsi="VNI-Times" w:cs="Times New Roman"/>
      <w:b/>
      <w:sz w:val="24"/>
      <w:szCs w:val="20"/>
    </w:rPr>
  </w:style>
  <w:style w:type="paragraph" w:styleId="NormalWeb">
    <w:name w:val="Normal (Web)"/>
    <w:basedOn w:val="Normal"/>
    <w:uiPriority w:val="99"/>
    <w:semiHidden/>
    <w:unhideWhenUsed/>
    <w:rsid w:val="00601595"/>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047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NGÔ PHƯỢNG</cp:lastModifiedBy>
  <cp:revision>18</cp:revision>
  <cp:lastPrinted>2018-01-25T06:35:00Z</cp:lastPrinted>
  <dcterms:created xsi:type="dcterms:W3CDTF">2018-01-24T09:55:00Z</dcterms:created>
  <dcterms:modified xsi:type="dcterms:W3CDTF">2018-02-28T00:07:00Z</dcterms:modified>
</cp:coreProperties>
</file>