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2E" w:rsidRPr="00D02C5D" w:rsidRDefault="00F226EA" w:rsidP="0044252E">
      <w:pPr>
        <w:ind w:right="-1207"/>
        <w:rPr>
          <w:color w:val="000000" w:themeColor="text1"/>
        </w:rPr>
      </w:pPr>
      <w:r w:rsidRPr="00F226EA">
        <w:rPr>
          <w:bCs/>
          <w:noProof/>
          <w:color w:val="000000" w:themeColor="text1"/>
        </w:rPr>
        <w:pict>
          <v:line id="_x0000_s1027" style="position:absolute;z-index:251661312" from="258.75pt,32.25pt" to="431.25pt,32.25pt"/>
        </w:pict>
      </w:r>
      <w:r w:rsidR="0044252E" w:rsidRPr="00D02C5D">
        <w:rPr>
          <w:bCs/>
          <w:color w:val="000000" w:themeColor="text1"/>
        </w:rPr>
        <w:t>UỶ BAN MTTQ VIỆT NAM</w:t>
      </w:r>
      <w:r w:rsidR="0044252E" w:rsidRPr="00D02C5D">
        <w:rPr>
          <w:b/>
          <w:bCs/>
          <w:color w:val="000000" w:themeColor="text1"/>
        </w:rPr>
        <w:t>        CỘNG HÒA XÃ HỘI CHỦ NGHĨA VIỆT NAM</w:t>
      </w:r>
      <w:r w:rsidR="0044252E" w:rsidRPr="00D02C5D">
        <w:rPr>
          <w:b/>
          <w:bCs/>
          <w:color w:val="000000" w:themeColor="text1"/>
        </w:rPr>
        <w:br/>
        <w:t xml:space="preserve">        </w:t>
      </w:r>
      <w:r w:rsidR="0044252E" w:rsidRPr="00D02C5D">
        <w:rPr>
          <w:bCs/>
          <w:color w:val="000000" w:themeColor="text1"/>
        </w:rPr>
        <w:t>TỈNH TÂY NINH</w:t>
      </w:r>
      <w:r w:rsidR="0044252E" w:rsidRPr="00D02C5D">
        <w:rPr>
          <w:b/>
          <w:bCs/>
          <w:color w:val="000000" w:themeColor="text1"/>
        </w:rPr>
        <w:t>                                    Độc lập - Tự do - Hạnh phúc</w:t>
      </w:r>
      <w:r w:rsidR="0044252E" w:rsidRPr="00D02C5D">
        <w:rPr>
          <w:b/>
          <w:bCs/>
          <w:color w:val="000000" w:themeColor="text1"/>
        </w:rPr>
        <w:br/>
        <w:t>  </w:t>
      </w:r>
      <w:r w:rsidR="006F5954">
        <w:rPr>
          <w:b/>
          <w:bCs/>
          <w:color w:val="000000" w:themeColor="text1"/>
        </w:rPr>
        <w:t xml:space="preserve"> </w:t>
      </w:r>
      <w:r w:rsidR="0044252E" w:rsidRPr="00D02C5D">
        <w:rPr>
          <w:b/>
          <w:bCs/>
          <w:color w:val="000000" w:themeColor="text1"/>
        </w:rPr>
        <w:t>BAN THƯỜNG TRỰC</w:t>
      </w:r>
      <w:r w:rsidR="0044252E" w:rsidRPr="00D02C5D">
        <w:rPr>
          <w:color w:val="000000" w:themeColor="text1"/>
        </w:rPr>
        <w:t>    </w:t>
      </w:r>
    </w:p>
    <w:p w:rsidR="0044252E" w:rsidRPr="00D02C5D" w:rsidRDefault="00F226EA" w:rsidP="0044252E">
      <w:pPr>
        <w:ind w:left="-561" w:right="-1208" w:firstLine="561"/>
        <w:rPr>
          <w:color w:val="000000" w:themeColor="text1"/>
        </w:rPr>
      </w:pPr>
      <w:r w:rsidRPr="00F226EA">
        <w:rPr>
          <w:noProof/>
          <w:color w:val="000000" w:themeColor="text1"/>
        </w:rPr>
        <w:pict>
          <v:line id="_x0000_s1026" style="position:absolute;left:0;text-align:left;z-index:251660288" from="15.7pt,6.85pt" to="147pt,6.85pt"/>
        </w:pict>
      </w:r>
    </w:p>
    <w:p w:rsidR="0044252E" w:rsidRPr="00D02C5D" w:rsidRDefault="0044252E" w:rsidP="0044252E">
      <w:pPr>
        <w:ind w:left="-561" w:right="-1208" w:firstLine="561"/>
        <w:rPr>
          <w:color w:val="000000" w:themeColor="text1"/>
        </w:rPr>
      </w:pPr>
      <w:r w:rsidRPr="00D02C5D">
        <w:rPr>
          <w:color w:val="000000" w:themeColor="text1"/>
        </w:rPr>
        <w:t xml:space="preserve">  </w:t>
      </w:r>
      <w:r w:rsidR="006F5954">
        <w:rPr>
          <w:color w:val="000000" w:themeColor="text1"/>
        </w:rPr>
        <w:t xml:space="preserve"> </w:t>
      </w:r>
      <w:r w:rsidRPr="00D02C5D">
        <w:rPr>
          <w:color w:val="000000" w:themeColor="text1"/>
        </w:rPr>
        <w:t xml:space="preserve">Số:   </w:t>
      </w:r>
      <w:r w:rsidR="00071CE7">
        <w:rPr>
          <w:color w:val="000000" w:themeColor="text1"/>
        </w:rPr>
        <w:t>180</w:t>
      </w:r>
      <w:r w:rsidRPr="00D02C5D">
        <w:rPr>
          <w:color w:val="000000" w:themeColor="text1"/>
        </w:rPr>
        <w:t xml:space="preserve"> </w:t>
      </w:r>
      <w:r w:rsidR="00D02C5D">
        <w:rPr>
          <w:color w:val="000000" w:themeColor="text1"/>
        </w:rPr>
        <w:t>/KH</w:t>
      </w:r>
      <w:r w:rsidRPr="00D02C5D">
        <w:rPr>
          <w:color w:val="000000" w:themeColor="text1"/>
        </w:rPr>
        <w:t xml:space="preserve">-MTTQ-BTT                         </w:t>
      </w:r>
      <w:r w:rsidR="00D02C5D">
        <w:rPr>
          <w:color w:val="000000" w:themeColor="text1"/>
        </w:rPr>
        <w:t xml:space="preserve">  </w:t>
      </w:r>
      <w:r w:rsidRPr="00D02C5D">
        <w:rPr>
          <w:i/>
          <w:color w:val="000000" w:themeColor="text1"/>
        </w:rPr>
        <w:t xml:space="preserve">Tây Ninh, ngày  </w:t>
      </w:r>
      <w:r w:rsidR="00071CE7">
        <w:rPr>
          <w:i/>
          <w:color w:val="000000" w:themeColor="text1"/>
        </w:rPr>
        <w:t>28</w:t>
      </w:r>
      <w:r w:rsidRPr="00D02C5D">
        <w:rPr>
          <w:i/>
          <w:color w:val="000000" w:themeColor="text1"/>
        </w:rPr>
        <w:t xml:space="preserve">  tháng </w:t>
      </w:r>
      <w:r w:rsidR="00071CE7">
        <w:rPr>
          <w:i/>
          <w:color w:val="000000" w:themeColor="text1"/>
        </w:rPr>
        <w:t>11</w:t>
      </w:r>
      <w:r w:rsidRPr="00D02C5D">
        <w:rPr>
          <w:i/>
          <w:color w:val="000000" w:themeColor="text1"/>
        </w:rPr>
        <w:t xml:space="preserve"> năm 2016</w:t>
      </w:r>
    </w:p>
    <w:p w:rsidR="00DC0B93" w:rsidRDefault="00DC0B93" w:rsidP="00DC0B93">
      <w:pPr>
        <w:ind w:right="-787"/>
        <w:rPr>
          <w:color w:val="000000" w:themeColor="text1"/>
        </w:rPr>
      </w:pPr>
      <w:r w:rsidRPr="00D02C5D">
        <w:rPr>
          <w:color w:val="000000" w:themeColor="text1"/>
        </w:rPr>
        <w:t xml:space="preserve">               </w:t>
      </w:r>
    </w:p>
    <w:p w:rsidR="006F5954" w:rsidRPr="00D02C5D" w:rsidRDefault="006F5954" w:rsidP="00DC0B93">
      <w:pPr>
        <w:ind w:right="-787"/>
        <w:rPr>
          <w:color w:val="000000" w:themeColor="text1"/>
        </w:rPr>
      </w:pPr>
    </w:p>
    <w:p w:rsidR="00DC0B93" w:rsidRPr="00D02C5D" w:rsidRDefault="00D02C5D" w:rsidP="006F5954">
      <w:pPr>
        <w:pStyle w:val="normal0"/>
        <w:spacing w:before="0" w:beforeAutospacing="0" w:after="0" w:afterAutospacing="0"/>
        <w:jc w:val="center"/>
        <w:rPr>
          <w:rStyle w:val="normalchar"/>
          <w:b/>
          <w:bCs/>
          <w:color w:val="000000" w:themeColor="text1"/>
          <w:sz w:val="28"/>
          <w:szCs w:val="28"/>
        </w:rPr>
      </w:pPr>
      <w:r>
        <w:rPr>
          <w:b/>
          <w:bCs/>
          <w:color w:val="000000" w:themeColor="text1"/>
          <w:sz w:val="28"/>
          <w:szCs w:val="28"/>
        </w:rPr>
        <w:t>KẾ HOẠCH</w:t>
      </w:r>
      <w:r w:rsidR="00DC0B93" w:rsidRPr="00D02C5D">
        <w:rPr>
          <w:rStyle w:val="normalchar"/>
          <w:b/>
          <w:bCs/>
          <w:color w:val="000000" w:themeColor="text1"/>
          <w:sz w:val="28"/>
          <w:szCs w:val="28"/>
        </w:rPr>
        <w:t xml:space="preserve"> </w:t>
      </w:r>
    </w:p>
    <w:p w:rsidR="00DC0B93" w:rsidRPr="00D02C5D" w:rsidRDefault="00DC0B93" w:rsidP="006F5954">
      <w:pPr>
        <w:pStyle w:val="normal0"/>
        <w:spacing w:before="0" w:beforeAutospacing="0" w:after="0" w:afterAutospacing="0"/>
        <w:jc w:val="center"/>
        <w:rPr>
          <w:rStyle w:val="normalchar"/>
          <w:b/>
          <w:bCs/>
          <w:color w:val="000000" w:themeColor="text1"/>
          <w:sz w:val="28"/>
          <w:szCs w:val="28"/>
        </w:rPr>
      </w:pPr>
      <w:r w:rsidRPr="00D02C5D">
        <w:rPr>
          <w:rStyle w:val="normalchar"/>
          <w:b/>
          <w:bCs/>
          <w:color w:val="000000" w:themeColor="text1"/>
          <w:sz w:val="28"/>
          <w:szCs w:val="28"/>
        </w:rPr>
        <w:t>Thực hiện Chỉ thị số 05-CT/TW ngày 15/5/2016 của Bộ Chính trị về </w:t>
      </w:r>
    </w:p>
    <w:p w:rsidR="00DC0B93" w:rsidRPr="00D02C5D" w:rsidRDefault="00DC0B93" w:rsidP="006F5954">
      <w:pPr>
        <w:pStyle w:val="normal0"/>
        <w:spacing w:before="0" w:beforeAutospacing="0" w:after="0" w:afterAutospacing="0"/>
        <w:jc w:val="center"/>
        <w:rPr>
          <w:color w:val="000000" w:themeColor="text1"/>
          <w:spacing w:val="-10"/>
          <w:sz w:val="28"/>
          <w:szCs w:val="28"/>
        </w:rPr>
      </w:pPr>
      <w:r w:rsidRPr="00D02C5D">
        <w:rPr>
          <w:rStyle w:val="normalchar"/>
          <w:b/>
          <w:bCs/>
          <w:color w:val="000000" w:themeColor="text1"/>
          <w:spacing w:val="-10"/>
          <w:sz w:val="28"/>
          <w:szCs w:val="28"/>
        </w:rPr>
        <w:t>“Đẩy mạnh việc học tập và làm theo tư tưởng, đạo đức, phong cách Hồ Chí Minh”</w:t>
      </w:r>
      <w:r w:rsidRPr="00D02C5D">
        <w:rPr>
          <w:b/>
          <w:bCs/>
          <w:color w:val="000000" w:themeColor="text1"/>
          <w:spacing w:val="-10"/>
          <w:sz w:val="28"/>
          <w:szCs w:val="28"/>
        </w:rPr>
        <w:t xml:space="preserve"> </w:t>
      </w:r>
    </w:p>
    <w:p w:rsidR="00DC0B93" w:rsidRPr="00D02C5D" w:rsidRDefault="00DC0B93" w:rsidP="006F5954">
      <w:pPr>
        <w:pStyle w:val="normal0"/>
        <w:spacing w:before="0" w:beforeAutospacing="0" w:after="0" w:afterAutospacing="0"/>
        <w:jc w:val="center"/>
        <w:rPr>
          <w:b/>
          <w:bCs/>
          <w:color w:val="000000" w:themeColor="text1"/>
          <w:sz w:val="28"/>
          <w:szCs w:val="28"/>
        </w:rPr>
      </w:pPr>
      <w:r w:rsidRPr="00D02C5D">
        <w:rPr>
          <w:b/>
          <w:bCs/>
          <w:color w:val="000000" w:themeColor="text1"/>
          <w:sz w:val="28"/>
          <w:szCs w:val="28"/>
        </w:rPr>
        <w:t>trong hệ thống Mặt trận Tổ quốc Việt Nam</w:t>
      </w:r>
      <w:r w:rsidR="00D02C5D">
        <w:rPr>
          <w:b/>
          <w:bCs/>
          <w:color w:val="000000" w:themeColor="text1"/>
          <w:sz w:val="28"/>
          <w:szCs w:val="28"/>
        </w:rPr>
        <w:t xml:space="preserve"> tỉnh Tây Ninh</w:t>
      </w:r>
      <w:r w:rsidRPr="00D02C5D">
        <w:rPr>
          <w:b/>
          <w:bCs/>
          <w:color w:val="000000" w:themeColor="text1"/>
          <w:sz w:val="28"/>
          <w:szCs w:val="28"/>
        </w:rPr>
        <w:t xml:space="preserve"> </w:t>
      </w:r>
    </w:p>
    <w:p w:rsidR="00DC0B93" w:rsidRPr="00D02C5D" w:rsidRDefault="00DC0B93" w:rsidP="00DC0B93">
      <w:pPr>
        <w:spacing w:before="60" w:line="320" w:lineRule="exact"/>
        <w:ind w:firstLine="437"/>
        <w:jc w:val="center"/>
        <w:rPr>
          <w:b/>
          <w:bCs/>
          <w:color w:val="000000" w:themeColor="text1"/>
        </w:rPr>
      </w:pPr>
    </w:p>
    <w:p w:rsidR="00407D99" w:rsidRDefault="0044252E" w:rsidP="004F7D01">
      <w:pPr>
        <w:pStyle w:val="normal0"/>
        <w:spacing w:before="120" w:beforeAutospacing="0" w:after="120" w:afterAutospacing="0"/>
        <w:ind w:firstLine="540"/>
        <w:jc w:val="both"/>
        <w:rPr>
          <w:rStyle w:val="normalchar"/>
          <w:iCs/>
          <w:color w:val="000000" w:themeColor="text1"/>
          <w:sz w:val="28"/>
          <w:szCs w:val="28"/>
        </w:rPr>
      </w:pPr>
      <w:r w:rsidRPr="00D02C5D">
        <w:rPr>
          <w:rStyle w:val="normalchar"/>
          <w:color w:val="000000" w:themeColor="text1"/>
          <w:sz w:val="28"/>
          <w:szCs w:val="28"/>
        </w:rPr>
        <w:t xml:space="preserve">Thực hiện Hướng dẫn số 58/HD-MTTW, ngày 31/10/2016 của Ban Thường trực Ủy ban </w:t>
      </w:r>
      <w:r w:rsidR="00561863" w:rsidRPr="00D02C5D">
        <w:rPr>
          <w:rStyle w:val="normalchar"/>
          <w:color w:val="000000" w:themeColor="text1"/>
          <w:sz w:val="28"/>
          <w:szCs w:val="28"/>
        </w:rPr>
        <w:t xml:space="preserve">Trung ương MTTQ Việt Nam về </w:t>
      </w:r>
      <w:r w:rsidR="00DC0B93" w:rsidRPr="00D02C5D">
        <w:rPr>
          <w:rStyle w:val="normalchar"/>
          <w:iCs/>
          <w:color w:val="000000" w:themeColor="text1"/>
          <w:sz w:val="28"/>
          <w:szCs w:val="28"/>
        </w:rPr>
        <w:t>“Đẩy mạnh việc học tập và làm theo tư tưởng, đạo đức, phong cách Hồ Chí Minh”</w:t>
      </w:r>
      <w:r w:rsidR="00407D99">
        <w:rPr>
          <w:rStyle w:val="normalchar"/>
          <w:iCs/>
          <w:color w:val="000000" w:themeColor="text1"/>
          <w:sz w:val="28"/>
          <w:szCs w:val="28"/>
        </w:rPr>
        <w:t>;</w:t>
      </w:r>
      <w:r w:rsidR="004F777B">
        <w:rPr>
          <w:rStyle w:val="normalchar"/>
          <w:iCs/>
          <w:color w:val="000000" w:themeColor="text1"/>
          <w:sz w:val="28"/>
          <w:szCs w:val="28"/>
        </w:rPr>
        <w:t xml:space="preserve"> Kế hoạch số 26-KH/TU, ngày 05/9/2016 của Ban Thường vụ Tỉnh ủy Tây Ninh về thực hiện Chỉ thị số 05-CT/TW, ngày 15/5/2016 của Bộ Chính trị</w:t>
      </w:r>
      <w:r w:rsidR="00DC0B93" w:rsidRPr="00D02C5D">
        <w:rPr>
          <w:rStyle w:val="normalchar"/>
          <w:iCs/>
          <w:color w:val="000000" w:themeColor="text1"/>
          <w:sz w:val="28"/>
          <w:szCs w:val="28"/>
        </w:rPr>
        <w:t xml:space="preserve">, </w:t>
      </w:r>
    </w:p>
    <w:p w:rsidR="00DC0B93" w:rsidRPr="00D02C5D" w:rsidRDefault="00DC0B93" w:rsidP="004F7D01">
      <w:pPr>
        <w:pStyle w:val="normal0"/>
        <w:spacing w:before="120" w:beforeAutospacing="0" w:after="120" w:afterAutospacing="0"/>
        <w:ind w:firstLine="540"/>
        <w:jc w:val="both"/>
        <w:rPr>
          <w:color w:val="000000" w:themeColor="text1"/>
          <w:sz w:val="28"/>
          <w:szCs w:val="28"/>
        </w:rPr>
      </w:pPr>
      <w:r w:rsidRPr="00D02C5D">
        <w:rPr>
          <w:iCs/>
          <w:color w:val="000000" w:themeColor="text1"/>
          <w:sz w:val="28"/>
          <w:szCs w:val="28"/>
        </w:rPr>
        <w:t>Ba</w:t>
      </w:r>
      <w:r w:rsidR="00561863" w:rsidRPr="00D02C5D">
        <w:rPr>
          <w:iCs/>
          <w:color w:val="000000" w:themeColor="text1"/>
          <w:sz w:val="28"/>
          <w:szCs w:val="28"/>
        </w:rPr>
        <w:t xml:space="preserve">n Thường trực Uỷ ban </w:t>
      </w:r>
      <w:r w:rsidRPr="00D02C5D">
        <w:rPr>
          <w:iCs/>
          <w:color w:val="000000" w:themeColor="text1"/>
          <w:sz w:val="28"/>
          <w:szCs w:val="28"/>
        </w:rPr>
        <w:t xml:space="preserve">Mặt trận Tổ quốc Việt Nam </w:t>
      </w:r>
      <w:r w:rsidR="00D02C5D">
        <w:rPr>
          <w:iCs/>
          <w:color w:val="000000" w:themeColor="text1"/>
          <w:sz w:val="28"/>
          <w:szCs w:val="28"/>
        </w:rPr>
        <w:t xml:space="preserve">tỉnh xây dựng kế hoạch </w:t>
      </w:r>
      <w:r w:rsidRPr="00D02C5D">
        <w:rPr>
          <w:iCs/>
          <w:color w:val="000000" w:themeColor="text1"/>
          <w:sz w:val="28"/>
          <w:szCs w:val="28"/>
        </w:rPr>
        <w:t xml:space="preserve">việc thực hiện </w:t>
      </w:r>
      <w:r w:rsidRPr="00D02C5D">
        <w:rPr>
          <w:rStyle w:val="normalchar"/>
          <w:color w:val="000000" w:themeColor="text1"/>
          <w:sz w:val="28"/>
          <w:szCs w:val="28"/>
        </w:rPr>
        <w:t xml:space="preserve">Chỉ thị số 05-CT/TW của Bộ Chính trị </w:t>
      </w:r>
      <w:r w:rsidRPr="00D02C5D">
        <w:rPr>
          <w:color w:val="000000" w:themeColor="text1"/>
          <w:sz w:val="28"/>
          <w:szCs w:val="28"/>
        </w:rPr>
        <w:t>trong hệ thống Mặt trận</w:t>
      </w:r>
      <w:r w:rsidR="00D02C5D">
        <w:rPr>
          <w:color w:val="000000" w:themeColor="text1"/>
          <w:sz w:val="28"/>
          <w:szCs w:val="28"/>
        </w:rPr>
        <w:t xml:space="preserve"> tỉnh</w:t>
      </w:r>
      <w:r w:rsidRPr="00D02C5D">
        <w:rPr>
          <w:color w:val="000000" w:themeColor="text1"/>
          <w:sz w:val="28"/>
          <w:szCs w:val="28"/>
        </w:rPr>
        <w:t xml:space="preserve"> như sau:</w:t>
      </w:r>
    </w:p>
    <w:p w:rsidR="00DC0B93" w:rsidRPr="00D02C5D" w:rsidRDefault="00DC0B93" w:rsidP="004F7D01">
      <w:pPr>
        <w:spacing w:before="120" w:after="120"/>
        <w:ind w:firstLine="540"/>
        <w:jc w:val="both"/>
        <w:rPr>
          <w:color w:val="000000" w:themeColor="text1"/>
        </w:rPr>
      </w:pPr>
      <w:r w:rsidRPr="00D02C5D">
        <w:rPr>
          <w:b/>
          <w:bCs/>
          <w:color w:val="000000" w:themeColor="text1"/>
        </w:rPr>
        <w:t> I. MỤC ĐÍCH, YÊU CẦU</w:t>
      </w:r>
    </w:p>
    <w:p w:rsidR="00DC0B93" w:rsidRPr="00D02C5D" w:rsidRDefault="00DC0B93" w:rsidP="004F7D01">
      <w:pPr>
        <w:spacing w:before="120" w:after="120"/>
        <w:ind w:firstLine="540"/>
        <w:jc w:val="both"/>
        <w:rPr>
          <w:color w:val="000000" w:themeColor="text1"/>
        </w:rPr>
      </w:pPr>
      <w:r w:rsidRPr="00D02C5D">
        <w:rPr>
          <w:color w:val="000000" w:themeColor="text1"/>
        </w:rPr>
        <w:t>- Tạo sự thống nhất cao về nhận thức và hành động trong các tầng lớp nhân dân về ý nghĩa, tầm quan trọng của việc học tập và làm theo tư tưởng, đạo đức, phong cách Hồ Chí Minh; đưa việc học tập và làm theo tư tưởng, đạo đức, phong cách Hồ Chí Minh là việc làm thường xuyên, tự giác, trách nhiệm trong các hoạt động của Uỷ ban MTTQ Việt Nam các cấp, các tầng lớp nhân dân</w:t>
      </w:r>
      <w:r w:rsidR="00096B79" w:rsidRPr="00D02C5D">
        <w:rPr>
          <w:color w:val="000000" w:themeColor="text1"/>
        </w:rPr>
        <w:t xml:space="preserve"> trong tỉnh</w:t>
      </w:r>
      <w:r w:rsidRPr="00D02C5D">
        <w:rPr>
          <w:color w:val="000000" w:themeColor="text1"/>
        </w:rPr>
        <w:t xml:space="preserve">; góp phần tạo </w:t>
      </w:r>
      <w:r w:rsidR="00314D35">
        <w:rPr>
          <w:color w:val="000000" w:themeColor="text1"/>
        </w:rPr>
        <w:t xml:space="preserve">sự </w:t>
      </w:r>
      <w:r w:rsidRPr="00D02C5D">
        <w:rPr>
          <w:color w:val="000000" w:themeColor="text1"/>
        </w:rPr>
        <w:t>chuyển biến mạnh mẽ và sâu rộng về ý thức tu dưỡng, rèn luyện, nâng c</w:t>
      </w:r>
      <w:r w:rsidR="00C27826">
        <w:rPr>
          <w:color w:val="000000" w:themeColor="text1"/>
        </w:rPr>
        <w:t xml:space="preserve">ao đạo đức cách mạng của cán bộ </w:t>
      </w:r>
      <w:r w:rsidRPr="00D02C5D">
        <w:rPr>
          <w:color w:val="000000" w:themeColor="text1"/>
        </w:rPr>
        <w:t xml:space="preserve">Mặt trận Tổ quốc </w:t>
      </w:r>
      <w:r w:rsidR="00C27826">
        <w:rPr>
          <w:color w:val="000000" w:themeColor="text1"/>
        </w:rPr>
        <w:t>các cấp</w:t>
      </w:r>
      <w:r w:rsidRPr="00D02C5D">
        <w:rPr>
          <w:color w:val="000000" w:themeColor="text1"/>
        </w:rPr>
        <w:t xml:space="preserve">; đấu tranh chống chủ nghĩa cá nhân, đẩy lùi sự suy thoái về tư tưởng chính trị, đạo đức, lối sống, các tệ nạn tham nhũng, tiêu cực trong xã hội.  </w:t>
      </w:r>
    </w:p>
    <w:p w:rsidR="00DC0B93" w:rsidRPr="00D02C5D" w:rsidRDefault="00DC0B93" w:rsidP="004F7D01">
      <w:pPr>
        <w:spacing w:before="120" w:after="120"/>
        <w:ind w:firstLine="540"/>
        <w:jc w:val="both"/>
        <w:rPr>
          <w:color w:val="000000" w:themeColor="text1"/>
        </w:rPr>
      </w:pPr>
      <w:r w:rsidRPr="00D02C5D">
        <w:rPr>
          <w:color w:val="000000" w:themeColor="text1"/>
        </w:rPr>
        <w:t xml:space="preserve">- Việc triển khai </w:t>
      </w:r>
      <w:r w:rsidRPr="00D02C5D">
        <w:rPr>
          <w:iCs/>
          <w:color w:val="000000" w:themeColor="text1"/>
        </w:rPr>
        <w:t xml:space="preserve">thực hiện </w:t>
      </w:r>
      <w:r w:rsidRPr="00D02C5D">
        <w:rPr>
          <w:rStyle w:val="normalchar"/>
          <w:color w:val="000000" w:themeColor="text1"/>
        </w:rPr>
        <w:t xml:space="preserve">Chỉ thị số 05-CT/TW ngày 15/5/2016 của Bộ Chính trị </w:t>
      </w:r>
      <w:r w:rsidRPr="00D02C5D">
        <w:rPr>
          <w:color w:val="000000" w:themeColor="text1"/>
        </w:rPr>
        <w:t xml:space="preserve">trong hệ thống Mặt trận Tổ quốc Việt Nam </w:t>
      </w:r>
      <w:r w:rsidR="008A3B28">
        <w:rPr>
          <w:color w:val="000000" w:themeColor="text1"/>
        </w:rPr>
        <w:t xml:space="preserve">các cấp trong </w:t>
      </w:r>
      <w:r w:rsidR="00096B79" w:rsidRPr="00D02C5D">
        <w:rPr>
          <w:color w:val="000000" w:themeColor="text1"/>
        </w:rPr>
        <w:t xml:space="preserve">tỉnh </w:t>
      </w:r>
      <w:r w:rsidRPr="00D02C5D">
        <w:rPr>
          <w:color w:val="000000" w:themeColor="text1"/>
        </w:rPr>
        <w:t>phải được thực hiện nghiêm túc, có hệ thống bằng nhiều hình thức phong phú, sinh động với phương châm “trên trước, dưới sau”, “trong trước, ngoài sau”, “học đi đôi với làm”; tập trung vào các nội dung, giải pháp cụ thể phù hợp với đặc điểm, tình hình của từng tổ chức, đơn vị</w:t>
      </w:r>
      <w:r w:rsidR="00D02C5D">
        <w:rPr>
          <w:color w:val="000000" w:themeColor="text1"/>
        </w:rPr>
        <w:t xml:space="preserve"> mình</w:t>
      </w:r>
      <w:r w:rsidRPr="00D02C5D">
        <w:rPr>
          <w:color w:val="000000" w:themeColor="text1"/>
        </w:rPr>
        <w:t>; tránh tình trạng phô trương, hình thức và hiệu quả không cao.</w:t>
      </w:r>
    </w:p>
    <w:p w:rsidR="00DC0B93" w:rsidRPr="00D02C5D" w:rsidRDefault="00DC0B93" w:rsidP="004F7D01">
      <w:pPr>
        <w:spacing w:before="120" w:after="120"/>
        <w:ind w:firstLine="540"/>
        <w:jc w:val="both"/>
        <w:rPr>
          <w:b/>
          <w:bCs/>
          <w:color w:val="000000" w:themeColor="text1"/>
        </w:rPr>
      </w:pPr>
      <w:r w:rsidRPr="00D02C5D">
        <w:rPr>
          <w:b/>
          <w:bCs/>
          <w:color w:val="000000" w:themeColor="text1"/>
        </w:rPr>
        <w:t xml:space="preserve">II. NHỮNG NỘI DUNG CÔNG VIỆC TRỌNG TÂM </w:t>
      </w:r>
    </w:p>
    <w:p w:rsidR="00DC0B93" w:rsidRPr="00D02C5D" w:rsidRDefault="00DC0B93" w:rsidP="004F7D01">
      <w:pPr>
        <w:pStyle w:val="normal0"/>
        <w:spacing w:before="120" w:beforeAutospacing="0" w:after="120" w:afterAutospacing="0"/>
        <w:ind w:firstLine="540"/>
        <w:jc w:val="both"/>
        <w:rPr>
          <w:rStyle w:val="normalchar"/>
          <w:color w:val="000000" w:themeColor="text1"/>
          <w:sz w:val="28"/>
          <w:szCs w:val="28"/>
        </w:rPr>
      </w:pPr>
      <w:r w:rsidRPr="00D02C5D">
        <w:rPr>
          <w:rStyle w:val="normalchar"/>
          <w:b/>
          <w:bCs/>
          <w:color w:val="000000" w:themeColor="text1"/>
          <w:sz w:val="28"/>
          <w:szCs w:val="28"/>
        </w:rPr>
        <w:t>1. Tổ chức học tập, quán triệt Chỉ thị 05 của Bộ Chính trị về “Đẩy mạnh</w:t>
      </w:r>
      <w:r w:rsidR="00F60A72">
        <w:rPr>
          <w:rStyle w:val="normalchar"/>
          <w:b/>
          <w:bCs/>
          <w:color w:val="000000" w:themeColor="text1"/>
          <w:sz w:val="28"/>
          <w:szCs w:val="28"/>
        </w:rPr>
        <w:t xml:space="preserve"> việc</w:t>
      </w:r>
      <w:r w:rsidRPr="00D02C5D">
        <w:rPr>
          <w:rStyle w:val="normalchar"/>
          <w:b/>
          <w:bCs/>
          <w:color w:val="000000" w:themeColor="text1"/>
          <w:sz w:val="28"/>
          <w:szCs w:val="28"/>
        </w:rPr>
        <w:t xml:space="preserve"> học tập và làm theo tư tưởng, đạo đức, phong cách Hồ Chí Minh”</w:t>
      </w:r>
    </w:p>
    <w:p w:rsidR="00DC0B93" w:rsidRPr="00D02C5D" w:rsidRDefault="00DC0B93" w:rsidP="004F7D01">
      <w:pPr>
        <w:pStyle w:val="normal0"/>
        <w:spacing w:before="120" w:beforeAutospacing="0" w:after="120" w:afterAutospacing="0"/>
        <w:ind w:firstLine="540"/>
        <w:jc w:val="both"/>
        <w:rPr>
          <w:rStyle w:val="normalchar"/>
          <w:color w:val="000000" w:themeColor="text1"/>
          <w:sz w:val="28"/>
          <w:szCs w:val="28"/>
        </w:rPr>
      </w:pPr>
      <w:r w:rsidRPr="00D02C5D">
        <w:rPr>
          <w:rStyle w:val="normalchar"/>
          <w:color w:val="000000" w:themeColor="text1"/>
          <w:sz w:val="28"/>
          <w:szCs w:val="28"/>
        </w:rPr>
        <w:lastRenderedPageBreak/>
        <w:t xml:space="preserve">- Tổ chức học tập, quán triệt sâu sắc về mục đích, yêu cầu, ý nghĩa, tầm quan trọng của Chỉ thị 05 của Bộ Chính trị và văn bản hướng dẫn của Trung ương về </w:t>
      </w:r>
      <w:r w:rsidRPr="00D02C5D">
        <w:rPr>
          <w:rStyle w:val="normalchar"/>
          <w:iCs/>
          <w:color w:val="000000" w:themeColor="text1"/>
          <w:sz w:val="28"/>
          <w:szCs w:val="28"/>
        </w:rPr>
        <w:t xml:space="preserve"> “Đẩy mạnh việc học tập và làm theo tư tưởng, đạo đức, phong cách Hồ Chí Minh”.</w:t>
      </w:r>
    </w:p>
    <w:p w:rsidR="00DC0B93" w:rsidRPr="00D02C5D" w:rsidRDefault="00DC0B93" w:rsidP="004F7D01">
      <w:pPr>
        <w:pStyle w:val="normal0"/>
        <w:spacing w:before="120" w:beforeAutospacing="0" w:after="120" w:afterAutospacing="0"/>
        <w:ind w:firstLine="540"/>
        <w:jc w:val="both"/>
        <w:rPr>
          <w:color w:val="000000" w:themeColor="text1"/>
          <w:sz w:val="28"/>
          <w:szCs w:val="28"/>
        </w:rPr>
      </w:pPr>
      <w:r w:rsidRPr="00D02C5D">
        <w:rPr>
          <w:rStyle w:val="normalchar"/>
          <w:color w:val="000000" w:themeColor="text1"/>
          <w:sz w:val="28"/>
          <w:szCs w:val="28"/>
        </w:rPr>
        <w:t xml:space="preserve">- Tuyên truyền sâu rộng, thường xuyên các nội dung chủ yếu về tư tưởng, đạo đức, phong cách Hồ Chí Minh trong </w:t>
      </w:r>
      <w:r w:rsidRPr="00D02C5D">
        <w:rPr>
          <w:color w:val="000000" w:themeColor="text1"/>
          <w:sz w:val="28"/>
          <w:szCs w:val="28"/>
        </w:rPr>
        <w:t>cán bộ</w:t>
      </w:r>
      <w:r w:rsidR="00127DB3">
        <w:rPr>
          <w:color w:val="000000" w:themeColor="text1"/>
          <w:sz w:val="28"/>
          <w:szCs w:val="28"/>
        </w:rPr>
        <w:t xml:space="preserve"> Mặt trận </w:t>
      </w:r>
      <w:r w:rsidRPr="00D02C5D">
        <w:rPr>
          <w:rStyle w:val="normalchar"/>
          <w:color w:val="000000" w:themeColor="text1"/>
          <w:sz w:val="28"/>
          <w:szCs w:val="28"/>
        </w:rPr>
        <w:t>và các tầng lớp nhân dân</w:t>
      </w:r>
      <w:r w:rsidR="00096B79" w:rsidRPr="00D02C5D">
        <w:rPr>
          <w:rStyle w:val="normalchar"/>
          <w:color w:val="000000" w:themeColor="text1"/>
          <w:sz w:val="28"/>
          <w:szCs w:val="28"/>
        </w:rPr>
        <w:t xml:space="preserve"> trong tỉnh</w:t>
      </w:r>
      <w:r w:rsidRPr="00D02C5D">
        <w:rPr>
          <w:rStyle w:val="normalchar"/>
          <w:color w:val="000000" w:themeColor="text1"/>
          <w:sz w:val="28"/>
          <w:szCs w:val="28"/>
        </w:rPr>
        <w:t>. Tập trung vào một số nội dung chủ yếu</w:t>
      </w:r>
      <w:r w:rsidR="00096B79" w:rsidRPr="00D02C5D">
        <w:rPr>
          <w:rStyle w:val="normalchar"/>
          <w:color w:val="000000" w:themeColor="text1"/>
          <w:sz w:val="28"/>
          <w:szCs w:val="28"/>
        </w:rPr>
        <w:t xml:space="preserve"> sau</w:t>
      </w:r>
      <w:r w:rsidRPr="00D02C5D">
        <w:rPr>
          <w:rStyle w:val="normalchar"/>
          <w:color w:val="000000" w:themeColor="text1"/>
          <w:sz w:val="28"/>
          <w:szCs w:val="28"/>
        </w:rPr>
        <w:t>:</w:t>
      </w:r>
    </w:p>
    <w:p w:rsidR="00DC0B93" w:rsidRPr="00D02C5D" w:rsidRDefault="00DC0B93" w:rsidP="004F7D01">
      <w:pPr>
        <w:pStyle w:val="normal0"/>
        <w:spacing w:before="120" w:beforeAutospacing="0" w:after="120" w:afterAutospacing="0"/>
        <w:ind w:firstLine="540"/>
        <w:jc w:val="both"/>
        <w:rPr>
          <w:color w:val="000000" w:themeColor="text1"/>
          <w:sz w:val="28"/>
          <w:szCs w:val="28"/>
        </w:rPr>
      </w:pPr>
      <w:r w:rsidRPr="00D02C5D">
        <w:rPr>
          <w:rStyle w:val="normalchar"/>
          <w:color w:val="000000" w:themeColor="text1"/>
          <w:sz w:val="28"/>
          <w:szCs w:val="28"/>
        </w:rPr>
        <w:t>+ Tư tưởng Hồ Chí Minh về giải phóng dân tộc, giải phóng giai cấp, giải phóng xã hội và con người; độc lập dân tộc gắn liền với chủ nghĩa xã hội; về sức mạnh nhân dân, về khối đại đoàn kết toàn dân tộc; về quyền làm chủ của nhân dân, xây dựng Nhà nước của dân, do dân, vì dân; về quốc phòng toàn dân, an ninh nhân dân, xây dựng lực lượng vũ trang nhân dân; về xây dựng, phát triển kinh tế và văn hóa, không ngừng nâng cao đời sống vật chất, tinh thần của nhân dân; về đạo đức cách mạng, về chăm lo, bồi dưỡng thế hệ cách mạng cho đời sau; về xây dựng Đảng trong sạch, vững mạnh về chính trị, tư tưởng, tổ chức</w:t>
      </w:r>
      <w:r w:rsidR="00096B79" w:rsidRPr="00D02C5D">
        <w:rPr>
          <w:rStyle w:val="normalchar"/>
          <w:color w:val="000000" w:themeColor="text1"/>
          <w:sz w:val="28"/>
          <w:szCs w:val="28"/>
        </w:rPr>
        <w:t>,</w:t>
      </w:r>
      <w:r w:rsidRPr="00D02C5D">
        <w:rPr>
          <w:rStyle w:val="normalchar"/>
          <w:color w:val="000000" w:themeColor="text1"/>
          <w:sz w:val="28"/>
          <w:szCs w:val="28"/>
        </w:rPr>
        <w:t>…</w:t>
      </w:r>
    </w:p>
    <w:p w:rsidR="00DC0B93" w:rsidRPr="00D02C5D" w:rsidRDefault="00DC0B93" w:rsidP="004F7D01">
      <w:pPr>
        <w:pStyle w:val="normal0"/>
        <w:spacing w:before="120" w:beforeAutospacing="0" w:after="120" w:afterAutospacing="0"/>
        <w:ind w:firstLine="540"/>
        <w:jc w:val="both"/>
        <w:rPr>
          <w:color w:val="000000" w:themeColor="text1"/>
          <w:sz w:val="28"/>
          <w:szCs w:val="28"/>
        </w:rPr>
      </w:pPr>
      <w:r w:rsidRPr="00D02C5D">
        <w:rPr>
          <w:rStyle w:val="normalchar"/>
          <w:color w:val="000000" w:themeColor="text1"/>
          <w:sz w:val="28"/>
          <w:szCs w:val="28"/>
        </w:rPr>
        <w:t>+ Đạo đức Hồ Chí Minh về tuyệt đối trung thành, kiên định lý tưởng cách mạng, đặt lợi ích của Đảng, của đất nước, dân tộc lên trên tất cả; hết lòng, hết sức phụng sự Tổ quốc, phục vụ nhân dân, tận trung với nước, tận hiếu với dân; hết lòng yêu thương đồng bào, đồng chí, yêu thương con người; cần, kiệm, liêm, chính, chí công vô tư; kiên quyết chống chủ nghĩa cá nhân, cơ hội, tham nhũng, “tự diễn biến”, “tự chuyển hóa”</w:t>
      </w:r>
      <w:r w:rsidR="00096B79" w:rsidRPr="00D02C5D">
        <w:rPr>
          <w:rStyle w:val="normalchar"/>
          <w:color w:val="000000" w:themeColor="text1"/>
          <w:sz w:val="28"/>
          <w:szCs w:val="28"/>
        </w:rPr>
        <w:t>,</w:t>
      </w:r>
      <w:r w:rsidRPr="00D02C5D">
        <w:rPr>
          <w:rStyle w:val="normalchar"/>
          <w:color w:val="000000" w:themeColor="text1"/>
          <w:sz w:val="28"/>
          <w:szCs w:val="28"/>
        </w:rPr>
        <w:t>…</w:t>
      </w:r>
    </w:p>
    <w:p w:rsidR="00DC0B93" w:rsidRPr="00D02C5D" w:rsidRDefault="00DC0B93" w:rsidP="004F7D01">
      <w:pPr>
        <w:pStyle w:val="normal0"/>
        <w:spacing w:before="120" w:beforeAutospacing="0" w:after="120" w:afterAutospacing="0"/>
        <w:ind w:firstLine="540"/>
        <w:jc w:val="both"/>
        <w:rPr>
          <w:color w:val="000000" w:themeColor="text1"/>
          <w:sz w:val="28"/>
          <w:szCs w:val="28"/>
        </w:rPr>
      </w:pPr>
      <w:r w:rsidRPr="00D02C5D">
        <w:rPr>
          <w:rStyle w:val="normalchar"/>
          <w:color w:val="000000" w:themeColor="text1"/>
          <w:sz w:val="28"/>
          <w:szCs w:val="28"/>
        </w:rPr>
        <w:t>+</w:t>
      </w:r>
      <w:r w:rsidR="00F0041D">
        <w:rPr>
          <w:rStyle w:val="normalchar"/>
          <w:color w:val="000000" w:themeColor="text1"/>
          <w:sz w:val="28"/>
          <w:szCs w:val="28"/>
        </w:rPr>
        <w:t xml:space="preserve"> </w:t>
      </w:r>
      <w:r w:rsidRPr="00D02C5D">
        <w:rPr>
          <w:rStyle w:val="normalchar"/>
          <w:color w:val="000000" w:themeColor="text1"/>
          <w:sz w:val="28"/>
          <w:szCs w:val="28"/>
        </w:rPr>
        <w:t>Phong cách Hồ Chí Minh trong công việc, trong cuộc sống, trong quan hệ với nhân dân: phong cách tư duy độc lập, tự chủ, sáng tạo, luôn gắn chặt lý luận với thực tiễn; làm việc dân chủ, khoa học, kỹ lưỡng, cụ thể, tới nơi, tới chốn; ứng xử văn hóa, tinh tế, nhân văn, yêu dân, trọng dân, vì dân; nói đi đôi với làm, đi vào lòng người; nói và viết ngắn gọn, dễ hiểu, dễ nhớ, dễ làm; sống thanh cao, trong sạch, giản dị; phong cách quần chúng, dân chủ, tự mình nêu gương</w:t>
      </w:r>
      <w:r w:rsidR="00096B79" w:rsidRPr="00D02C5D">
        <w:rPr>
          <w:rStyle w:val="normalchar"/>
          <w:color w:val="000000" w:themeColor="text1"/>
          <w:sz w:val="28"/>
          <w:szCs w:val="28"/>
        </w:rPr>
        <w:t>,</w:t>
      </w:r>
      <w:r w:rsidRPr="00D02C5D">
        <w:rPr>
          <w:rStyle w:val="normalchar"/>
          <w:color w:val="000000" w:themeColor="text1"/>
          <w:sz w:val="28"/>
          <w:szCs w:val="28"/>
        </w:rPr>
        <w:t>...</w:t>
      </w:r>
    </w:p>
    <w:p w:rsidR="00DC0B93" w:rsidRPr="00D02C5D" w:rsidRDefault="00DC0B93" w:rsidP="004F7D01">
      <w:pPr>
        <w:pStyle w:val="normal0"/>
        <w:spacing w:before="120" w:beforeAutospacing="0" w:after="120" w:afterAutospacing="0"/>
        <w:ind w:firstLine="540"/>
        <w:jc w:val="both"/>
        <w:rPr>
          <w:color w:val="000000" w:themeColor="text1"/>
          <w:sz w:val="28"/>
          <w:szCs w:val="28"/>
        </w:rPr>
      </w:pPr>
      <w:r w:rsidRPr="00D02C5D">
        <w:rPr>
          <w:rStyle w:val="normalchar"/>
          <w:b/>
          <w:bCs/>
          <w:color w:val="000000" w:themeColor="text1"/>
          <w:sz w:val="28"/>
          <w:szCs w:val="28"/>
        </w:rPr>
        <w:t>2. Xây dựng kế hoạch đẩy mạnh việc làm theo các nội dung chủ yếu về tư tưởng, đạo đức, phong cách Hồ Chí Minh</w:t>
      </w:r>
    </w:p>
    <w:p w:rsidR="00DC0B93" w:rsidRPr="00D02C5D" w:rsidRDefault="00DC0B93" w:rsidP="004F7D01">
      <w:pPr>
        <w:pStyle w:val="normal0"/>
        <w:spacing w:before="120" w:beforeAutospacing="0" w:after="120" w:afterAutospacing="0"/>
        <w:ind w:firstLine="540"/>
        <w:jc w:val="both"/>
        <w:rPr>
          <w:color w:val="000000" w:themeColor="text1"/>
          <w:sz w:val="28"/>
          <w:szCs w:val="28"/>
        </w:rPr>
      </w:pPr>
      <w:r w:rsidRPr="00D02C5D">
        <w:rPr>
          <w:rStyle w:val="normalchar"/>
          <w:color w:val="000000" w:themeColor="text1"/>
          <w:sz w:val="28"/>
          <w:szCs w:val="28"/>
        </w:rPr>
        <w:t xml:space="preserve">- Người đứng đầu cơ quan, đơn vị trong hệ thống Mặt trận Tổ quốc Việt Nam </w:t>
      </w:r>
      <w:r w:rsidR="00F60A72">
        <w:rPr>
          <w:rStyle w:val="normalchar"/>
          <w:color w:val="000000" w:themeColor="text1"/>
          <w:sz w:val="28"/>
          <w:szCs w:val="28"/>
        </w:rPr>
        <w:t xml:space="preserve">các cấp trong </w:t>
      </w:r>
      <w:r w:rsidR="00096B79" w:rsidRPr="00D02C5D">
        <w:rPr>
          <w:rStyle w:val="normalchar"/>
          <w:color w:val="000000" w:themeColor="text1"/>
          <w:sz w:val="28"/>
          <w:szCs w:val="28"/>
        </w:rPr>
        <w:t xml:space="preserve">tỉnh </w:t>
      </w:r>
      <w:r w:rsidRPr="00D02C5D">
        <w:rPr>
          <w:rStyle w:val="normalchar"/>
          <w:color w:val="000000" w:themeColor="text1"/>
          <w:sz w:val="28"/>
          <w:szCs w:val="28"/>
        </w:rPr>
        <w:t xml:space="preserve">xây dựng kế hoạch cá nhân về làm theo và gương mẫu trong việc học tập và làm theo tư tưởng, đạo đức, phong cách Hồ Chí Minh, làm gương cho </w:t>
      </w:r>
      <w:r w:rsidR="0048440B">
        <w:rPr>
          <w:rStyle w:val="normalchar"/>
          <w:color w:val="000000" w:themeColor="text1"/>
          <w:sz w:val="28"/>
          <w:szCs w:val="28"/>
        </w:rPr>
        <w:t>Mặt trận</w:t>
      </w:r>
      <w:r w:rsidRPr="00D02C5D">
        <w:rPr>
          <w:rStyle w:val="normalchar"/>
          <w:color w:val="000000" w:themeColor="text1"/>
          <w:sz w:val="28"/>
          <w:szCs w:val="28"/>
        </w:rPr>
        <w:t xml:space="preserve"> và nhân dân </w:t>
      </w:r>
      <w:r w:rsidR="00096B79" w:rsidRPr="00D02C5D">
        <w:rPr>
          <w:rStyle w:val="normalchar"/>
          <w:color w:val="000000" w:themeColor="text1"/>
          <w:sz w:val="28"/>
          <w:szCs w:val="28"/>
        </w:rPr>
        <w:t xml:space="preserve">trong tỉnh </w:t>
      </w:r>
      <w:r w:rsidRPr="00D02C5D">
        <w:rPr>
          <w:rStyle w:val="normalchar"/>
          <w:color w:val="000000" w:themeColor="text1"/>
          <w:sz w:val="28"/>
          <w:szCs w:val="28"/>
        </w:rPr>
        <w:t>noi theo.</w:t>
      </w:r>
    </w:p>
    <w:p w:rsidR="00DC0B93" w:rsidRPr="00D02C5D" w:rsidRDefault="00B53E8E" w:rsidP="004F7D01">
      <w:pPr>
        <w:pStyle w:val="normal0"/>
        <w:spacing w:before="120" w:beforeAutospacing="0" w:after="120" w:afterAutospacing="0"/>
        <w:ind w:firstLine="540"/>
        <w:jc w:val="both"/>
        <w:rPr>
          <w:color w:val="000000" w:themeColor="text1"/>
          <w:sz w:val="28"/>
          <w:szCs w:val="28"/>
        </w:rPr>
      </w:pPr>
      <w:r>
        <w:rPr>
          <w:rStyle w:val="normalchar"/>
          <w:color w:val="000000" w:themeColor="text1"/>
          <w:sz w:val="28"/>
          <w:szCs w:val="28"/>
        </w:rPr>
        <w:t>- Mỗi cán bộ Mặt trận</w:t>
      </w:r>
      <w:r w:rsidR="00DC0B93" w:rsidRPr="00D02C5D">
        <w:rPr>
          <w:rStyle w:val="normalchar"/>
          <w:color w:val="000000" w:themeColor="text1"/>
          <w:sz w:val="28"/>
          <w:szCs w:val="28"/>
        </w:rPr>
        <w:t xml:space="preserve"> xây dựng kế hoạch và tự giác làm theo tư tưởng, đạo đức, phong cách Hồ Chí Minh, báo cáo kết quả với cấp ủy h</w:t>
      </w:r>
      <w:r w:rsidR="00F60A72">
        <w:rPr>
          <w:rStyle w:val="normalchar"/>
          <w:color w:val="000000" w:themeColor="text1"/>
          <w:sz w:val="28"/>
          <w:szCs w:val="28"/>
        </w:rPr>
        <w:t xml:space="preserve">oặc chi bộ, cơ quan, đơn vị mình </w:t>
      </w:r>
      <w:r w:rsidR="00DC0B93" w:rsidRPr="00D02C5D">
        <w:rPr>
          <w:rStyle w:val="normalchar"/>
          <w:color w:val="000000" w:themeColor="text1"/>
          <w:sz w:val="28"/>
          <w:szCs w:val="28"/>
        </w:rPr>
        <w:t>công tác.</w:t>
      </w:r>
    </w:p>
    <w:p w:rsidR="00DC0B93" w:rsidRPr="00D02C5D" w:rsidRDefault="00DC0B93" w:rsidP="004F7D01">
      <w:pPr>
        <w:spacing w:before="120" w:after="120"/>
        <w:ind w:firstLine="540"/>
        <w:jc w:val="both"/>
        <w:rPr>
          <w:color w:val="000000" w:themeColor="text1"/>
        </w:rPr>
      </w:pPr>
      <w:r w:rsidRPr="00D02C5D">
        <w:rPr>
          <w:b/>
          <w:color w:val="000000" w:themeColor="text1"/>
        </w:rPr>
        <w:t xml:space="preserve">3. Đưa việc </w:t>
      </w:r>
      <w:r w:rsidRPr="00D02C5D">
        <w:rPr>
          <w:rStyle w:val="normalchar"/>
          <w:b/>
          <w:bCs/>
          <w:color w:val="000000" w:themeColor="text1"/>
        </w:rPr>
        <w:t>thực hiện Chỉ thị 05 của Bộ Chính trị với thực hiện Nghị quyết Đại hội XII của Đảng, Nghị quyết Đại hội VIII Mặt trận Tổ quốc Việt Nam; gắn với thực hiện nhiệm vụ chính trị, tham gia giải quyết có hiệu quả những vấn đề bức xúc, nổi cộm ở địa phương, cơ quan, đơn vị</w:t>
      </w:r>
    </w:p>
    <w:p w:rsidR="00DC0B93" w:rsidRPr="00D02C5D" w:rsidRDefault="00DC0B93" w:rsidP="004F7D01">
      <w:pPr>
        <w:spacing w:before="120" w:after="120"/>
        <w:ind w:firstLine="540"/>
        <w:jc w:val="both"/>
        <w:rPr>
          <w:color w:val="000000" w:themeColor="text1"/>
        </w:rPr>
      </w:pPr>
      <w:r w:rsidRPr="00D02C5D">
        <w:rPr>
          <w:rStyle w:val="normalchar"/>
          <w:color w:val="000000" w:themeColor="text1"/>
        </w:rPr>
        <w:t xml:space="preserve">- Ban Thường trực Ủy ban MTTQ các cấp </w:t>
      </w:r>
      <w:r w:rsidR="00A71C87">
        <w:rPr>
          <w:rStyle w:val="normalchar"/>
          <w:color w:val="000000" w:themeColor="text1"/>
        </w:rPr>
        <w:t xml:space="preserve">trong tỉnh </w:t>
      </w:r>
      <w:r w:rsidRPr="00D02C5D">
        <w:rPr>
          <w:rStyle w:val="normalchar"/>
          <w:color w:val="000000" w:themeColor="text1"/>
        </w:rPr>
        <w:t>đưa việc học tập và làm theo tư tưởng, đạo đức, phong cách Hồ Chí Minh thành một nội dung quan trọng</w:t>
      </w:r>
      <w:r w:rsidRPr="00D02C5D">
        <w:rPr>
          <w:color w:val="000000" w:themeColor="text1"/>
        </w:rPr>
        <w:t xml:space="preserve">, </w:t>
      </w:r>
      <w:r w:rsidRPr="00D02C5D">
        <w:rPr>
          <w:color w:val="000000" w:themeColor="text1"/>
        </w:rPr>
        <w:lastRenderedPageBreak/>
        <w:t>nhiệm vụ thường xuyên trong chương trình phối hợp thống nhất hành động hàng năm</w:t>
      </w:r>
      <w:r w:rsidR="0033252E">
        <w:rPr>
          <w:color w:val="000000" w:themeColor="text1"/>
        </w:rPr>
        <w:t>,</w:t>
      </w:r>
      <w:r w:rsidRPr="00D02C5D">
        <w:rPr>
          <w:color w:val="000000" w:themeColor="text1"/>
        </w:rPr>
        <w:t xml:space="preserve"> </w:t>
      </w:r>
      <w:r w:rsidRPr="00D02C5D">
        <w:rPr>
          <w:rStyle w:val="normalchar"/>
          <w:color w:val="000000" w:themeColor="text1"/>
        </w:rPr>
        <w:t xml:space="preserve">trong kế hoạch hành động thực hiện Nghị quyết Đại hội lần thứ XII của Đảng </w:t>
      </w:r>
      <w:r w:rsidRPr="00D02C5D">
        <w:rPr>
          <w:color w:val="000000" w:themeColor="text1"/>
        </w:rPr>
        <w:t>phù hợp với điều kiện và đặc thù của cơ quan, đơn vị, tổ chức</w:t>
      </w:r>
      <w:r w:rsidR="00096B79" w:rsidRPr="00D02C5D">
        <w:rPr>
          <w:color w:val="000000" w:themeColor="text1"/>
        </w:rPr>
        <w:t xml:space="preserve"> mình</w:t>
      </w:r>
      <w:r w:rsidRPr="00D02C5D">
        <w:rPr>
          <w:color w:val="000000" w:themeColor="text1"/>
        </w:rPr>
        <w:t>.</w:t>
      </w:r>
    </w:p>
    <w:p w:rsidR="00DC0B93" w:rsidRPr="00D02C5D" w:rsidRDefault="00DC0B93" w:rsidP="004F7D01">
      <w:pPr>
        <w:pStyle w:val="normal0"/>
        <w:spacing w:before="120" w:beforeAutospacing="0" w:after="120" w:afterAutospacing="0"/>
        <w:ind w:firstLine="540"/>
        <w:jc w:val="both"/>
        <w:rPr>
          <w:color w:val="000000" w:themeColor="text1"/>
          <w:sz w:val="28"/>
          <w:szCs w:val="28"/>
        </w:rPr>
      </w:pPr>
      <w:r w:rsidRPr="00D02C5D">
        <w:rPr>
          <w:rStyle w:val="normalchar"/>
          <w:color w:val="000000" w:themeColor="text1"/>
          <w:sz w:val="28"/>
          <w:szCs w:val="28"/>
        </w:rPr>
        <w:t>- Việc thực hiện Chỉ thị 05-CT/TW gắn với việc thực hiện Nghị quyết Trung ương 4 (khóa XI) “Một số vấn đề cấp bách về xây dựng Đảng hiện nay”, Nghị quyết số 33-NQ/TW của Ban Chấp hành Trung ương Đảng (khóa XI) về “Xây dựng và phát triển văn hóa, con người Việt Nam đáp ứng yêu cầu phát triển bền vững đất nước”. Tham gia giải quyết có hiệu quả những vấn đề bức xúc, nổi cộm, góp phần thúc đẩy hoàn thành nhiệm vụ chính trị hằng năm và cả nhiệm kỳ.</w:t>
      </w:r>
    </w:p>
    <w:p w:rsidR="00DC0B93" w:rsidRPr="00D02C5D" w:rsidRDefault="00DC0B93" w:rsidP="004F7D01">
      <w:pPr>
        <w:pStyle w:val="normal0"/>
        <w:spacing w:before="120" w:beforeAutospacing="0" w:after="120" w:afterAutospacing="0"/>
        <w:ind w:firstLine="540"/>
        <w:jc w:val="both"/>
        <w:rPr>
          <w:color w:val="000000" w:themeColor="text1"/>
          <w:sz w:val="28"/>
          <w:szCs w:val="28"/>
        </w:rPr>
      </w:pPr>
      <w:r w:rsidRPr="00D02C5D">
        <w:rPr>
          <w:rStyle w:val="normalchar"/>
          <w:color w:val="000000" w:themeColor="text1"/>
          <w:sz w:val="28"/>
          <w:szCs w:val="28"/>
        </w:rPr>
        <w:t xml:space="preserve">- Kết hợp chặt chẽ việc học tập và làm theo tư tưởng, đạo đức, phong cách Hồ Chí Minh gắn với các cuộc vận động, phong trào thi đua của Mặt trận </w:t>
      </w:r>
      <w:r w:rsidR="0033252E">
        <w:rPr>
          <w:rStyle w:val="normalchar"/>
          <w:color w:val="000000" w:themeColor="text1"/>
          <w:sz w:val="28"/>
          <w:szCs w:val="28"/>
        </w:rPr>
        <w:t xml:space="preserve">Tổ quốc </w:t>
      </w:r>
      <w:r w:rsidRPr="00D02C5D">
        <w:rPr>
          <w:rStyle w:val="normalchar"/>
          <w:color w:val="000000" w:themeColor="text1"/>
          <w:sz w:val="28"/>
          <w:szCs w:val="28"/>
        </w:rPr>
        <w:t>các cấp, cơ quan, đơn vị</w:t>
      </w:r>
      <w:r w:rsidR="00A71C87">
        <w:rPr>
          <w:rStyle w:val="normalchar"/>
          <w:color w:val="000000" w:themeColor="text1"/>
          <w:sz w:val="28"/>
          <w:szCs w:val="28"/>
        </w:rPr>
        <w:t xml:space="preserve"> mình</w:t>
      </w:r>
      <w:r w:rsidRPr="00D02C5D">
        <w:rPr>
          <w:rStyle w:val="normalchar"/>
          <w:color w:val="000000" w:themeColor="text1"/>
          <w:sz w:val="28"/>
          <w:szCs w:val="28"/>
        </w:rPr>
        <w:t>.</w:t>
      </w:r>
    </w:p>
    <w:p w:rsidR="00DC0B93" w:rsidRPr="00D02C5D" w:rsidRDefault="00DC0B93" w:rsidP="004F7D01">
      <w:pPr>
        <w:pStyle w:val="normal0"/>
        <w:spacing w:before="120" w:beforeAutospacing="0" w:after="120" w:afterAutospacing="0"/>
        <w:ind w:firstLine="540"/>
        <w:jc w:val="both"/>
        <w:rPr>
          <w:color w:val="000000" w:themeColor="text1"/>
          <w:sz w:val="28"/>
          <w:szCs w:val="28"/>
        </w:rPr>
      </w:pPr>
      <w:r w:rsidRPr="00D02C5D">
        <w:rPr>
          <w:rStyle w:val="normalchar"/>
          <w:b/>
          <w:bCs/>
          <w:color w:val="000000" w:themeColor="text1"/>
          <w:sz w:val="28"/>
          <w:szCs w:val="28"/>
        </w:rPr>
        <w:t>4. Đẩy mạnh công tác tuyên truyền về việc học tập và làm theo tư tưởng, đạo đức, phong cách Hồ Chí Minh, làm cho tư tưởng, đạo đức, phong cách của Người thật sự trở thành nền tảng tinh thần vững chắc của đời sống xã hội, xây dựng và phát triển văn hóa, con người Việt Nam</w:t>
      </w:r>
    </w:p>
    <w:p w:rsidR="00DC0B93" w:rsidRPr="00D02C5D" w:rsidRDefault="00DC0B93" w:rsidP="004F7D01">
      <w:pPr>
        <w:pStyle w:val="normal0"/>
        <w:spacing w:before="120" w:beforeAutospacing="0" w:after="120" w:afterAutospacing="0"/>
        <w:ind w:firstLine="540"/>
        <w:jc w:val="both"/>
        <w:rPr>
          <w:rStyle w:val="normalchar"/>
          <w:color w:val="000000" w:themeColor="text1"/>
          <w:sz w:val="28"/>
          <w:szCs w:val="28"/>
        </w:rPr>
      </w:pPr>
      <w:r w:rsidRPr="00D02C5D">
        <w:rPr>
          <w:rStyle w:val="normalchar"/>
          <w:color w:val="000000" w:themeColor="text1"/>
          <w:sz w:val="28"/>
          <w:szCs w:val="28"/>
        </w:rPr>
        <w:t>- Đẩy mạnh công tác tuyên truyền các nội dung cơ bản của tư tưởng, đạo đức, phong cách Hồ Chí Minh trong sinh hoạt ở cơ quan, đơn vị</w:t>
      </w:r>
      <w:r w:rsidR="00EE7CE2">
        <w:rPr>
          <w:rStyle w:val="normalchar"/>
          <w:color w:val="000000" w:themeColor="text1"/>
          <w:sz w:val="28"/>
          <w:szCs w:val="28"/>
        </w:rPr>
        <w:t>, trong các cuộc họp nhân dân</w:t>
      </w:r>
      <w:r w:rsidRPr="00D02C5D">
        <w:rPr>
          <w:rStyle w:val="normalchar"/>
          <w:color w:val="000000" w:themeColor="text1"/>
          <w:sz w:val="28"/>
          <w:szCs w:val="28"/>
        </w:rPr>
        <w:t xml:space="preserve"> </w:t>
      </w:r>
      <w:r w:rsidR="00EE7CE2">
        <w:rPr>
          <w:rStyle w:val="normalchar"/>
          <w:color w:val="000000" w:themeColor="text1"/>
          <w:sz w:val="28"/>
          <w:szCs w:val="28"/>
        </w:rPr>
        <w:t>ở Ban CTMT, Tổ dân cư tự quản</w:t>
      </w:r>
      <w:r w:rsidRPr="00D02C5D">
        <w:rPr>
          <w:rStyle w:val="normalchar"/>
          <w:color w:val="000000" w:themeColor="text1"/>
          <w:sz w:val="28"/>
          <w:szCs w:val="28"/>
        </w:rPr>
        <w:t>; về kết quả thực hiện Chỉ thị 05-CT/TW; xây dựng các chương trình tuyên truyền về gương “người tốt, việc tốt”, tập thể, cá nhân điển hình tiêu biểu trong học tập và làm theo Bác; các mô hình hay, cách làm mới, sáng tạo.</w:t>
      </w:r>
    </w:p>
    <w:p w:rsidR="00DC0B93" w:rsidRPr="00D02C5D" w:rsidRDefault="00DC0B93" w:rsidP="004F7D01">
      <w:pPr>
        <w:spacing w:before="120" w:after="120"/>
        <w:ind w:firstLine="540"/>
        <w:jc w:val="both"/>
        <w:rPr>
          <w:bCs/>
          <w:color w:val="000000" w:themeColor="text1"/>
        </w:rPr>
      </w:pPr>
      <w:r w:rsidRPr="00D02C5D">
        <w:rPr>
          <w:rStyle w:val="Emphasis"/>
          <w:bCs/>
          <w:i w:val="0"/>
          <w:iCs w:val="0"/>
          <w:color w:val="000000" w:themeColor="text1"/>
          <w:shd w:val="clear" w:color="auto" w:fill="FFFFFF"/>
        </w:rPr>
        <w:t xml:space="preserve">- Đưa nội dung đẩy mạnh việc </w:t>
      </w:r>
      <w:r w:rsidRPr="00D02C5D">
        <w:rPr>
          <w:color w:val="000000" w:themeColor="text1"/>
        </w:rPr>
        <w:t xml:space="preserve">học tập </w:t>
      </w:r>
      <w:r w:rsidRPr="00D02C5D">
        <w:rPr>
          <w:rStyle w:val="normalchar"/>
          <w:bCs/>
          <w:color w:val="000000" w:themeColor="text1"/>
        </w:rPr>
        <w:t>và làm theo tư tưởng, đạo đức, phong cách Hồ Chí Minh</w:t>
      </w:r>
      <w:r w:rsidRPr="00D02C5D">
        <w:rPr>
          <w:color w:val="000000" w:themeColor="text1"/>
        </w:rPr>
        <w:t xml:space="preserve"> </w:t>
      </w:r>
      <w:r w:rsidRPr="00D02C5D">
        <w:rPr>
          <w:rStyle w:val="Emphasis"/>
          <w:bCs/>
          <w:i w:val="0"/>
          <w:iCs w:val="0"/>
          <w:color w:val="000000" w:themeColor="text1"/>
          <w:shd w:val="clear" w:color="auto" w:fill="FFFFFF"/>
        </w:rPr>
        <w:t xml:space="preserve">vào chương trình các lớp, các hội nghị tập huấn, bồi dưỡng </w:t>
      </w:r>
      <w:r w:rsidR="00A52B03">
        <w:rPr>
          <w:rStyle w:val="normalchar"/>
          <w:color w:val="000000" w:themeColor="text1"/>
        </w:rPr>
        <w:t>cán bộ</w:t>
      </w:r>
      <w:r w:rsidRPr="00D02C5D">
        <w:rPr>
          <w:rStyle w:val="normalchar"/>
          <w:color w:val="000000" w:themeColor="text1"/>
        </w:rPr>
        <w:t xml:space="preserve"> </w:t>
      </w:r>
      <w:r w:rsidR="0002172B">
        <w:rPr>
          <w:rStyle w:val="normalchar"/>
          <w:color w:val="000000" w:themeColor="text1"/>
        </w:rPr>
        <w:t xml:space="preserve">Mặt trận </w:t>
      </w:r>
      <w:r w:rsidRPr="00D02C5D">
        <w:rPr>
          <w:color w:val="000000" w:themeColor="text1"/>
        </w:rPr>
        <w:t>h</w:t>
      </w:r>
      <w:r w:rsidR="00A52B03">
        <w:rPr>
          <w:color w:val="000000" w:themeColor="text1"/>
        </w:rPr>
        <w:t>à</w:t>
      </w:r>
      <w:r w:rsidRPr="00D02C5D">
        <w:rPr>
          <w:color w:val="000000" w:themeColor="text1"/>
        </w:rPr>
        <w:t>ng năm.</w:t>
      </w:r>
    </w:p>
    <w:p w:rsidR="00DC0B93" w:rsidRPr="00D02C5D" w:rsidRDefault="00DC0B93" w:rsidP="004F7D01">
      <w:pPr>
        <w:pStyle w:val="normal0"/>
        <w:spacing w:before="120" w:beforeAutospacing="0" w:after="120" w:afterAutospacing="0"/>
        <w:ind w:firstLine="540"/>
        <w:jc w:val="both"/>
        <w:rPr>
          <w:color w:val="000000" w:themeColor="text1"/>
          <w:sz w:val="28"/>
          <w:szCs w:val="28"/>
        </w:rPr>
      </w:pPr>
      <w:r w:rsidRPr="00D02C5D">
        <w:rPr>
          <w:rStyle w:val="normalchar"/>
          <w:color w:val="000000" w:themeColor="text1"/>
          <w:sz w:val="28"/>
          <w:szCs w:val="28"/>
        </w:rPr>
        <w:t>- Trong công tác tuyên truyền, bên cạnh việc phát hiện, biểu dương các điển hình tiêu biểu trong học tập và làm theo Bác, cần chú trọng phê bình, uốn nắn các nhận thức lệch lạc, việc làm thiếu gương mẫu, học không đi đôi với làm, bệnh hình thức, triển khai thực hiện không nghiêm túc Chỉ thị 05-CT/TW; đấu tranh với các quan điểm sai trái, xuyên tạc của các thế lực thù địch, phản động, cơ hội.</w:t>
      </w:r>
    </w:p>
    <w:p w:rsidR="00DC0B93" w:rsidRPr="00D02C5D" w:rsidRDefault="00DC0B93" w:rsidP="004F7D01">
      <w:pPr>
        <w:pStyle w:val="normal0"/>
        <w:spacing w:before="120" w:beforeAutospacing="0" w:after="120" w:afterAutospacing="0"/>
        <w:ind w:firstLine="540"/>
        <w:jc w:val="both"/>
        <w:rPr>
          <w:color w:val="000000" w:themeColor="text1"/>
          <w:sz w:val="28"/>
          <w:szCs w:val="28"/>
        </w:rPr>
      </w:pPr>
      <w:r w:rsidRPr="00D02C5D">
        <w:rPr>
          <w:rStyle w:val="normalchar"/>
          <w:b/>
          <w:bCs/>
          <w:color w:val="000000" w:themeColor="text1"/>
          <w:sz w:val="28"/>
          <w:szCs w:val="28"/>
        </w:rPr>
        <w:t>5. Xác định nội dung đột phá nhằm tạo chuyển biến rõ rệt trong học tập và làm theo tư tưởng, đạo đức, phong cách Hồ Chí Minh</w:t>
      </w:r>
    </w:p>
    <w:p w:rsidR="00DC0B93" w:rsidRPr="00D02C5D" w:rsidRDefault="00DC0B93" w:rsidP="004F7D01">
      <w:pPr>
        <w:pStyle w:val="normal0"/>
        <w:spacing w:before="120" w:beforeAutospacing="0" w:after="120" w:afterAutospacing="0"/>
        <w:ind w:firstLine="540"/>
        <w:jc w:val="both"/>
        <w:rPr>
          <w:color w:val="000000" w:themeColor="text1"/>
          <w:sz w:val="28"/>
          <w:szCs w:val="28"/>
        </w:rPr>
      </w:pPr>
      <w:r w:rsidRPr="00D02C5D">
        <w:rPr>
          <w:rStyle w:val="normalchar"/>
          <w:color w:val="000000" w:themeColor="text1"/>
          <w:sz w:val="28"/>
          <w:szCs w:val="28"/>
        </w:rPr>
        <w:t xml:space="preserve">- Ban Thường trực Ủy ban MTTQ các cấp </w:t>
      </w:r>
      <w:r w:rsidR="009F7BFC" w:rsidRPr="00D02C5D">
        <w:rPr>
          <w:rStyle w:val="normalchar"/>
          <w:color w:val="000000" w:themeColor="text1"/>
          <w:sz w:val="28"/>
          <w:szCs w:val="28"/>
        </w:rPr>
        <w:t xml:space="preserve">trong tỉnh </w:t>
      </w:r>
      <w:r w:rsidRPr="00D02C5D">
        <w:rPr>
          <w:rStyle w:val="normalchar"/>
          <w:color w:val="000000" w:themeColor="text1"/>
          <w:sz w:val="28"/>
          <w:szCs w:val="28"/>
        </w:rPr>
        <w:t>tập trung thực hiện các nội dung trong học tập và làm theo tư tưởng, đạo đức, phong cách Hồ Chí Minh; tập trung phát hiện nguồn nhân lực chất lượng cao, chú trọng xây dựng đội ngũ cán bộ đáp ứng yêu cầu nhiệm vụ trong tình hình mới; phát huy vai trò, trách nhiệm và đổi mới phong c</w:t>
      </w:r>
      <w:r w:rsidR="008365EE">
        <w:rPr>
          <w:rStyle w:val="normalchar"/>
          <w:color w:val="000000" w:themeColor="text1"/>
          <w:sz w:val="28"/>
          <w:szCs w:val="28"/>
        </w:rPr>
        <w:t>ách lãnh đạo của người đứng đầu</w:t>
      </w:r>
      <w:r w:rsidRPr="00D02C5D">
        <w:rPr>
          <w:rStyle w:val="normalchar"/>
          <w:color w:val="000000" w:themeColor="text1"/>
          <w:sz w:val="28"/>
          <w:szCs w:val="28"/>
        </w:rPr>
        <w:t>.</w:t>
      </w:r>
    </w:p>
    <w:p w:rsidR="00DC0B93" w:rsidRPr="00D02C5D" w:rsidRDefault="00DC0B93" w:rsidP="004F7D01">
      <w:pPr>
        <w:pStyle w:val="normal0"/>
        <w:spacing w:before="120" w:beforeAutospacing="0" w:after="120" w:afterAutospacing="0"/>
        <w:ind w:firstLine="540"/>
        <w:jc w:val="both"/>
        <w:rPr>
          <w:color w:val="000000" w:themeColor="text1"/>
          <w:sz w:val="28"/>
          <w:szCs w:val="28"/>
        </w:rPr>
      </w:pPr>
      <w:r w:rsidRPr="00D02C5D">
        <w:rPr>
          <w:rStyle w:val="normalchar"/>
          <w:color w:val="000000" w:themeColor="text1"/>
          <w:sz w:val="28"/>
          <w:szCs w:val="28"/>
        </w:rPr>
        <w:t xml:space="preserve">- Căn cứ vào tình hình, điều kiện của địa phương, Ủy ban MTTQ Việt Nam các cấp </w:t>
      </w:r>
      <w:r w:rsidR="009F7BFC" w:rsidRPr="00D02C5D">
        <w:rPr>
          <w:rStyle w:val="normalchar"/>
          <w:color w:val="000000" w:themeColor="text1"/>
          <w:sz w:val="28"/>
          <w:szCs w:val="28"/>
        </w:rPr>
        <w:t xml:space="preserve">trong tỉnh </w:t>
      </w:r>
      <w:r w:rsidRPr="00D02C5D">
        <w:rPr>
          <w:rStyle w:val="normalchar"/>
          <w:color w:val="000000" w:themeColor="text1"/>
          <w:sz w:val="28"/>
          <w:szCs w:val="28"/>
        </w:rPr>
        <w:t xml:space="preserve">xác định rõ những nội dung đột phá nhằm tạo chuyển biến rõ nét trong học tập và làm theo tư tưởng, đạo đức, phong cách Hồ Chí Minh, nhất là đổi mới phong cách, tác phong làm việc, thực hiện tốt công tác xây dựng khối đại đoàn </w:t>
      </w:r>
      <w:r w:rsidRPr="00D02C5D">
        <w:rPr>
          <w:rStyle w:val="normalchar"/>
          <w:color w:val="000000" w:themeColor="text1"/>
          <w:sz w:val="28"/>
          <w:szCs w:val="28"/>
        </w:rPr>
        <w:lastRenderedPageBreak/>
        <w:t>kết toàn dân tộc, gần dân, tôn trọng và lắng nghe đối thoại với nhân dân; chống bệnh thành tích, hình thức; thực hành tiết kiệm, chống lãng phí, tiêu cực, tham nhũng; nâng cao tinh thần trách nhiệm, quyết liệt trong công việc; “nói đi đôi với làm”;</w:t>
      </w:r>
      <w:r w:rsidR="0024386B">
        <w:rPr>
          <w:rStyle w:val="normalchar"/>
          <w:color w:val="000000" w:themeColor="text1"/>
          <w:sz w:val="28"/>
          <w:szCs w:val="28"/>
        </w:rPr>
        <w:t xml:space="preserve"> xây dựng hình ảnh người cán bộ Mặt trận</w:t>
      </w:r>
      <w:r w:rsidRPr="00D02C5D">
        <w:rPr>
          <w:rStyle w:val="normalchar"/>
          <w:color w:val="000000" w:themeColor="text1"/>
          <w:sz w:val="28"/>
          <w:szCs w:val="28"/>
        </w:rPr>
        <w:t xml:space="preserve"> </w:t>
      </w:r>
      <w:r w:rsidR="008D6EB4">
        <w:rPr>
          <w:rStyle w:val="normalchar"/>
          <w:color w:val="000000" w:themeColor="text1"/>
          <w:sz w:val="28"/>
          <w:szCs w:val="28"/>
        </w:rPr>
        <w:t>tận tụy, gần dân</w:t>
      </w:r>
      <w:r w:rsidRPr="00D02C5D">
        <w:rPr>
          <w:rStyle w:val="normalchar"/>
          <w:color w:val="000000" w:themeColor="text1"/>
          <w:sz w:val="28"/>
          <w:szCs w:val="28"/>
        </w:rPr>
        <w:t>.</w:t>
      </w:r>
    </w:p>
    <w:p w:rsidR="00DC0B93" w:rsidRPr="00D02C5D" w:rsidRDefault="00DC0B93" w:rsidP="004F7D01">
      <w:pPr>
        <w:pStyle w:val="normal0"/>
        <w:spacing w:before="120" w:beforeAutospacing="0" w:after="120" w:afterAutospacing="0"/>
        <w:ind w:firstLine="540"/>
        <w:jc w:val="both"/>
        <w:rPr>
          <w:color w:val="000000" w:themeColor="text1"/>
          <w:sz w:val="28"/>
          <w:szCs w:val="28"/>
        </w:rPr>
      </w:pPr>
      <w:r w:rsidRPr="00D02C5D">
        <w:rPr>
          <w:rStyle w:val="normalchar"/>
          <w:b/>
          <w:bCs/>
          <w:color w:val="000000" w:themeColor="text1"/>
          <w:sz w:val="28"/>
          <w:szCs w:val="28"/>
        </w:rPr>
        <w:t>6. Công tác kiểm tra, giám sát, sơ kết, tổng kết việc học tập và làm theo tư tưởng, đạo đức, phong cách Hồ Chí Minh</w:t>
      </w:r>
    </w:p>
    <w:p w:rsidR="00DC0B93" w:rsidRPr="00D02C5D" w:rsidRDefault="00DC0B93" w:rsidP="004F7D01">
      <w:pPr>
        <w:pStyle w:val="normal0"/>
        <w:spacing w:before="120" w:beforeAutospacing="0" w:after="120" w:afterAutospacing="0"/>
        <w:ind w:firstLine="540"/>
        <w:jc w:val="both"/>
        <w:rPr>
          <w:color w:val="000000" w:themeColor="text1"/>
          <w:sz w:val="28"/>
          <w:szCs w:val="28"/>
        </w:rPr>
      </w:pPr>
      <w:r w:rsidRPr="00D02C5D">
        <w:rPr>
          <w:rStyle w:val="normalchar"/>
          <w:color w:val="000000" w:themeColor="text1"/>
          <w:sz w:val="28"/>
          <w:szCs w:val="28"/>
        </w:rPr>
        <w:t>- H</w:t>
      </w:r>
      <w:r w:rsidR="006936EE">
        <w:rPr>
          <w:rStyle w:val="normalchar"/>
          <w:color w:val="000000" w:themeColor="text1"/>
          <w:sz w:val="28"/>
          <w:szCs w:val="28"/>
        </w:rPr>
        <w:t>à</w:t>
      </w:r>
      <w:r w:rsidRPr="00D02C5D">
        <w:rPr>
          <w:rStyle w:val="normalchar"/>
          <w:color w:val="000000" w:themeColor="text1"/>
          <w:sz w:val="28"/>
          <w:szCs w:val="28"/>
        </w:rPr>
        <w:t xml:space="preserve">ng năm, Ban Thường trực Ủy ban MTTQ các cấp </w:t>
      </w:r>
      <w:r w:rsidR="009F7BFC" w:rsidRPr="00D02C5D">
        <w:rPr>
          <w:rStyle w:val="normalchar"/>
          <w:color w:val="000000" w:themeColor="text1"/>
          <w:sz w:val="28"/>
          <w:szCs w:val="28"/>
        </w:rPr>
        <w:t xml:space="preserve">trong tỉnh </w:t>
      </w:r>
      <w:r w:rsidRPr="00D02C5D">
        <w:rPr>
          <w:rStyle w:val="normalchar"/>
          <w:color w:val="000000" w:themeColor="text1"/>
          <w:sz w:val="28"/>
          <w:szCs w:val="28"/>
        </w:rPr>
        <w:t xml:space="preserve">xây dựng kế hoạch kiểm tra, giám sát </w:t>
      </w:r>
      <w:r w:rsidR="00F0041D">
        <w:rPr>
          <w:rStyle w:val="normalchar"/>
          <w:color w:val="000000" w:themeColor="text1"/>
          <w:sz w:val="28"/>
          <w:szCs w:val="28"/>
        </w:rPr>
        <w:t>việc thực hiện Chỉ thị 05-CT/TW</w:t>
      </w:r>
      <w:r w:rsidRPr="00D02C5D">
        <w:rPr>
          <w:rStyle w:val="normalchar"/>
          <w:bCs/>
          <w:color w:val="000000" w:themeColor="text1"/>
          <w:sz w:val="28"/>
          <w:szCs w:val="28"/>
        </w:rPr>
        <w:t xml:space="preserve">; </w:t>
      </w:r>
      <w:r w:rsidRPr="00D02C5D">
        <w:rPr>
          <w:color w:val="000000" w:themeColor="text1"/>
          <w:sz w:val="28"/>
          <w:szCs w:val="28"/>
        </w:rPr>
        <w:t xml:space="preserve">gắn việc sơ, tổng kết việc học tập và làm theo </w:t>
      </w:r>
      <w:r w:rsidR="00F0041D">
        <w:rPr>
          <w:color w:val="000000" w:themeColor="text1"/>
          <w:sz w:val="28"/>
          <w:szCs w:val="28"/>
        </w:rPr>
        <w:t xml:space="preserve">tư tưởng, </w:t>
      </w:r>
      <w:r w:rsidRPr="00D02C5D">
        <w:rPr>
          <w:color w:val="000000" w:themeColor="text1"/>
          <w:sz w:val="28"/>
          <w:szCs w:val="28"/>
        </w:rPr>
        <w:t>đạo đức, phong cách Hồ Chí Minh với việc sơ, tổng kết các cuộc vận động, các phong trào do Mặt trận Tổ quốc Việt Nam phát động tại lễ kỷ niệm Ngày truyền thống MTTQ Việt Nam (18/11) và Ngày hội Đại đoàn kết toàn dân tộc ở khu dân cư;</w:t>
      </w:r>
      <w:r w:rsidRPr="00D02C5D">
        <w:rPr>
          <w:rStyle w:val="normalchar"/>
          <w:color w:val="000000" w:themeColor="text1"/>
          <w:sz w:val="28"/>
          <w:szCs w:val="28"/>
        </w:rPr>
        <w:t xml:space="preserve"> kết hợp biểu dương những tấm gương người tốt, việc tốt trong học tập và làm theo tư tưởng, đạo đức, phong cách của Bác Hồ.</w:t>
      </w:r>
    </w:p>
    <w:p w:rsidR="00DC0B93" w:rsidRPr="00D02C5D" w:rsidRDefault="00DC0B93" w:rsidP="004F7D01">
      <w:pPr>
        <w:pStyle w:val="normal0"/>
        <w:spacing w:before="120" w:beforeAutospacing="0" w:after="120" w:afterAutospacing="0"/>
        <w:ind w:firstLine="540"/>
        <w:jc w:val="both"/>
        <w:rPr>
          <w:rStyle w:val="normalchar"/>
          <w:color w:val="000000" w:themeColor="text1"/>
          <w:sz w:val="28"/>
          <w:szCs w:val="28"/>
        </w:rPr>
      </w:pPr>
      <w:r w:rsidRPr="00D02C5D">
        <w:rPr>
          <w:rStyle w:val="normalchar"/>
          <w:color w:val="000000" w:themeColor="text1"/>
          <w:sz w:val="28"/>
          <w:szCs w:val="28"/>
        </w:rPr>
        <w:t>- Trong công tác kiểm tra, giám sát, Ban Thường trực Ủy ban MTTQ Việt Nam các cấp</w:t>
      </w:r>
      <w:r w:rsidR="009F7BFC" w:rsidRPr="00D02C5D">
        <w:rPr>
          <w:rStyle w:val="normalchar"/>
          <w:color w:val="000000" w:themeColor="text1"/>
          <w:sz w:val="28"/>
          <w:szCs w:val="28"/>
        </w:rPr>
        <w:t xml:space="preserve"> trong tỉnh</w:t>
      </w:r>
      <w:r w:rsidRPr="00D02C5D">
        <w:rPr>
          <w:rStyle w:val="normalchar"/>
          <w:color w:val="000000" w:themeColor="text1"/>
          <w:sz w:val="28"/>
          <w:szCs w:val="28"/>
        </w:rPr>
        <w:t xml:space="preserve"> cần chú trọng đánh giá đúng thực chất công tác chỉ đạo triển khai, kết quả thực hiện của người đứng đầu cơ quan, đơn vị</w:t>
      </w:r>
      <w:r w:rsidR="009F7BFC" w:rsidRPr="00D02C5D">
        <w:rPr>
          <w:rStyle w:val="normalchar"/>
          <w:color w:val="000000" w:themeColor="text1"/>
          <w:sz w:val="28"/>
          <w:szCs w:val="28"/>
        </w:rPr>
        <w:t xml:space="preserve"> mình</w:t>
      </w:r>
      <w:r w:rsidRPr="00D02C5D">
        <w:rPr>
          <w:rStyle w:val="normalchar"/>
          <w:color w:val="000000" w:themeColor="text1"/>
          <w:sz w:val="28"/>
          <w:szCs w:val="28"/>
        </w:rPr>
        <w:t>.</w:t>
      </w:r>
    </w:p>
    <w:p w:rsidR="00DC0B93" w:rsidRPr="00D02C5D" w:rsidRDefault="00DC0B93" w:rsidP="004F7D01">
      <w:pPr>
        <w:spacing w:before="120" w:after="120"/>
        <w:ind w:firstLine="540"/>
        <w:jc w:val="both"/>
        <w:rPr>
          <w:b/>
          <w:bCs/>
          <w:color w:val="000000" w:themeColor="text1"/>
        </w:rPr>
      </w:pPr>
      <w:r w:rsidRPr="00D02C5D">
        <w:rPr>
          <w:b/>
          <w:bCs/>
          <w:color w:val="000000" w:themeColor="text1"/>
        </w:rPr>
        <w:t>III. TỔ CHỨC THỰC HIỆN</w:t>
      </w:r>
    </w:p>
    <w:p w:rsidR="00627D41" w:rsidRPr="00627D41" w:rsidRDefault="00627D41" w:rsidP="00627D41">
      <w:pPr>
        <w:pStyle w:val="NormalWeb"/>
        <w:spacing w:before="120" w:beforeAutospacing="0" w:after="120" w:afterAutospacing="0"/>
        <w:ind w:firstLine="540"/>
        <w:jc w:val="both"/>
        <w:rPr>
          <w:color w:val="000000" w:themeColor="text1"/>
          <w:sz w:val="28"/>
          <w:szCs w:val="28"/>
        </w:rPr>
      </w:pPr>
      <w:r>
        <w:rPr>
          <w:bCs/>
          <w:color w:val="000000" w:themeColor="text1"/>
          <w:sz w:val="28"/>
          <w:szCs w:val="28"/>
        </w:rPr>
        <w:t>1. Mặt trận Tổ quốc tỉnh p</w:t>
      </w:r>
      <w:r w:rsidRPr="00D02C5D">
        <w:rPr>
          <w:bCs/>
          <w:color w:val="000000" w:themeColor="text1"/>
          <w:sz w:val="28"/>
          <w:szCs w:val="28"/>
        </w:rPr>
        <w:t>hối hợp Trường Chính trị tỉnh</w:t>
      </w:r>
      <w:r>
        <w:rPr>
          <w:bCs/>
          <w:color w:val="000000" w:themeColor="text1"/>
          <w:sz w:val="28"/>
          <w:szCs w:val="28"/>
        </w:rPr>
        <w:t xml:space="preserve"> và MTTQ các huyện, thành phố phối hợp </w:t>
      </w:r>
      <w:r w:rsidRPr="00D02C5D">
        <w:rPr>
          <w:bCs/>
          <w:color w:val="000000" w:themeColor="text1"/>
          <w:sz w:val="28"/>
          <w:szCs w:val="28"/>
        </w:rPr>
        <w:t xml:space="preserve">Trung tâm bồi dưỡng </w:t>
      </w:r>
      <w:r>
        <w:rPr>
          <w:bCs/>
          <w:color w:val="000000" w:themeColor="text1"/>
          <w:sz w:val="28"/>
          <w:szCs w:val="28"/>
        </w:rPr>
        <w:t xml:space="preserve">lý luận </w:t>
      </w:r>
      <w:r w:rsidRPr="00D02C5D">
        <w:rPr>
          <w:bCs/>
          <w:color w:val="000000" w:themeColor="text1"/>
          <w:sz w:val="28"/>
          <w:szCs w:val="28"/>
        </w:rPr>
        <w:t xml:space="preserve">chính trị </w:t>
      </w:r>
      <w:r>
        <w:rPr>
          <w:bCs/>
          <w:color w:val="000000" w:themeColor="text1"/>
          <w:sz w:val="28"/>
          <w:szCs w:val="28"/>
        </w:rPr>
        <w:t>cùng cấp</w:t>
      </w:r>
      <w:r w:rsidRPr="00D02C5D">
        <w:rPr>
          <w:bCs/>
          <w:color w:val="000000" w:themeColor="text1"/>
          <w:sz w:val="28"/>
          <w:szCs w:val="28"/>
        </w:rPr>
        <w:t xml:space="preserve"> </w:t>
      </w:r>
      <w:r w:rsidRPr="00D02C5D">
        <w:rPr>
          <w:rStyle w:val="Emphasis"/>
          <w:bCs/>
          <w:i w:val="0"/>
          <w:iCs w:val="0"/>
          <w:color w:val="000000" w:themeColor="text1"/>
          <w:sz w:val="28"/>
          <w:szCs w:val="28"/>
          <w:shd w:val="clear" w:color="auto" w:fill="FFFFFF"/>
        </w:rPr>
        <w:t xml:space="preserve">đưa nội dung đẩy mạnh việc </w:t>
      </w:r>
      <w:r w:rsidRPr="00D02C5D">
        <w:rPr>
          <w:color w:val="000000" w:themeColor="text1"/>
          <w:sz w:val="28"/>
          <w:szCs w:val="28"/>
        </w:rPr>
        <w:t xml:space="preserve">học tập </w:t>
      </w:r>
      <w:r w:rsidRPr="00D02C5D">
        <w:rPr>
          <w:rStyle w:val="normalchar"/>
          <w:bCs/>
          <w:color w:val="000000" w:themeColor="text1"/>
          <w:sz w:val="28"/>
          <w:szCs w:val="28"/>
        </w:rPr>
        <w:t>và làm theo tư tưởng, đạo đức, phong cách Hồ Chí Minh</w:t>
      </w:r>
      <w:r w:rsidRPr="00D02C5D">
        <w:rPr>
          <w:color w:val="000000" w:themeColor="text1"/>
          <w:sz w:val="28"/>
          <w:szCs w:val="28"/>
        </w:rPr>
        <w:t xml:space="preserve"> </w:t>
      </w:r>
      <w:r w:rsidRPr="00D02C5D">
        <w:rPr>
          <w:rStyle w:val="Emphasis"/>
          <w:bCs/>
          <w:i w:val="0"/>
          <w:iCs w:val="0"/>
          <w:color w:val="000000" w:themeColor="text1"/>
          <w:sz w:val="28"/>
          <w:szCs w:val="28"/>
          <w:shd w:val="clear" w:color="auto" w:fill="FFFFFF"/>
        </w:rPr>
        <w:t xml:space="preserve">vào </w:t>
      </w:r>
      <w:r>
        <w:rPr>
          <w:rStyle w:val="Emphasis"/>
          <w:bCs/>
          <w:i w:val="0"/>
          <w:iCs w:val="0"/>
          <w:color w:val="000000" w:themeColor="text1"/>
          <w:sz w:val="28"/>
          <w:szCs w:val="28"/>
          <w:shd w:val="clear" w:color="auto" w:fill="FFFFFF"/>
        </w:rPr>
        <w:t xml:space="preserve">nội dung </w:t>
      </w:r>
      <w:r w:rsidRPr="00D02C5D">
        <w:rPr>
          <w:rStyle w:val="Emphasis"/>
          <w:bCs/>
          <w:i w:val="0"/>
          <w:iCs w:val="0"/>
          <w:color w:val="000000" w:themeColor="text1"/>
          <w:sz w:val="28"/>
          <w:szCs w:val="28"/>
          <w:shd w:val="clear" w:color="auto" w:fill="FFFFFF"/>
        </w:rPr>
        <w:t xml:space="preserve">các lớp tập huấn, bồi dưỡng cán bộ </w:t>
      </w:r>
      <w:r w:rsidRPr="00D02C5D">
        <w:rPr>
          <w:color w:val="000000" w:themeColor="text1"/>
          <w:sz w:val="28"/>
          <w:szCs w:val="28"/>
        </w:rPr>
        <w:t xml:space="preserve">MTTQ </w:t>
      </w:r>
      <w:r>
        <w:rPr>
          <w:color w:val="000000" w:themeColor="text1"/>
          <w:sz w:val="28"/>
          <w:szCs w:val="28"/>
        </w:rPr>
        <w:t>hà</w:t>
      </w:r>
      <w:r w:rsidRPr="00D02C5D">
        <w:rPr>
          <w:color w:val="000000" w:themeColor="text1"/>
          <w:sz w:val="28"/>
          <w:szCs w:val="28"/>
        </w:rPr>
        <w:t>ng năm.</w:t>
      </w:r>
    </w:p>
    <w:p w:rsidR="00B0538F" w:rsidRDefault="00CD5AA7" w:rsidP="004F7D01">
      <w:pPr>
        <w:spacing w:before="120" w:after="120"/>
        <w:ind w:firstLine="540"/>
        <w:jc w:val="both"/>
        <w:rPr>
          <w:color w:val="000000" w:themeColor="text1"/>
        </w:rPr>
      </w:pPr>
      <w:r>
        <w:rPr>
          <w:rStyle w:val="normalchar"/>
          <w:bCs/>
          <w:color w:val="000000" w:themeColor="text1"/>
        </w:rPr>
        <w:t xml:space="preserve">3. </w:t>
      </w:r>
      <w:r w:rsidR="00655FD3">
        <w:rPr>
          <w:rStyle w:val="normalchar"/>
          <w:bCs/>
          <w:color w:val="000000" w:themeColor="text1"/>
        </w:rPr>
        <w:t xml:space="preserve">Giao </w:t>
      </w:r>
      <w:r w:rsidR="00DC0B93" w:rsidRPr="00D02C5D">
        <w:rPr>
          <w:rStyle w:val="normalchar"/>
          <w:bCs/>
          <w:color w:val="000000" w:themeColor="text1"/>
        </w:rPr>
        <w:t>Ba</w:t>
      </w:r>
      <w:r w:rsidR="00B0538F" w:rsidRPr="00D02C5D">
        <w:rPr>
          <w:rStyle w:val="normalchar"/>
          <w:bCs/>
          <w:color w:val="000000" w:themeColor="text1"/>
        </w:rPr>
        <w:t xml:space="preserve">n Tuyên giáo Ủy ban </w:t>
      </w:r>
      <w:r w:rsidR="00DC0B93" w:rsidRPr="00D02C5D">
        <w:rPr>
          <w:rStyle w:val="normalchar"/>
          <w:bCs/>
          <w:color w:val="000000" w:themeColor="text1"/>
        </w:rPr>
        <w:t xml:space="preserve">MTTQ Việt Nam </w:t>
      </w:r>
      <w:r w:rsidR="00B0538F" w:rsidRPr="00D02C5D">
        <w:rPr>
          <w:rStyle w:val="normalchar"/>
          <w:bCs/>
          <w:color w:val="000000" w:themeColor="text1"/>
        </w:rPr>
        <w:t xml:space="preserve">tỉnh </w:t>
      </w:r>
      <w:r w:rsidR="00DC0B93" w:rsidRPr="00D02C5D">
        <w:rPr>
          <w:rStyle w:val="normalchar"/>
          <w:bCs/>
          <w:color w:val="000000" w:themeColor="text1"/>
        </w:rPr>
        <w:t>làm đầu mối tham mưu giúp Ban Thường trực hướng dẫn, đôn đốc, kiểm tra việc thực hiện Chỉ thị 05 của Bộ Chính trị trong hệ thống MTTQ Việt Nam</w:t>
      </w:r>
      <w:r w:rsidR="00B0538F" w:rsidRPr="00D02C5D">
        <w:rPr>
          <w:rStyle w:val="normalchar"/>
          <w:bCs/>
          <w:color w:val="000000" w:themeColor="text1"/>
        </w:rPr>
        <w:t xml:space="preserve"> các cấp trong tỉnh</w:t>
      </w:r>
      <w:r w:rsidR="00655FD3">
        <w:rPr>
          <w:rStyle w:val="normalchar"/>
          <w:bCs/>
          <w:color w:val="000000" w:themeColor="text1"/>
        </w:rPr>
        <w:t>;</w:t>
      </w:r>
      <w:r w:rsidR="00B0538F" w:rsidRPr="00D02C5D">
        <w:rPr>
          <w:rStyle w:val="normalchar"/>
          <w:bCs/>
          <w:color w:val="000000" w:themeColor="text1"/>
        </w:rPr>
        <w:t xml:space="preserve"> </w:t>
      </w:r>
      <w:r w:rsidR="00DC0B93" w:rsidRPr="00D02C5D">
        <w:rPr>
          <w:rStyle w:val="normalchar"/>
          <w:bCs/>
          <w:color w:val="000000" w:themeColor="text1"/>
        </w:rPr>
        <w:t>phát hiện, lựa chọn, đề xuất các tập thể, cá nhân tiêu biểu học tập và làm theo tư tưởng, đạo đức, phong cách Hồ Chí Minh</w:t>
      </w:r>
      <w:r w:rsidR="00DC0B93" w:rsidRPr="00D02C5D">
        <w:rPr>
          <w:color w:val="000000" w:themeColor="text1"/>
        </w:rPr>
        <w:t xml:space="preserve"> gắn với việc thực hiện các phong trào</w:t>
      </w:r>
      <w:r w:rsidR="00A71C87">
        <w:rPr>
          <w:color w:val="000000" w:themeColor="text1"/>
        </w:rPr>
        <w:t xml:space="preserve">, các cuộc vận động do Mặt trận </w:t>
      </w:r>
      <w:r w:rsidR="00B0538F" w:rsidRPr="00D02C5D">
        <w:rPr>
          <w:color w:val="000000" w:themeColor="text1"/>
        </w:rPr>
        <w:t xml:space="preserve">Tổ quốc Việt Nam </w:t>
      </w:r>
      <w:r w:rsidR="00DC0B93" w:rsidRPr="00D02C5D">
        <w:rPr>
          <w:color w:val="000000" w:themeColor="text1"/>
        </w:rPr>
        <w:t xml:space="preserve">phát động để tuyên truyền, nhân rộng trên </w:t>
      </w:r>
      <w:r w:rsidR="00D453E2">
        <w:rPr>
          <w:color w:val="000000" w:themeColor="text1"/>
        </w:rPr>
        <w:t>website và Bản tin công tác Mặt trận tỉnh, chuyên trang "Công tác Mặt trận" trên Báo Tây Ninh</w:t>
      </w:r>
      <w:r w:rsidR="00404549">
        <w:rPr>
          <w:color w:val="000000" w:themeColor="text1"/>
        </w:rPr>
        <w:t xml:space="preserve"> và </w:t>
      </w:r>
      <w:r w:rsidR="00404549" w:rsidRPr="00D02C5D">
        <w:rPr>
          <w:color w:val="000000" w:themeColor="text1"/>
        </w:rPr>
        <w:t>chuyên mục "Đoàn kết xây dựng xóm làng"</w:t>
      </w:r>
      <w:r w:rsidR="00404549">
        <w:rPr>
          <w:color w:val="000000" w:themeColor="text1"/>
        </w:rPr>
        <w:t xml:space="preserve"> trên Đài Phát thanh - Truyền hình tỉnh</w:t>
      </w:r>
      <w:r w:rsidR="00655FD3">
        <w:rPr>
          <w:color w:val="000000" w:themeColor="text1"/>
        </w:rPr>
        <w:t xml:space="preserve">; </w:t>
      </w:r>
      <w:r w:rsidR="00B0538F" w:rsidRPr="00D02C5D">
        <w:rPr>
          <w:color w:val="000000" w:themeColor="text1"/>
        </w:rPr>
        <w:t xml:space="preserve">lập dự </w:t>
      </w:r>
      <w:r w:rsidR="00AF3942">
        <w:rPr>
          <w:color w:val="000000" w:themeColor="text1"/>
        </w:rPr>
        <w:t>toán</w:t>
      </w:r>
      <w:r w:rsidR="00B0538F" w:rsidRPr="00D02C5D">
        <w:rPr>
          <w:color w:val="000000" w:themeColor="text1"/>
        </w:rPr>
        <w:t xml:space="preserve"> kinh phí phục vụ các hoạt động tổ chức triển khai, hướng dẫn, kiểm tra, giám sát, sơ kết, tổng kết việc thực hiện Chỉ thị 05 của Bộ Chính trị.</w:t>
      </w:r>
    </w:p>
    <w:p w:rsidR="00627D41" w:rsidRPr="00655FD3" w:rsidRDefault="00627D41" w:rsidP="004F7D01">
      <w:pPr>
        <w:spacing w:before="120" w:after="120"/>
        <w:ind w:firstLine="540"/>
        <w:jc w:val="both"/>
        <w:rPr>
          <w:bCs/>
          <w:color w:val="000000" w:themeColor="text1"/>
        </w:rPr>
      </w:pPr>
      <w:r>
        <w:rPr>
          <w:color w:val="000000" w:themeColor="text1"/>
        </w:rPr>
        <w:t xml:space="preserve">3. </w:t>
      </w:r>
      <w:r w:rsidRPr="00D02C5D">
        <w:rPr>
          <w:bCs/>
          <w:color w:val="000000" w:themeColor="text1"/>
        </w:rPr>
        <w:t>Ban Thường trực Uỷ ban MTTQ Việt Nam các huyện</w:t>
      </w:r>
      <w:r>
        <w:rPr>
          <w:bCs/>
          <w:color w:val="000000" w:themeColor="text1"/>
        </w:rPr>
        <w:t xml:space="preserve">, thành phố </w:t>
      </w:r>
      <w:r w:rsidRPr="00D02C5D">
        <w:rPr>
          <w:color w:val="000000" w:themeColor="text1"/>
        </w:rPr>
        <w:t>chủ động xây dựng kế hoạch triển khai việc học tập, làm theo tư tưởng, đạo đức, phong cách Hồ Chí Minh tại địa phương, cơ quan, đơn vị mình</w:t>
      </w:r>
      <w:r>
        <w:rPr>
          <w:color w:val="000000" w:themeColor="text1"/>
        </w:rPr>
        <w:t xml:space="preserve">; </w:t>
      </w:r>
      <w:r w:rsidRPr="00D02C5D">
        <w:rPr>
          <w:color w:val="000000" w:themeColor="text1"/>
        </w:rPr>
        <w:t xml:space="preserve">phối hợp với Đài Truyền thanh cùng cấp xây dựng chuyên mục "Đoàn kết xây dựng xóm làng" nhằm tuyên truyền việc học tập </w:t>
      </w:r>
      <w:r w:rsidRPr="00D02C5D">
        <w:rPr>
          <w:rStyle w:val="normalchar"/>
          <w:bCs/>
          <w:color w:val="000000" w:themeColor="text1"/>
        </w:rPr>
        <w:t xml:space="preserve">và làm theo tư tưởng, đạo đức, phong cách Hồ Chí Minh, </w:t>
      </w:r>
      <w:r w:rsidRPr="00D02C5D">
        <w:rPr>
          <w:color w:val="000000" w:themeColor="text1"/>
        </w:rPr>
        <w:t xml:space="preserve">biểu dương và nhân rộng các điển hình tiên tiến học tập </w:t>
      </w:r>
      <w:r w:rsidRPr="00D02C5D">
        <w:rPr>
          <w:rStyle w:val="normalchar"/>
          <w:bCs/>
          <w:color w:val="000000" w:themeColor="text1"/>
        </w:rPr>
        <w:t>và làm theo tư tưởng, đạo đức, phong cách Hồ Chí Minh.</w:t>
      </w:r>
    </w:p>
    <w:p w:rsidR="00DC0B93" w:rsidRDefault="00DC0B93" w:rsidP="004F7D01">
      <w:pPr>
        <w:spacing w:before="120" w:after="120"/>
        <w:ind w:firstLine="540"/>
        <w:jc w:val="both"/>
        <w:rPr>
          <w:color w:val="000000" w:themeColor="text1"/>
        </w:rPr>
      </w:pPr>
      <w:r w:rsidRPr="00D02C5D">
        <w:rPr>
          <w:color w:val="000000" w:themeColor="text1"/>
        </w:rPr>
        <w:t>Định kỳ h</w:t>
      </w:r>
      <w:r w:rsidR="00346F93">
        <w:rPr>
          <w:color w:val="000000" w:themeColor="text1"/>
        </w:rPr>
        <w:t>à</w:t>
      </w:r>
      <w:r w:rsidRPr="00D02C5D">
        <w:rPr>
          <w:color w:val="000000" w:themeColor="text1"/>
        </w:rPr>
        <w:t>ng năm</w:t>
      </w:r>
      <w:r w:rsidR="00B0538F" w:rsidRPr="00D02C5D">
        <w:rPr>
          <w:color w:val="000000" w:themeColor="text1"/>
        </w:rPr>
        <w:t>,</w:t>
      </w:r>
      <w:r w:rsidRPr="00D02C5D">
        <w:rPr>
          <w:color w:val="000000" w:themeColor="text1"/>
        </w:rPr>
        <w:t xml:space="preserve"> </w:t>
      </w:r>
      <w:r w:rsidRPr="00D02C5D">
        <w:rPr>
          <w:bCs/>
          <w:color w:val="000000" w:themeColor="text1"/>
        </w:rPr>
        <w:t xml:space="preserve">Ban </w:t>
      </w:r>
      <w:r w:rsidR="00B0538F" w:rsidRPr="00D02C5D">
        <w:rPr>
          <w:bCs/>
          <w:color w:val="000000" w:themeColor="text1"/>
        </w:rPr>
        <w:t>Thường trực Uỷ ban MTTQ các huyện</w:t>
      </w:r>
      <w:r w:rsidRPr="00D02C5D">
        <w:rPr>
          <w:bCs/>
          <w:color w:val="000000" w:themeColor="text1"/>
        </w:rPr>
        <w:t xml:space="preserve">, </w:t>
      </w:r>
      <w:r w:rsidR="00B0538F" w:rsidRPr="00D02C5D">
        <w:rPr>
          <w:bCs/>
          <w:color w:val="000000" w:themeColor="text1"/>
        </w:rPr>
        <w:t xml:space="preserve">thành phố trong tỉnh </w:t>
      </w:r>
      <w:r w:rsidRPr="00D02C5D">
        <w:rPr>
          <w:bCs/>
          <w:color w:val="000000" w:themeColor="text1"/>
        </w:rPr>
        <w:t>gửi</w:t>
      </w:r>
      <w:r w:rsidRPr="00D02C5D">
        <w:rPr>
          <w:color w:val="000000" w:themeColor="text1"/>
        </w:rPr>
        <w:t xml:space="preserve"> báo cáo kết quả </w:t>
      </w:r>
      <w:r w:rsidR="00B0538F" w:rsidRPr="00D02C5D">
        <w:rPr>
          <w:color w:val="000000" w:themeColor="text1"/>
        </w:rPr>
        <w:t xml:space="preserve">việc </w:t>
      </w:r>
      <w:r w:rsidRPr="00D02C5D">
        <w:rPr>
          <w:color w:val="000000" w:themeColor="text1"/>
        </w:rPr>
        <w:t>triển khai thực hiện Chỉ thị 05 của Bộ Chính trị về Ba</w:t>
      </w:r>
      <w:r w:rsidR="00B0538F" w:rsidRPr="00D02C5D">
        <w:rPr>
          <w:color w:val="000000" w:themeColor="text1"/>
        </w:rPr>
        <w:t xml:space="preserve">n Thường trực Uỷ ban </w:t>
      </w:r>
      <w:r w:rsidRPr="00D02C5D">
        <w:rPr>
          <w:color w:val="000000" w:themeColor="text1"/>
        </w:rPr>
        <w:t xml:space="preserve">Mặt trận Tổ quốc Việt Nam </w:t>
      </w:r>
      <w:r w:rsidR="00B0538F" w:rsidRPr="00D02C5D">
        <w:rPr>
          <w:color w:val="000000" w:themeColor="text1"/>
        </w:rPr>
        <w:t xml:space="preserve">tỉnh </w:t>
      </w:r>
      <w:r w:rsidRPr="00D02C5D">
        <w:rPr>
          <w:color w:val="000000" w:themeColor="text1"/>
        </w:rPr>
        <w:t xml:space="preserve">để tổng hợp, báo cáo </w:t>
      </w:r>
      <w:r w:rsidR="00B0538F" w:rsidRPr="00D02C5D">
        <w:rPr>
          <w:color w:val="000000" w:themeColor="text1"/>
        </w:rPr>
        <w:lastRenderedPageBreak/>
        <w:t xml:space="preserve">MTTW </w:t>
      </w:r>
      <w:r w:rsidRPr="00D02C5D">
        <w:rPr>
          <w:color w:val="000000" w:themeColor="text1"/>
        </w:rPr>
        <w:t>theo quy định. Trong quá trình tổ chức thực hiện, có những vấn đề cần bổ sung, hoàn thiện đề nghị phản ảnh về Ban Thường trực Uỷ b</w:t>
      </w:r>
      <w:r w:rsidR="0060434C">
        <w:rPr>
          <w:color w:val="000000" w:themeColor="text1"/>
        </w:rPr>
        <w:t xml:space="preserve">an </w:t>
      </w:r>
      <w:r w:rsidRPr="00D02C5D">
        <w:rPr>
          <w:color w:val="000000" w:themeColor="text1"/>
        </w:rPr>
        <w:t xml:space="preserve">Mặt trận Tổ quốc Việt Nam </w:t>
      </w:r>
      <w:r w:rsidR="00B0538F" w:rsidRPr="00D02C5D">
        <w:rPr>
          <w:color w:val="000000" w:themeColor="text1"/>
        </w:rPr>
        <w:t xml:space="preserve">tỉnh </w:t>
      </w:r>
      <w:r w:rsidRPr="00CB6738">
        <w:rPr>
          <w:i/>
          <w:color w:val="000000" w:themeColor="text1"/>
        </w:rPr>
        <w:t>(qua Ba</w:t>
      </w:r>
      <w:r w:rsidR="00B0538F" w:rsidRPr="00CB6738">
        <w:rPr>
          <w:i/>
          <w:color w:val="000000" w:themeColor="text1"/>
        </w:rPr>
        <w:t xml:space="preserve">n Tuyên giáo, </w:t>
      </w:r>
      <w:r w:rsidR="005C50BF" w:rsidRPr="00CB6738">
        <w:rPr>
          <w:i/>
          <w:color w:val="000000" w:themeColor="text1"/>
        </w:rPr>
        <w:t>đ</w:t>
      </w:r>
      <w:r w:rsidR="00B0538F" w:rsidRPr="00CB6738">
        <w:rPr>
          <w:i/>
          <w:color w:val="000000" w:themeColor="text1"/>
        </w:rPr>
        <w:t>iện thoại: 0663.813786</w:t>
      </w:r>
      <w:r w:rsidRPr="00CB6738">
        <w:rPr>
          <w:i/>
          <w:color w:val="000000" w:themeColor="text1"/>
        </w:rPr>
        <w:t>).</w:t>
      </w:r>
    </w:p>
    <w:p w:rsidR="00655FD3" w:rsidRPr="00D02C5D" w:rsidRDefault="00655FD3" w:rsidP="004F7D01">
      <w:pPr>
        <w:spacing w:before="120" w:after="120"/>
        <w:ind w:firstLine="540"/>
        <w:jc w:val="both"/>
        <w:rPr>
          <w:color w:val="000000" w:themeColor="text1"/>
        </w:rPr>
      </w:pPr>
      <w:r>
        <w:rPr>
          <w:color w:val="000000" w:themeColor="text1"/>
        </w:rPr>
        <w:t>Trên đây là kế hoạch</w:t>
      </w:r>
      <w:r w:rsidRPr="00655FD3">
        <w:rPr>
          <w:iCs/>
          <w:color w:val="000000" w:themeColor="text1"/>
        </w:rPr>
        <w:t xml:space="preserve"> </w:t>
      </w:r>
      <w:r w:rsidRPr="00D02C5D">
        <w:rPr>
          <w:iCs/>
          <w:color w:val="000000" w:themeColor="text1"/>
        </w:rPr>
        <w:t xml:space="preserve">việc thực hiện </w:t>
      </w:r>
      <w:r w:rsidRPr="00D02C5D">
        <w:rPr>
          <w:rStyle w:val="normalchar"/>
          <w:color w:val="000000" w:themeColor="text1"/>
        </w:rPr>
        <w:t xml:space="preserve">Chỉ thị số 05-CT/TW của Bộ Chính trị </w:t>
      </w:r>
      <w:r>
        <w:rPr>
          <w:color w:val="000000" w:themeColor="text1"/>
        </w:rPr>
        <w:t>của Ban Thường trực Ủy ban MTTQ Việt Nam tỉnh.</w:t>
      </w:r>
    </w:p>
    <w:p w:rsidR="00DC0B93" w:rsidRPr="00D02C5D" w:rsidRDefault="00DC0B93" w:rsidP="00DC0B93">
      <w:pPr>
        <w:spacing w:before="120" w:line="340" w:lineRule="exact"/>
        <w:ind w:firstLine="709"/>
        <w:jc w:val="both"/>
        <w:rPr>
          <w:color w:val="000000" w:themeColor="text1"/>
          <w:sz w:val="22"/>
        </w:rPr>
      </w:pPr>
    </w:p>
    <w:tbl>
      <w:tblPr>
        <w:tblW w:w="9777" w:type="dxa"/>
        <w:tblInd w:w="-34" w:type="dxa"/>
        <w:tblLook w:val="01E0"/>
      </w:tblPr>
      <w:tblGrid>
        <w:gridCol w:w="4538"/>
        <w:gridCol w:w="5239"/>
      </w:tblGrid>
      <w:tr w:rsidR="00DC0B93" w:rsidRPr="00346F93" w:rsidTr="002E14DC">
        <w:trPr>
          <w:trHeight w:val="2464"/>
        </w:trPr>
        <w:tc>
          <w:tcPr>
            <w:tcW w:w="4538" w:type="dxa"/>
          </w:tcPr>
          <w:p w:rsidR="00DC0B93" w:rsidRPr="00346F93" w:rsidRDefault="00DC0B93">
            <w:pPr>
              <w:pStyle w:val="NormalWeb"/>
              <w:spacing w:before="0" w:beforeAutospacing="0" w:after="0" w:afterAutospacing="0" w:line="300" w:lineRule="exact"/>
              <w:ind w:left="561" w:hanging="561"/>
              <w:rPr>
                <w:b/>
                <w:i/>
                <w:color w:val="000000" w:themeColor="text1"/>
                <w:sz w:val="28"/>
                <w:lang w:val="vi-VN"/>
              </w:rPr>
            </w:pPr>
            <w:r w:rsidRPr="00346F93">
              <w:rPr>
                <w:b/>
                <w:bCs/>
                <w:i/>
                <w:color w:val="000000" w:themeColor="text1"/>
                <w:sz w:val="28"/>
              </w:rPr>
              <w:t>Nơi nhận:</w:t>
            </w:r>
            <w:r w:rsidRPr="00346F93">
              <w:rPr>
                <w:b/>
                <w:i/>
                <w:color w:val="000000" w:themeColor="text1"/>
                <w:sz w:val="28"/>
              </w:rPr>
              <w:t>   </w:t>
            </w:r>
            <w:r w:rsidRPr="00346F93">
              <w:rPr>
                <w:b/>
                <w:i/>
                <w:color w:val="000000" w:themeColor="text1"/>
                <w:sz w:val="28"/>
                <w:lang w:val="vi-VN"/>
              </w:rPr>
              <w:t xml:space="preserve">                                                           </w:t>
            </w:r>
          </w:p>
          <w:p w:rsidR="00DC0B93" w:rsidRPr="00346F93" w:rsidRDefault="0044252E">
            <w:pPr>
              <w:ind w:right="-788"/>
              <w:jc w:val="both"/>
              <w:rPr>
                <w:color w:val="000000" w:themeColor="text1"/>
                <w:sz w:val="24"/>
                <w:szCs w:val="22"/>
              </w:rPr>
            </w:pPr>
            <w:r w:rsidRPr="00346F93">
              <w:rPr>
                <w:color w:val="000000" w:themeColor="text1"/>
                <w:sz w:val="24"/>
                <w:szCs w:val="22"/>
              </w:rPr>
              <w:t>- BTG MTTW;</w:t>
            </w:r>
          </w:p>
          <w:p w:rsidR="0044252E" w:rsidRPr="00346F93" w:rsidRDefault="0044252E">
            <w:pPr>
              <w:ind w:right="-788"/>
              <w:jc w:val="both"/>
              <w:rPr>
                <w:color w:val="000000" w:themeColor="text1"/>
                <w:sz w:val="24"/>
                <w:szCs w:val="22"/>
              </w:rPr>
            </w:pPr>
            <w:r w:rsidRPr="00346F93">
              <w:rPr>
                <w:color w:val="000000" w:themeColor="text1"/>
                <w:sz w:val="24"/>
                <w:szCs w:val="22"/>
              </w:rPr>
              <w:t>- TT</w:t>
            </w:r>
            <w:r w:rsidR="00E64FCE">
              <w:rPr>
                <w:color w:val="000000" w:themeColor="text1"/>
                <w:sz w:val="24"/>
                <w:szCs w:val="22"/>
              </w:rPr>
              <w:t>.</w:t>
            </w:r>
            <w:r w:rsidRPr="00346F93">
              <w:rPr>
                <w:color w:val="000000" w:themeColor="text1"/>
                <w:sz w:val="24"/>
                <w:szCs w:val="22"/>
              </w:rPr>
              <w:t>TU;</w:t>
            </w:r>
          </w:p>
          <w:p w:rsidR="00DC0B93" w:rsidRPr="00346F93" w:rsidRDefault="0044252E">
            <w:pPr>
              <w:ind w:right="-788"/>
              <w:jc w:val="both"/>
              <w:rPr>
                <w:color w:val="000000" w:themeColor="text1"/>
                <w:sz w:val="24"/>
                <w:szCs w:val="22"/>
              </w:rPr>
            </w:pPr>
            <w:r w:rsidRPr="00346F93">
              <w:rPr>
                <w:color w:val="000000" w:themeColor="text1"/>
                <w:sz w:val="24"/>
                <w:szCs w:val="22"/>
              </w:rPr>
              <w:t>- BDV</w:t>
            </w:r>
            <w:r w:rsidR="00B06D6D">
              <w:rPr>
                <w:color w:val="000000" w:themeColor="text1"/>
                <w:sz w:val="24"/>
                <w:szCs w:val="22"/>
              </w:rPr>
              <w:t>.</w:t>
            </w:r>
            <w:r w:rsidRPr="00346F93">
              <w:rPr>
                <w:color w:val="000000" w:themeColor="text1"/>
                <w:sz w:val="24"/>
                <w:szCs w:val="22"/>
              </w:rPr>
              <w:t>TU</w:t>
            </w:r>
            <w:r w:rsidR="00DC0B93" w:rsidRPr="00346F93">
              <w:rPr>
                <w:color w:val="000000" w:themeColor="text1"/>
                <w:sz w:val="24"/>
                <w:szCs w:val="22"/>
              </w:rPr>
              <w:t>;</w:t>
            </w:r>
            <w:r w:rsidRPr="00346F93">
              <w:rPr>
                <w:color w:val="000000" w:themeColor="text1"/>
                <w:sz w:val="24"/>
                <w:szCs w:val="22"/>
              </w:rPr>
              <w:t xml:space="preserve"> BTG</w:t>
            </w:r>
            <w:r w:rsidR="00B06D6D">
              <w:rPr>
                <w:color w:val="000000" w:themeColor="text1"/>
                <w:sz w:val="24"/>
                <w:szCs w:val="22"/>
              </w:rPr>
              <w:t>.</w:t>
            </w:r>
            <w:r w:rsidRPr="00346F93">
              <w:rPr>
                <w:color w:val="000000" w:themeColor="text1"/>
                <w:sz w:val="24"/>
                <w:szCs w:val="22"/>
              </w:rPr>
              <w:t>TU</w:t>
            </w:r>
            <w:r w:rsidR="00DC0B93" w:rsidRPr="00346F93">
              <w:rPr>
                <w:color w:val="000000" w:themeColor="text1"/>
                <w:sz w:val="24"/>
                <w:szCs w:val="22"/>
              </w:rPr>
              <w:t>;</w:t>
            </w:r>
          </w:p>
          <w:p w:rsidR="00DC0B93" w:rsidRPr="00346F93" w:rsidRDefault="0044252E">
            <w:pPr>
              <w:ind w:right="-788"/>
              <w:jc w:val="both"/>
              <w:rPr>
                <w:color w:val="000000" w:themeColor="text1"/>
                <w:sz w:val="24"/>
                <w:szCs w:val="22"/>
              </w:rPr>
            </w:pPr>
            <w:r w:rsidRPr="00346F93">
              <w:rPr>
                <w:color w:val="000000" w:themeColor="text1"/>
                <w:sz w:val="24"/>
                <w:szCs w:val="22"/>
              </w:rPr>
              <w:t>- BTT.UBMTTQVN tỉnh</w:t>
            </w:r>
            <w:r w:rsidR="00DC0B93" w:rsidRPr="00346F93">
              <w:rPr>
                <w:color w:val="000000" w:themeColor="text1"/>
                <w:sz w:val="24"/>
                <w:szCs w:val="22"/>
              </w:rPr>
              <w:t>;</w:t>
            </w:r>
          </w:p>
          <w:p w:rsidR="00DC0B93" w:rsidRPr="00346F93" w:rsidRDefault="0044252E">
            <w:pPr>
              <w:ind w:right="-788"/>
              <w:jc w:val="both"/>
              <w:rPr>
                <w:color w:val="000000" w:themeColor="text1"/>
                <w:szCs w:val="22"/>
              </w:rPr>
            </w:pPr>
            <w:r w:rsidRPr="00346F93">
              <w:rPr>
                <w:color w:val="000000" w:themeColor="text1"/>
                <w:sz w:val="24"/>
                <w:szCs w:val="22"/>
              </w:rPr>
              <w:t>- MTTQVN huyện (thành phố)</w:t>
            </w:r>
            <w:r w:rsidR="00DC0B93" w:rsidRPr="00346F93">
              <w:rPr>
                <w:color w:val="000000" w:themeColor="text1"/>
                <w:sz w:val="24"/>
                <w:szCs w:val="22"/>
              </w:rPr>
              <w:t>;</w:t>
            </w:r>
          </w:p>
          <w:p w:rsidR="00DC0B93" w:rsidRPr="00346F93" w:rsidRDefault="0044252E">
            <w:pPr>
              <w:ind w:right="-788"/>
              <w:jc w:val="both"/>
              <w:rPr>
                <w:color w:val="000000" w:themeColor="text1"/>
              </w:rPr>
            </w:pPr>
            <w:r w:rsidRPr="00346F93">
              <w:rPr>
                <w:color w:val="000000" w:themeColor="text1"/>
                <w:sz w:val="24"/>
                <w:szCs w:val="22"/>
              </w:rPr>
              <w:t>- Lưu: VP-BTG MTTQ tỉnh</w:t>
            </w:r>
            <w:r w:rsidR="00DC0B93" w:rsidRPr="00346F93">
              <w:rPr>
                <w:color w:val="000000" w:themeColor="text1"/>
                <w:sz w:val="24"/>
                <w:szCs w:val="22"/>
              </w:rPr>
              <w:t>.</w:t>
            </w:r>
            <w:r w:rsidR="00DC0B93" w:rsidRPr="00346F93">
              <w:rPr>
                <w:color w:val="000000" w:themeColor="text1"/>
                <w:szCs w:val="22"/>
              </w:rPr>
              <w:t xml:space="preserve">                                                                       </w:t>
            </w:r>
          </w:p>
          <w:p w:rsidR="00DC0B93" w:rsidRPr="00346F93" w:rsidRDefault="00DC0B93">
            <w:pPr>
              <w:tabs>
                <w:tab w:val="left" w:pos="7035"/>
              </w:tabs>
              <w:spacing w:line="260" w:lineRule="exact"/>
              <w:jc w:val="both"/>
              <w:rPr>
                <w:color w:val="000000" w:themeColor="text1"/>
              </w:rPr>
            </w:pPr>
          </w:p>
        </w:tc>
        <w:tc>
          <w:tcPr>
            <w:tcW w:w="5239" w:type="dxa"/>
          </w:tcPr>
          <w:p w:rsidR="00DC0B93" w:rsidRPr="00346F93" w:rsidRDefault="00DC0B93">
            <w:pPr>
              <w:tabs>
                <w:tab w:val="left" w:pos="7035"/>
              </w:tabs>
              <w:spacing w:line="340" w:lineRule="exact"/>
              <w:jc w:val="center"/>
              <w:rPr>
                <w:color w:val="000000" w:themeColor="text1"/>
              </w:rPr>
            </w:pPr>
            <w:r w:rsidRPr="00346F93">
              <w:rPr>
                <w:color w:val="000000" w:themeColor="text1"/>
              </w:rPr>
              <w:t>TM. BAN THƯỜNG TRỰC</w:t>
            </w:r>
          </w:p>
          <w:p w:rsidR="00DC0B93" w:rsidRPr="00346F93" w:rsidRDefault="00DC0B93">
            <w:pPr>
              <w:tabs>
                <w:tab w:val="left" w:pos="7035"/>
              </w:tabs>
              <w:spacing w:line="340" w:lineRule="exact"/>
              <w:jc w:val="center"/>
              <w:rPr>
                <w:b/>
                <w:color w:val="000000" w:themeColor="text1"/>
              </w:rPr>
            </w:pPr>
            <w:r w:rsidRPr="00346F93">
              <w:rPr>
                <w:b/>
                <w:color w:val="000000" w:themeColor="text1"/>
              </w:rPr>
              <w:t xml:space="preserve">PHÓ CHỦ TỊCH  </w:t>
            </w:r>
          </w:p>
          <w:p w:rsidR="00DC0B93" w:rsidRPr="00895AD5" w:rsidRDefault="00D55476">
            <w:pPr>
              <w:tabs>
                <w:tab w:val="left" w:pos="7035"/>
              </w:tabs>
              <w:spacing w:before="120" w:line="360" w:lineRule="exact"/>
              <w:jc w:val="center"/>
              <w:rPr>
                <w:color w:val="000000" w:themeColor="text1"/>
              </w:rPr>
            </w:pPr>
            <w:r w:rsidRPr="00895AD5">
              <w:rPr>
                <w:color w:val="000000" w:themeColor="text1"/>
              </w:rPr>
              <w:t>(đã ký)</w:t>
            </w:r>
          </w:p>
          <w:p w:rsidR="00DC0B93" w:rsidRPr="00346F93" w:rsidRDefault="00DC0B93">
            <w:pPr>
              <w:tabs>
                <w:tab w:val="left" w:pos="7035"/>
              </w:tabs>
              <w:spacing w:before="120" w:line="360" w:lineRule="exact"/>
              <w:jc w:val="center"/>
              <w:rPr>
                <w:b/>
                <w:color w:val="000000" w:themeColor="text1"/>
              </w:rPr>
            </w:pPr>
          </w:p>
          <w:p w:rsidR="00DC0B93" w:rsidRPr="00346F93" w:rsidRDefault="0044252E">
            <w:pPr>
              <w:tabs>
                <w:tab w:val="left" w:pos="7035"/>
              </w:tabs>
              <w:spacing w:before="120" w:line="360" w:lineRule="exact"/>
              <w:jc w:val="center"/>
              <w:rPr>
                <w:b/>
                <w:color w:val="000000" w:themeColor="text1"/>
              </w:rPr>
            </w:pPr>
            <w:r w:rsidRPr="00346F93">
              <w:rPr>
                <w:b/>
                <w:color w:val="000000" w:themeColor="text1"/>
              </w:rPr>
              <w:t>Phan Văn Thái</w:t>
            </w:r>
          </w:p>
        </w:tc>
      </w:tr>
    </w:tbl>
    <w:p w:rsidR="00DC0B93" w:rsidRPr="00D02C5D" w:rsidRDefault="00DC0B93" w:rsidP="00DC0B93">
      <w:pPr>
        <w:spacing w:before="120" w:after="120" w:line="240" w:lineRule="atLeast"/>
        <w:ind w:firstLine="437"/>
        <w:jc w:val="both"/>
        <w:rPr>
          <w:color w:val="000000" w:themeColor="text1"/>
          <w:sz w:val="22"/>
        </w:rPr>
      </w:pPr>
    </w:p>
    <w:p w:rsidR="00666AAB" w:rsidRPr="00D02C5D" w:rsidRDefault="00666AAB">
      <w:pPr>
        <w:rPr>
          <w:color w:val="000000" w:themeColor="text1"/>
          <w:sz w:val="22"/>
        </w:rPr>
      </w:pPr>
    </w:p>
    <w:sectPr w:rsidR="00666AAB" w:rsidRPr="00D02C5D" w:rsidSect="00346F93">
      <w:footerReference w:type="default" r:id="rId7"/>
      <w:pgSz w:w="12240" w:h="15840"/>
      <w:pgMar w:top="810" w:right="1440" w:bottom="63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FB0" w:rsidRDefault="00903FB0" w:rsidP="00655FD3">
      <w:r>
        <w:separator/>
      </w:r>
    </w:p>
  </w:endnote>
  <w:endnote w:type="continuationSeparator" w:id="1">
    <w:p w:rsidR="00903FB0" w:rsidRDefault="00903FB0" w:rsidP="00655F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2641"/>
      <w:docPartObj>
        <w:docPartGallery w:val="Page Numbers (Bottom of Page)"/>
        <w:docPartUnique/>
      </w:docPartObj>
    </w:sdtPr>
    <w:sdtContent>
      <w:p w:rsidR="00655FD3" w:rsidRDefault="00F226EA">
        <w:pPr>
          <w:pStyle w:val="Footer"/>
          <w:jc w:val="center"/>
        </w:pPr>
        <w:fldSimple w:instr=" PAGE   \* MERGEFORMAT ">
          <w:r w:rsidR="00C24F22">
            <w:rPr>
              <w:noProof/>
            </w:rPr>
            <w:t>1</w:t>
          </w:r>
        </w:fldSimple>
      </w:p>
    </w:sdtContent>
  </w:sdt>
  <w:p w:rsidR="00655FD3" w:rsidRDefault="00655F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FB0" w:rsidRDefault="00903FB0" w:rsidP="00655FD3">
      <w:r>
        <w:separator/>
      </w:r>
    </w:p>
  </w:footnote>
  <w:footnote w:type="continuationSeparator" w:id="1">
    <w:p w:rsidR="00903FB0" w:rsidRDefault="00903FB0" w:rsidP="00655F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C0B93"/>
    <w:rsid w:val="0002172B"/>
    <w:rsid w:val="000220D3"/>
    <w:rsid w:val="00071CE7"/>
    <w:rsid w:val="00096B79"/>
    <w:rsid w:val="00121744"/>
    <w:rsid w:val="00127DB3"/>
    <w:rsid w:val="001346FD"/>
    <w:rsid w:val="001632C4"/>
    <w:rsid w:val="001B2B8C"/>
    <w:rsid w:val="0024386B"/>
    <w:rsid w:val="00254D59"/>
    <w:rsid w:val="00265B4D"/>
    <w:rsid w:val="002E14DC"/>
    <w:rsid w:val="002F3E84"/>
    <w:rsid w:val="00314D35"/>
    <w:rsid w:val="0033252E"/>
    <w:rsid w:val="00341F9C"/>
    <w:rsid w:val="00346F93"/>
    <w:rsid w:val="00350C3F"/>
    <w:rsid w:val="00404549"/>
    <w:rsid w:val="00407D99"/>
    <w:rsid w:val="0044252E"/>
    <w:rsid w:val="0048440B"/>
    <w:rsid w:val="004F777B"/>
    <w:rsid w:val="004F7D01"/>
    <w:rsid w:val="00512592"/>
    <w:rsid w:val="0053185C"/>
    <w:rsid w:val="00561863"/>
    <w:rsid w:val="005C50BF"/>
    <w:rsid w:val="005D5403"/>
    <w:rsid w:val="0060434C"/>
    <w:rsid w:val="0061016A"/>
    <w:rsid w:val="00627D41"/>
    <w:rsid w:val="00655FD3"/>
    <w:rsid w:val="00657534"/>
    <w:rsid w:val="00666AAB"/>
    <w:rsid w:val="00673834"/>
    <w:rsid w:val="006936EE"/>
    <w:rsid w:val="006B6434"/>
    <w:rsid w:val="006F5954"/>
    <w:rsid w:val="007C109A"/>
    <w:rsid w:val="008325A7"/>
    <w:rsid w:val="008365EE"/>
    <w:rsid w:val="00857849"/>
    <w:rsid w:val="00864808"/>
    <w:rsid w:val="00895AD5"/>
    <w:rsid w:val="008A3B28"/>
    <w:rsid w:val="008D6EB4"/>
    <w:rsid w:val="008F781F"/>
    <w:rsid w:val="00903FB0"/>
    <w:rsid w:val="00983963"/>
    <w:rsid w:val="009F7BFC"/>
    <w:rsid w:val="00A43815"/>
    <w:rsid w:val="00A52B03"/>
    <w:rsid w:val="00A71C87"/>
    <w:rsid w:val="00AF2349"/>
    <w:rsid w:val="00AF2B22"/>
    <w:rsid w:val="00AF3942"/>
    <w:rsid w:val="00AF41AF"/>
    <w:rsid w:val="00B0538F"/>
    <w:rsid w:val="00B06D6D"/>
    <w:rsid w:val="00B155A7"/>
    <w:rsid w:val="00B50474"/>
    <w:rsid w:val="00B53E8E"/>
    <w:rsid w:val="00C24F22"/>
    <w:rsid w:val="00C27826"/>
    <w:rsid w:val="00C27EAB"/>
    <w:rsid w:val="00CA2999"/>
    <w:rsid w:val="00CA7C55"/>
    <w:rsid w:val="00CB6738"/>
    <w:rsid w:val="00CD5AA7"/>
    <w:rsid w:val="00D02C5D"/>
    <w:rsid w:val="00D0506D"/>
    <w:rsid w:val="00D4112B"/>
    <w:rsid w:val="00D453E2"/>
    <w:rsid w:val="00D55476"/>
    <w:rsid w:val="00D70638"/>
    <w:rsid w:val="00DC0B93"/>
    <w:rsid w:val="00E3204A"/>
    <w:rsid w:val="00E64FCE"/>
    <w:rsid w:val="00EE7CE2"/>
    <w:rsid w:val="00F0041D"/>
    <w:rsid w:val="00F008BE"/>
    <w:rsid w:val="00F102D4"/>
    <w:rsid w:val="00F226EA"/>
    <w:rsid w:val="00F51D64"/>
    <w:rsid w:val="00F60A72"/>
    <w:rsid w:val="00F648CF"/>
    <w:rsid w:val="00F91724"/>
    <w:rsid w:val="00F937C9"/>
    <w:rsid w:val="00FC32C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9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C0B93"/>
    <w:pPr>
      <w:spacing w:before="100" w:beforeAutospacing="1" w:after="100" w:afterAutospacing="1"/>
    </w:pPr>
    <w:rPr>
      <w:sz w:val="24"/>
      <w:szCs w:val="24"/>
    </w:rPr>
  </w:style>
  <w:style w:type="paragraph" w:customStyle="1" w:styleId="normal0">
    <w:name w:val="normal"/>
    <w:basedOn w:val="Normal"/>
    <w:rsid w:val="00DC0B93"/>
    <w:pPr>
      <w:spacing w:before="100" w:beforeAutospacing="1" w:after="100" w:afterAutospacing="1"/>
    </w:pPr>
    <w:rPr>
      <w:sz w:val="24"/>
      <w:szCs w:val="24"/>
    </w:rPr>
  </w:style>
  <w:style w:type="character" w:customStyle="1" w:styleId="normalchar">
    <w:name w:val="normal__char"/>
    <w:basedOn w:val="DefaultParagraphFont"/>
    <w:rsid w:val="00DC0B93"/>
  </w:style>
  <w:style w:type="character" w:customStyle="1" w:styleId="apple-converted-space">
    <w:name w:val="apple-converted-space"/>
    <w:rsid w:val="00DC0B93"/>
  </w:style>
  <w:style w:type="character" w:styleId="Emphasis">
    <w:name w:val="Emphasis"/>
    <w:basedOn w:val="DefaultParagraphFont"/>
    <w:uiPriority w:val="20"/>
    <w:qFormat/>
    <w:rsid w:val="00DC0B93"/>
    <w:rPr>
      <w:i/>
      <w:iCs/>
    </w:rPr>
  </w:style>
  <w:style w:type="paragraph" w:styleId="Header">
    <w:name w:val="header"/>
    <w:basedOn w:val="Normal"/>
    <w:link w:val="HeaderChar"/>
    <w:uiPriority w:val="99"/>
    <w:semiHidden/>
    <w:unhideWhenUsed/>
    <w:rsid w:val="00655FD3"/>
    <w:pPr>
      <w:tabs>
        <w:tab w:val="center" w:pos="4680"/>
        <w:tab w:val="right" w:pos="9360"/>
      </w:tabs>
    </w:pPr>
  </w:style>
  <w:style w:type="character" w:customStyle="1" w:styleId="HeaderChar">
    <w:name w:val="Header Char"/>
    <w:basedOn w:val="DefaultParagraphFont"/>
    <w:link w:val="Header"/>
    <w:uiPriority w:val="99"/>
    <w:semiHidden/>
    <w:rsid w:val="00655FD3"/>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55FD3"/>
    <w:pPr>
      <w:tabs>
        <w:tab w:val="center" w:pos="4680"/>
        <w:tab w:val="right" w:pos="9360"/>
      </w:tabs>
    </w:pPr>
  </w:style>
  <w:style w:type="character" w:customStyle="1" w:styleId="FooterChar">
    <w:name w:val="Footer Char"/>
    <w:basedOn w:val="DefaultParagraphFont"/>
    <w:link w:val="Footer"/>
    <w:uiPriority w:val="99"/>
    <w:rsid w:val="00655FD3"/>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3325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F9535-5ADA-469F-9992-8CBAF6FF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2</cp:revision>
  <cp:lastPrinted>2016-11-23T23:32:00Z</cp:lastPrinted>
  <dcterms:created xsi:type="dcterms:W3CDTF">2017-01-09T02:16:00Z</dcterms:created>
  <dcterms:modified xsi:type="dcterms:W3CDTF">2017-01-09T02:16:00Z</dcterms:modified>
</cp:coreProperties>
</file>