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E5" w:rsidRPr="00B236E5" w:rsidRDefault="00B236E5" w:rsidP="00B236E5">
      <w:pPr>
        <w:tabs>
          <w:tab w:val="center" w:pos="1584"/>
          <w:tab w:val="center" w:pos="7440"/>
        </w:tabs>
        <w:spacing w:after="0" w:line="240" w:lineRule="auto"/>
        <w:jc w:val="center"/>
        <w:rPr>
          <w:rFonts w:ascii="Times New Roman" w:hAnsi="Times New Roman" w:cs="Times New Roman"/>
          <w:b/>
          <w:sz w:val="28"/>
          <w:szCs w:val="28"/>
        </w:rPr>
      </w:pPr>
      <w:r w:rsidRPr="00B236E5">
        <w:rPr>
          <w:rFonts w:ascii="Times New Roman" w:hAnsi="Times New Roman" w:cs="Times New Roman"/>
          <w:b/>
          <w:sz w:val="28"/>
          <w:szCs w:val="28"/>
        </w:rPr>
        <w:t>CỘNG HOÀ XÃ HỘI CHỦ NGHĨA VIỆT NAM</w:t>
      </w:r>
    </w:p>
    <w:p w:rsidR="00B236E5" w:rsidRPr="00B236E5" w:rsidRDefault="00B236E5" w:rsidP="00B236E5">
      <w:pPr>
        <w:tabs>
          <w:tab w:val="center" w:pos="1309"/>
          <w:tab w:val="center" w:pos="6210"/>
        </w:tabs>
        <w:spacing w:after="0" w:line="240" w:lineRule="auto"/>
        <w:jc w:val="center"/>
        <w:rPr>
          <w:rFonts w:ascii="Times New Roman" w:hAnsi="Times New Roman" w:cs="Times New Roman"/>
          <w:b/>
          <w:sz w:val="28"/>
          <w:szCs w:val="28"/>
        </w:rPr>
      </w:pPr>
      <w:r w:rsidRPr="00B236E5">
        <w:rPr>
          <w:rFonts w:ascii="Times New Roman" w:hAnsi="Times New Roman" w:cs="Times New Roman"/>
          <w:b/>
          <w:sz w:val="28"/>
          <w:szCs w:val="28"/>
        </w:rPr>
        <w:t xml:space="preserve">Độc lập </w:t>
      </w:r>
      <w:r w:rsidRPr="00B236E5">
        <w:rPr>
          <w:rFonts w:ascii="Times New Roman" w:hAnsi="Times New Roman" w:cs="Times New Roman"/>
          <w:sz w:val="28"/>
          <w:szCs w:val="28"/>
        </w:rPr>
        <w:t xml:space="preserve">- </w:t>
      </w:r>
      <w:r w:rsidRPr="00B236E5">
        <w:rPr>
          <w:rFonts w:ascii="Times New Roman" w:hAnsi="Times New Roman" w:cs="Times New Roman"/>
          <w:b/>
          <w:sz w:val="28"/>
          <w:szCs w:val="28"/>
        </w:rPr>
        <w:t xml:space="preserve">Tự do </w:t>
      </w:r>
      <w:r w:rsidRPr="00B236E5">
        <w:rPr>
          <w:rFonts w:ascii="Times New Roman" w:hAnsi="Times New Roman" w:cs="Times New Roman"/>
          <w:sz w:val="28"/>
          <w:szCs w:val="28"/>
        </w:rPr>
        <w:t xml:space="preserve">- </w:t>
      </w:r>
      <w:r w:rsidRPr="00B236E5">
        <w:rPr>
          <w:rFonts w:ascii="Times New Roman" w:hAnsi="Times New Roman" w:cs="Times New Roman"/>
          <w:b/>
          <w:sz w:val="28"/>
          <w:szCs w:val="28"/>
        </w:rPr>
        <w:t>Hạnh phúc</w:t>
      </w:r>
    </w:p>
    <w:p w:rsidR="00B236E5" w:rsidRDefault="00B236E5" w:rsidP="00B236E5">
      <w:pPr>
        <w:tabs>
          <w:tab w:val="center" w:pos="1584"/>
          <w:tab w:val="center" w:pos="6919"/>
        </w:tabs>
        <w:spacing w:after="0" w:line="240" w:lineRule="auto"/>
        <w:jc w:val="right"/>
        <w:rPr>
          <w:rFonts w:ascii="Times New Roman" w:hAnsi="Times New Roman" w:cs="Times New Roman"/>
          <w:i/>
          <w:sz w:val="24"/>
          <w:szCs w:val="28"/>
        </w:rPr>
      </w:pPr>
      <w:r>
        <w:rPr>
          <w:rFonts w:ascii="Times New Roman" w:hAnsi="Times New Roman" w:cs="Times New Roman"/>
          <w:b/>
          <w:noProof/>
          <w:sz w:val="24"/>
          <w:szCs w:val="28"/>
        </w:rPr>
        <w:pict>
          <v:line id="_x0000_s1027" style="position:absolute;left:0;text-align:left;z-index:251662336" from="185.4pt,1.1pt" to="349.5pt,1.1pt"/>
        </w:pict>
      </w:r>
    </w:p>
    <w:p w:rsidR="00B236E5" w:rsidRPr="009C18CC" w:rsidRDefault="00B236E5" w:rsidP="00B236E5">
      <w:pPr>
        <w:tabs>
          <w:tab w:val="center" w:pos="1584"/>
          <w:tab w:val="center" w:pos="6919"/>
        </w:tabs>
        <w:spacing w:after="0" w:line="240" w:lineRule="auto"/>
        <w:jc w:val="right"/>
        <w:rPr>
          <w:rFonts w:ascii="Times New Roman" w:hAnsi="Times New Roman" w:cs="Times New Roman"/>
          <w:i/>
          <w:sz w:val="24"/>
          <w:szCs w:val="28"/>
        </w:rPr>
      </w:pPr>
      <w:r w:rsidRPr="00172E52">
        <w:rPr>
          <w:rFonts w:ascii="Times New Roman" w:hAnsi="Times New Roman" w:cs="Times New Roman"/>
          <w:i/>
          <w:sz w:val="24"/>
          <w:szCs w:val="28"/>
          <w:lang w:val="vi-VN"/>
        </w:rPr>
        <w:t xml:space="preserve">Tây Ninh, ngày </w:t>
      </w:r>
      <w:r w:rsidRPr="00172E52">
        <w:rPr>
          <w:rFonts w:ascii="Times New Roman" w:hAnsi="Times New Roman" w:cs="Times New Roman"/>
          <w:i/>
          <w:sz w:val="24"/>
          <w:szCs w:val="28"/>
        </w:rPr>
        <w:t>20</w:t>
      </w:r>
      <w:r w:rsidRPr="00172E52">
        <w:rPr>
          <w:rFonts w:ascii="Times New Roman" w:hAnsi="Times New Roman" w:cs="Times New Roman"/>
          <w:i/>
          <w:sz w:val="24"/>
          <w:szCs w:val="28"/>
          <w:lang w:val="vi-VN"/>
        </w:rPr>
        <w:t xml:space="preserve"> tháng </w:t>
      </w:r>
      <w:r w:rsidRPr="00172E52">
        <w:rPr>
          <w:rFonts w:ascii="Times New Roman" w:hAnsi="Times New Roman" w:cs="Times New Roman"/>
          <w:i/>
          <w:sz w:val="24"/>
          <w:szCs w:val="28"/>
        </w:rPr>
        <w:t>7</w:t>
      </w:r>
      <w:r w:rsidRPr="00172E52">
        <w:rPr>
          <w:rFonts w:ascii="Times New Roman" w:hAnsi="Times New Roman" w:cs="Times New Roman"/>
          <w:i/>
          <w:sz w:val="24"/>
          <w:szCs w:val="28"/>
          <w:lang w:val="vi-VN"/>
        </w:rPr>
        <w:t xml:space="preserve"> năm 2016</w:t>
      </w:r>
    </w:p>
    <w:p w:rsidR="00B236E5" w:rsidRPr="00172E52" w:rsidRDefault="00B236E5" w:rsidP="00B236E5">
      <w:pPr>
        <w:spacing w:after="0" w:line="240" w:lineRule="auto"/>
        <w:jc w:val="both"/>
        <w:rPr>
          <w:rFonts w:ascii="Times New Roman" w:hAnsi="Times New Roman" w:cs="Times New Roman"/>
          <w:b/>
          <w:sz w:val="24"/>
          <w:szCs w:val="28"/>
          <w:lang w:val="vi-VN"/>
        </w:rPr>
      </w:pPr>
    </w:p>
    <w:p w:rsidR="00B236E5" w:rsidRPr="005C3465" w:rsidRDefault="00B236E5" w:rsidP="00B236E5">
      <w:pPr>
        <w:spacing w:after="0" w:line="240" w:lineRule="auto"/>
        <w:jc w:val="center"/>
        <w:rPr>
          <w:rFonts w:ascii="Times New Roman" w:hAnsi="Times New Roman" w:cs="Times New Roman"/>
          <w:b/>
          <w:sz w:val="26"/>
          <w:szCs w:val="28"/>
          <w:lang w:val="vi-VN"/>
        </w:rPr>
      </w:pPr>
      <w:r w:rsidRPr="005C3465">
        <w:rPr>
          <w:rFonts w:ascii="Times New Roman" w:hAnsi="Times New Roman" w:cs="Times New Roman"/>
          <w:b/>
          <w:sz w:val="26"/>
          <w:szCs w:val="28"/>
          <w:lang w:val="vi-VN"/>
        </w:rPr>
        <w:t>KẾ HOẠCH PHỐI HỢP</w:t>
      </w:r>
    </w:p>
    <w:p w:rsidR="00B236E5" w:rsidRPr="005C3465" w:rsidRDefault="00B236E5" w:rsidP="00B236E5">
      <w:pPr>
        <w:spacing w:after="0" w:line="240" w:lineRule="auto"/>
        <w:jc w:val="center"/>
        <w:rPr>
          <w:rFonts w:ascii="Times New Roman" w:hAnsi="Times New Roman" w:cs="Times New Roman"/>
          <w:b/>
          <w:color w:val="000000"/>
          <w:sz w:val="26"/>
          <w:szCs w:val="28"/>
        </w:rPr>
      </w:pPr>
      <w:r w:rsidRPr="005C3465">
        <w:rPr>
          <w:rFonts w:ascii="Times New Roman" w:hAnsi="Times New Roman" w:cs="Times New Roman"/>
          <w:b/>
          <w:color w:val="000000"/>
          <w:sz w:val="26"/>
          <w:szCs w:val="28"/>
          <w:lang w:val="vi-VN"/>
        </w:rPr>
        <w:t>Giữa Ban Thường trực Ủy ban MTTQ Việt Nam tỉnh</w:t>
      </w:r>
      <w:r w:rsidRPr="005C3465">
        <w:rPr>
          <w:rFonts w:ascii="Times New Roman" w:hAnsi="Times New Roman" w:cs="Times New Roman"/>
          <w:b/>
          <w:color w:val="000000"/>
          <w:sz w:val="26"/>
          <w:szCs w:val="28"/>
        </w:rPr>
        <w:t>,</w:t>
      </w:r>
      <w:r w:rsidRPr="005C3465">
        <w:rPr>
          <w:rFonts w:ascii="Times New Roman" w:hAnsi="Times New Roman" w:cs="Times New Roman"/>
          <w:b/>
          <w:color w:val="000000"/>
          <w:sz w:val="26"/>
          <w:szCs w:val="28"/>
          <w:lang w:val="vi-VN"/>
        </w:rPr>
        <w:t xml:space="preserve"> </w:t>
      </w:r>
    </w:p>
    <w:p w:rsidR="00B236E5" w:rsidRPr="005C3465" w:rsidRDefault="00B236E5" w:rsidP="00B236E5">
      <w:pPr>
        <w:spacing w:after="0" w:line="240" w:lineRule="auto"/>
        <w:jc w:val="center"/>
        <w:rPr>
          <w:rFonts w:ascii="Times New Roman" w:hAnsi="Times New Roman" w:cs="Times New Roman"/>
          <w:b/>
          <w:color w:val="000000"/>
          <w:sz w:val="26"/>
          <w:szCs w:val="28"/>
        </w:rPr>
      </w:pPr>
      <w:r w:rsidRPr="005C3465">
        <w:rPr>
          <w:rFonts w:ascii="Times New Roman" w:hAnsi="Times New Roman" w:cs="Times New Roman"/>
          <w:b/>
          <w:color w:val="000000"/>
          <w:sz w:val="26"/>
          <w:szCs w:val="28"/>
          <w:lang w:val="vi-VN"/>
        </w:rPr>
        <w:t>Sở Tài nguyên Môi trường v</w:t>
      </w:r>
      <w:r w:rsidRPr="005C3465">
        <w:rPr>
          <w:rFonts w:ascii="Times New Roman" w:hAnsi="Times New Roman" w:cs="Times New Roman"/>
          <w:b/>
          <w:color w:val="000000"/>
          <w:sz w:val="26"/>
          <w:szCs w:val="28"/>
        </w:rPr>
        <w:t>ới</w:t>
      </w:r>
      <w:r w:rsidRPr="005C3465">
        <w:rPr>
          <w:rFonts w:ascii="Times New Roman" w:hAnsi="Times New Roman" w:cs="Times New Roman"/>
          <w:b/>
          <w:color w:val="000000"/>
          <w:sz w:val="26"/>
          <w:szCs w:val="28"/>
          <w:lang w:val="vi-VN"/>
        </w:rPr>
        <w:t xml:space="preserve"> </w:t>
      </w:r>
      <w:r w:rsidRPr="005C3465">
        <w:rPr>
          <w:rFonts w:ascii="Times New Roman" w:hAnsi="Times New Roman" w:cs="Times New Roman"/>
          <w:b/>
          <w:color w:val="000000"/>
          <w:sz w:val="26"/>
          <w:szCs w:val="28"/>
        </w:rPr>
        <w:t xml:space="preserve">các tổ chức tôn giáo trong tỉnh </w:t>
      </w:r>
    </w:p>
    <w:p w:rsidR="00B236E5" w:rsidRPr="005C3465" w:rsidRDefault="00B236E5" w:rsidP="00B236E5">
      <w:pPr>
        <w:spacing w:after="0" w:line="240" w:lineRule="auto"/>
        <w:jc w:val="center"/>
        <w:rPr>
          <w:rFonts w:ascii="Times New Roman" w:hAnsi="Times New Roman" w:cs="Times New Roman"/>
          <w:b/>
          <w:color w:val="000000"/>
          <w:sz w:val="26"/>
          <w:szCs w:val="28"/>
        </w:rPr>
      </w:pPr>
      <w:proofErr w:type="gramStart"/>
      <w:r w:rsidRPr="005C3465">
        <w:rPr>
          <w:rFonts w:ascii="Times New Roman" w:hAnsi="Times New Roman" w:cs="Times New Roman"/>
          <w:b/>
          <w:color w:val="000000"/>
          <w:sz w:val="26"/>
          <w:szCs w:val="28"/>
        </w:rPr>
        <w:t>thực</w:t>
      </w:r>
      <w:proofErr w:type="gramEnd"/>
      <w:r w:rsidRPr="005C3465">
        <w:rPr>
          <w:rFonts w:ascii="Times New Roman" w:hAnsi="Times New Roman" w:cs="Times New Roman"/>
          <w:b/>
          <w:color w:val="000000"/>
          <w:sz w:val="26"/>
          <w:szCs w:val="28"/>
        </w:rPr>
        <w:t xml:space="preserve"> hiện </w:t>
      </w:r>
      <w:r w:rsidRPr="005C3465">
        <w:rPr>
          <w:rFonts w:ascii="Times New Roman" w:hAnsi="Times New Roman" w:cs="Times New Roman"/>
          <w:b/>
          <w:color w:val="000000"/>
          <w:sz w:val="26"/>
          <w:szCs w:val="28"/>
          <w:lang w:val="vi-VN"/>
        </w:rPr>
        <w:t xml:space="preserve">bảo vệ môi trường và ứng phó với biến đổi khí hậu </w:t>
      </w:r>
    </w:p>
    <w:p w:rsidR="00B236E5" w:rsidRPr="005C3465" w:rsidRDefault="00B236E5" w:rsidP="00B236E5">
      <w:pPr>
        <w:spacing w:after="0" w:line="240" w:lineRule="auto"/>
        <w:jc w:val="center"/>
        <w:rPr>
          <w:rFonts w:ascii="Times New Roman" w:hAnsi="Times New Roman" w:cs="Times New Roman"/>
          <w:b/>
          <w:color w:val="000000"/>
          <w:sz w:val="26"/>
          <w:szCs w:val="28"/>
          <w:lang w:val="vi-VN"/>
        </w:rPr>
      </w:pPr>
      <w:r w:rsidRPr="005C3465">
        <w:rPr>
          <w:rFonts w:ascii="Times New Roman" w:hAnsi="Times New Roman" w:cs="Times New Roman"/>
          <w:b/>
          <w:color w:val="000000"/>
          <w:sz w:val="26"/>
          <w:szCs w:val="28"/>
          <w:lang w:val="vi-VN"/>
        </w:rPr>
        <w:t>(Giai đoạn 2015-2020)</w:t>
      </w:r>
    </w:p>
    <w:p w:rsidR="00B236E5" w:rsidRPr="00172E52" w:rsidRDefault="00B236E5" w:rsidP="00B236E5">
      <w:pPr>
        <w:jc w:val="center"/>
        <w:rPr>
          <w:rFonts w:ascii="Times New Roman" w:hAnsi="Times New Roman" w:cs="Times New Roman"/>
          <w:b/>
          <w:sz w:val="24"/>
          <w:szCs w:val="28"/>
        </w:rPr>
      </w:pPr>
      <w:r>
        <w:rPr>
          <w:rFonts w:ascii="Times New Roman" w:hAnsi="Times New Roman" w:cs="Times New Roman"/>
          <w:b/>
          <w:noProof/>
          <w:sz w:val="24"/>
          <w:szCs w:val="28"/>
        </w:rPr>
        <w:pict>
          <v:line id="_x0000_s1026" style="position:absolute;left:0;text-align:left;z-index:251660288" from="199.65pt,4.05pt" to="280.65pt,4.05pt"/>
        </w:pict>
      </w:r>
    </w:p>
    <w:p w:rsidR="00B236E5" w:rsidRPr="005C3465" w:rsidRDefault="00B236E5" w:rsidP="00B236E5">
      <w:pPr>
        <w:spacing w:before="80" w:after="80" w:line="240" w:lineRule="auto"/>
        <w:ind w:firstLine="450"/>
        <w:jc w:val="both"/>
        <w:rPr>
          <w:rFonts w:ascii="Times New Roman" w:hAnsi="Times New Roman" w:cs="Times New Roman"/>
          <w:sz w:val="26"/>
          <w:szCs w:val="28"/>
        </w:rPr>
      </w:pPr>
      <w:r w:rsidRPr="005C3465">
        <w:rPr>
          <w:rFonts w:ascii="Times New Roman" w:hAnsi="Times New Roman" w:cs="Times New Roman"/>
          <w:sz w:val="26"/>
          <w:szCs w:val="28"/>
        </w:rPr>
        <w:t xml:space="preserve">Thực hiện </w:t>
      </w:r>
      <w:r w:rsidRPr="005C3465">
        <w:rPr>
          <w:rFonts w:ascii="Times New Roman" w:hAnsi="Times New Roman" w:cs="Times New Roman"/>
          <w:sz w:val="26"/>
          <w:szCs w:val="28"/>
          <w:lang w:val="vi-VN"/>
        </w:rPr>
        <w:t xml:space="preserve">Chương trình phối hợp giữa Ban Thường trực Ủy ban Trung ương MTTQ Việt Nam, Bộ Tài </w:t>
      </w:r>
      <w:r w:rsidRPr="005C3465">
        <w:rPr>
          <w:rFonts w:ascii="Times New Roman" w:hAnsi="Times New Roman" w:cs="Times New Roman"/>
          <w:sz w:val="26"/>
          <w:szCs w:val="28"/>
        </w:rPr>
        <w:t>n</w:t>
      </w:r>
      <w:r w:rsidRPr="005C3465">
        <w:rPr>
          <w:rFonts w:ascii="Times New Roman" w:hAnsi="Times New Roman" w:cs="Times New Roman"/>
          <w:sz w:val="26"/>
          <w:szCs w:val="28"/>
          <w:lang w:val="vi-VN"/>
        </w:rPr>
        <w:t>guyên và Môi trường với các tôn giáo về bảo vệ môi trường và ứng phó biến đổi khí hậu (giai đoạn 2015-2020)</w:t>
      </w:r>
      <w:r w:rsidRPr="005C3465">
        <w:rPr>
          <w:rFonts w:ascii="Times New Roman" w:hAnsi="Times New Roman" w:cs="Times New Roman"/>
          <w:sz w:val="26"/>
          <w:szCs w:val="28"/>
        </w:rPr>
        <w:t>,</w:t>
      </w:r>
    </w:p>
    <w:p w:rsidR="00B236E5" w:rsidRPr="005C3465" w:rsidRDefault="00B236E5" w:rsidP="00B236E5">
      <w:pPr>
        <w:spacing w:before="80" w:after="80" w:line="240" w:lineRule="auto"/>
        <w:ind w:firstLine="450"/>
        <w:jc w:val="both"/>
        <w:rPr>
          <w:rFonts w:ascii="Times New Roman" w:hAnsi="Times New Roman" w:cs="Times New Roman"/>
          <w:sz w:val="26"/>
          <w:szCs w:val="28"/>
          <w:lang w:val="vi-VN"/>
        </w:rPr>
      </w:pPr>
      <w:r w:rsidRPr="005C3465">
        <w:rPr>
          <w:rFonts w:ascii="Times New Roman" w:hAnsi="Times New Roman" w:cs="Times New Roman"/>
          <w:sz w:val="26"/>
          <w:szCs w:val="28"/>
          <w:lang w:val="vi-VN"/>
        </w:rPr>
        <w:t xml:space="preserve">Căn cứ Hướng dẫn liên tịch số </w:t>
      </w:r>
      <w:r w:rsidRPr="005C3465">
        <w:rPr>
          <w:rFonts w:ascii="Times New Roman" w:hAnsi="Times New Roman" w:cs="Times New Roman"/>
          <w:color w:val="000000"/>
          <w:sz w:val="26"/>
          <w:szCs w:val="28"/>
          <w:lang w:val="nl-NL"/>
        </w:rPr>
        <w:t xml:space="preserve">46/HD-MTTW-TNMT ngày 04 tháng 4 năm 2016 </w:t>
      </w:r>
      <w:r w:rsidRPr="005C3465">
        <w:rPr>
          <w:rFonts w:ascii="Times New Roman" w:hAnsi="Times New Roman" w:cs="Times New Roman"/>
          <w:sz w:val="26"/>
          <w:szCs w:val="28"/>
          <w:lang w:val="vi-VN"/>
        </w:rPr>
        <w:t>của Ban Thường trực Ủy ban Trung ương Mặt trận Tổ quốc Việt Nam và Bộ Tài nguyên Môi trường, hướng dẫn xây dựng Kế hoạch phối hợp giữa Ban Thường trực Ủy ban MTTQ Việt Nam tỉnh, Sở Tài Nguyên Môi trường với các tổ chức tôn giáo thực hiện bảo vệ môi trường và ứng phó biến đổi khí hậu (giai đoạn 2015-2020);</w:t>
      </w:r>
    </w:p>
    <w:p w:rsidR="00B236E5" w:rsidRPr="005C3465" w:rsidRDefault="00B236E5" w:rsidP="00B236E5">
      <w:pPr>
        <w:spacing w:before="80" w:after="80" w:line="240" w:lineRule="auto"/>
        <w:ind w:firstLine="450"/>
        <w:jc w:val="both"/>
        <w:rPr>
          <w:rFonts w:ascii="Times New Roman" w:hAnsi="Times New Roman" w:cs="Times New Roman"/>
          <w:sz w:val="26"/>
          <w:szCs w:val="28"/>
          <w:lang w:val="vi-VN"/>
        </w:rPr>
      </w:pPr>
      <w:r w:rsidRPr="005C3465">
        <w:rPr>
          <w:rFonts w:ascii="Times New Roman" w:hAnsi="Times New Roman" w:cs="Times New Roman"/>
          <w:sz w:val="26"/>
          <w:szCs w:val="28"/>
          <w:lang w:val="vi-VN"/>
        </w:rPr>
        <w:t>Ban Thường trực Ủy ban MTTQ Việt Nam tỉnh, Sở Tài Nguyên Môi trường phối hợp với các tổ chức tôn giáo xây dựng Kế hoạch thực hiện bảo vệ môi trường và ứng phó biến đổi khí hậu (giai đoạn 2015-2020) như sau:</w:t>
      </w:r>
    </w:p>
    <w:p w:rsidR="00B236E5" w:rsidRPr="005C3465" w:rsidRDefault="00B236E5" w:rsidP="00B236E5">
      <w:pPr>
        <w:spacing w:before="80" w:after="80" w:line="240" w:lineRule="auto"/>
        <w:ind w:firstLine="450"/>
        <w:rPr>
          <w:rFonts w:ascii="Times New Roman" w:hAnsi="Times New Roman" w:cs="Times New Roman"/>
          <w:b/>
          <w:sz w:val="26"/>
          <w:szCs w:val="28"/>
          <w:lang w:val="vi-VN"/>
        </w:rPr>
      </w:pPr>
      <w:r w:rsidRPr="005C3465">
        <w:rPr>
          <w:rFonts w:ascii="Times New Roman" w:hAnsi="Times New Roman" w:cs="Times New Roman"/>
          <w:b/>
          <w:sz w:val="26"/>
          <w:szCs w:val="28"/>
          <w:lang w:val="vi-VN"/>
        </w:rPr>
        <w:t>I. Mục đích</w:t>
      </w:r>
      <w:r>
        <w:rPr>
          <w:rFonts w:ascii="Times New Roman" w:hAnsi="Times New Roman" w:cs="Times New Roman"/>
          <w:b/>
          <w:sz w:val="26"/>
          <w:szCs w:val="28"/>
        </w:rPr>
        <w:t>,</w:t>
      </w:r>
      <w:r w:rsidRPr="005C3465">
        <w:rPr>
          <w:rFonts w:ascii="Times New Roman" w:hAnsi="Times New Roman" w:cs="Times New Roman"/>
          <w:b/>
          <w:sz w:val="26"/>
          <w:szCs w:val="28"/>
          <w:lang w:val="vi-VN"/>
        </w:rPr>
        <w:t xml:space="preserve"> yêu cầu:</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lang w:val="vi-VN"/>
        </w:rPr>
      </w:pPr>
      <w:r w:rsidRPr="005C3465">
        <w:rPr>
          <w:rFonts w:ascii="Times New Roman" w:hAnsi="Times New Roman" w:cs="Times New Roman"/>
          <w:sz w:val="26"/>
          <w:szCs w:val="28"/>
          <w:lang w:val="vi-VN"/>
        </w:rPr>
        <w:t xml:space="preserve">- Phát huy và nâng cao vai trò của tổ chức, chức sắc, chức việc, tín đồ các tôn giáo phù hợp với chức trách, nhiệm vụ, bằng các việc làm cụ thể, thiết thực tham gia thực hiện bảo vệ môi trường </w:t>
      </w:r>
      <w:r w:rsidRPr="005C3465">
        <w:rPr>
          <w:rFonts w:ascii="Times New Roman" w:hAnsi="Times New Roman" w:cs="Times New Roman"/>
          <w:color w:val="000000"/>
          <w:sz w:val="26"/>
          <w:szCs w:val="28"/>
          <w:lang w:val="vi-VN"/>
        </w:rPr>
        <w:t>và ứng phó với biến đổi khí hậu.</w:t>
      </w:r>
    </w:p>
    <w:p w:rsidR="00B236E5" w:rsidRPr="005C3465" w:rsidRDefault="00B236E5" w:rsidP="00B236E5">
      <w:pPr>
        <w:spacing w:before="80" w:after="80" w:line="240" w:lineRule="auto"/>
        <w:ind w:firstLine="450"/>
        <w:jc w:val="both"/>
        <w:rPr>
          <w:rFonts w:ascii="Times New Roman" w:hAnsi="Times New Roman" w:cs="Times New Roman"/>
          <w:sz w:val="26"/>
          <w:szCs w:val="28"/>
          <w:lang w:val="vi-VN"/>
        </w:rPr>
      </w:pPr>
      <w:r w:rsidRPr="005C3465">
        <w:rPr>
          <w:rFonts w:ascii="Times New Roman" w:hAnsi="Times New Roman" w:cs="Times New Roman"/>
          <w:color w:val="000000"/>
          <w:sz w:val="26"/>
          <w:szCs w:val="28"/>
          <w:lang w:val="vi-VN"/>
        </w:rPr>
        <w:t xml:space="preserve">Thông qua hoạt động phối hợp thực hiện nhiệm vụ </w:t>
      </w:r>
      <w:r w:rsidRPr="005C3465">
        <w:rPr>
          <w:rFonts w:ascii="Times New Roman" w:hAnsi="Times New Roman" w:cs="Times New Roman"/>
          <w:sz w:val="26"/>
          <w:szCs w:val="28"/>
          <w:lang w:val="vi-VN"/>
        </w:rPr>
        <w:t xml:space="preserve">bảo vệ môi trường </w:t>
      </w:r>
      <w:r w:rsidRPr="005C3465">
        <w:rPr>
          <w:rFonts w:ascii="Times New Roman" w:hAnsi="Times New Roman" w:cs="Times New Roman"/>
          <w:color w:val="000000"/>
          <w:sz w:val="26"/>
          <w:szCs w:val="28"/>
          <w:lang w:val="vi-VN"/>
        </w:rPr>
        <w:t>và ứng phó với biến đổi khí hậu</w:t>
      </w:r>
      <w:r w:rsidRPr="005C3465">
        <w:rPr>
          <w:rFonts w:ascii="Times New Roman" w:hAnsi="Times New Roman" w:cs="Times New Roman"/>
          <w:sz w:val="26"/>
          <w:szCs w:val="28"/>
          <w:lang w:val="vi-VN"/>
        </w:rPr>
        <w:t xml:space="preserve"> để tăng cường xây dựng củng cố sự đoàn kết giữa các tôn giáo, đoàn kết lương giáo trong khối đại đoàn kết toàn dân tộc trên địa bàn tỉnh.</w:t>
      </w:r>
    </w:p>
    <w:p w:rsidR="00B236E5" w:rsidRPr="005C3465" w:rsidRDefault="00B236E5" w:rsidP="00B236E5">
      <w:pPr>
        <w:spacing w:before="80" w:after="80" w:line="240" w:lineRule="auto"/>
        <w:ind w:firstLine="450"/>
        <w:jc w:val="both"/>
        <w:rPr>
          <w:rFonts w:ascii="Times New Roman" w:hAnsi="Times New Roman" w:cs="Times New Roman"/>
          <w:sz w:val="26"/>
          <w:szCs w:val="28"/>
          <w:lang w:val="vi-VN"/>
        </w:rPr>
      </w:pPr>
      <w:r w:rsidRPr="005C3465">
        <w:rPr>
          <w:rFonts w:ascii="Times New Roman" w:hAnsi="Times New Roman" w:cs="Times New Roman"/>
          <w:sz w:val="26"/>
          <w:szCs w:val="28"/>
          <w:lang w:val="vi-VN"/>
        </w:rPr>
        <w:t xml:space="preserve">- Đảm bảo việc triển khai thực hiện nhiệm vụ bảo vệ môi trường và ứng phó biến đổi khí hậu phải đồng bộ, cụ thể, thiết thực. Đồng thời các ngành liên quan ở địa phương có trách nhiệm tạo điều kiện hỗ trợ tôn giáo thực hiện bảo vệ môi trường </w:t>
      </w:r>
      <w:r w:rsidRPr="005C3465">
        <w:rPr>
          <w:rFonts w:ascii="Times New Roman" w:hAnsi="Times New Roman" w:cs="Times New Roman"/>
          <w:color w:val="000000"/>
          <w:sz w:val="26"/>
          <w:szCs w:val="28"/>
          <w:lang w:val="vi-VN"/>
        </w:rPr>
        <w:t xml:space="preserve">và ứng phó với biến đổi khí hậu góp phần xây dựng nông thôn mới, đô thị văn minh. </w:t>
      </w:r>
      <w:r w:rsidRPr="005C3465">
        <w:rPr>
          <w:rFonts w:ascii="Times New Roman" w:hAnsi="Times New Roman" w:cs="Times New Roman"/>
          <w:sz w:val="26"/>
          <w:szCs w:val="28"/>
          <w:lang w:val="vi-VN"/>
        </w:rPr>
        <w:t xml:space="preserve">  </w:t>
      </w:r>
    </w:p>
    <w:p w:rsidR="00B236E5" w:rsidRPr="005C3465" w:rsidRDefault="00B236E5" w:rsidP="00B236E5">
      <w:pPr>
        <w:spacing w:before="80" w:after="80" w:line="240" w:lineRule="auto"/>
        <w:ind w:firstLine="450"/>
        <w:rPr>
          <w:rFonts w:ascii="Times New Roman" w:hAnsi="Times New Roman" w:cs="Times New Roman"/>
          <w:b/>
          <w:sz w:val="26"/>
          <w:szCs w:val="28"/>
        </w:rPr>
      </w:pPr>
      <w:r w:rsidRPr="005C3465">
        <w:rPr>
          <w:rFonts w:ascii="Times New Roman" w:hAnsi="Times New Roman" w:cs="Times New Roman"/>
          <w:b/>
          <w:sz w:val="26"/>
          <w:szCs w:val="28"/>
        </w:rPr>
        <w:t>II. Nội dung phối hợp:</w:t>
      </w:r>
    </w:p>
    <w:p w:rsidR="00B236E5" w:rsidRPr="005C3465" w:rsidRDefault="00B236E5" w:rsidP="00B236E5">
      <w:pPr>
        <w:spacing w:before="80" w:after="80" w:line="240" w:lineRule="auto"/>
        <w:ind w:firstLine="450"/>
        <w:jc w:val="both"/>
        <w:rPr>
          <w:rFonts w:ascii="Times New Roman" w:hAnsi="Times New Roman" w:cs="Times New Roman"/>
          <w:sz w:val="26"/>
          <w:szCs w:val="28"/>
        </w:rPr>
      </w:pPr>
      <w:r w:rsidRPr="005C3465">
        <w:rPr>
          <w:rFonts w:ascii="Times New Roman" w:hAnsi="Times New Roman" w:cs="Times New Roman"/>
          <w:b/>
          <w:sz w:val="26"/>
          <w:szCs w:val="28"/>
        </w:rPr>
        <w:t xml:space="preserve">1. </w:t>
      </w:r>
      <w:r w:rsidRPr="005C3465">
        <w:rPr>
          <w:rFonts w:ascii="Times New Roman" w:hAnsi="Times New Roman" w:cs="Times New Roman"/>
          <w:sz w:val="26"/>
          <w:szCs w:val="28"/>
        </w:rPr>
        <w:t>Phối hợp biên soạn và tập huấn để tổ chức tôn giáo tuyên truyền cho chức sắc, chức việc, tín đồ các tôn giáo am hiểu về môi trường, biến đổi khí hậu và thực trạng ô nhiễm môi trường, tác động tiêu cực của biến đổi khí hậu.</w:t>
      </w:r>
    </w:p>
    <w:p w:rsidR="00B236E5" w:rsidRPr="005C3465" w:rsidRDefault="00B236E5" w:rsidP="00B236E5">
      <w:pPr>
        <w:spacing w:before="80" w:after="80" w:line="240" w:lineRule="auto"/>
        <w:ind w:firstLine="450"/>
        <w:jc w:val="both"/>
        <w:rPr>
          <w:rFonts w:ascii="Times New Roman" w:hAnsi="Times New Roman" w:cs="Times New Roman"/>
          <w:sz w:val="26"/>
          <w:szCs w:val="28"/>
        </w:rPr>
      </w:pPr>
      <w:r w:rsidRPr="005C3465">
        <w:rPr>
          <w:rFonts w:ascii="Times New Roman" w:hAnsi="Times New Roman" w:cs="Times New Roman"/>
          <w:b/>
          <w:sz w:val="26"/>
          <w:szCs w:val="28"/>
        </w:rPr>
        <w:t xml:space="preserve">2. </w:t>
      </w:r>
      <w:r w:rsidRPr="005C3465">
        <w:rPr>
          <w:rFonts w:ascii="Times New Roman" w:hAnsi="Times New Roman" w:cs="Times New Roman"/>
          <w:sz w:val="26"/>
          <w:szCs w:val="28"/>
        </w:rPr>
        <w:t xml:space="preserve">Phối hợp tuyên truyền học tập cho chức sắc, chức việc, tín đồ các tôn giáo và nhân dân đường lối, chủ trương của Đảng, chính sách, pháp luật của Nhà nước, chương trình hành động của Mặt trận, những quy định của giáo lý, giáo luật, kế hoạch hành động của giáo hội về bảo vệ môi trường </w:t>
      </w:r>
      <w:r w:rsidRPr="005C3465">
        <w:rPr>
          <w:rFonts w:ascii="Times New Roman" w:hAnsi="Times New Roman" w:cs="Times New Roman"/>
          <w:color w:val="000000"/>
          <w:sz w:val="26"/>
          <w:szCs w:val="28"/>
        </w:rPr>
        <w:t>và ứng phó với biến đổi khí hậu</w:t>
      </w:r>
      <w:r w:rsidRPr="005C3465">
        <w:rPr>
          <w:rFonts w:ascii="Times New Roman" w:hAnsi="Times New Roman" w:cs="Times New Roman"/>
          <w:sz w:val="26"/>
          <w:szCs w:val="28"/>
        </w:rPr>
        <w:t>.</w:t>
      </w:r>
    </w:p>
    <w:p w:rsidR="00B236E5" w:rsidRPr="005C3465" w:rsidRDefault="00B236E5" w:rsidP="00B236E5">
      <w:pPr>
        <w:spacing w:before="80" w:after="80" w:line="240" w:lineRule="auto"/>
        <w:ind w:firstLine="450"/>
        <w:jc w:val="both"/>
        <w:rPr>
          <w:rFonts w:ascii="Times New Roman" w:hAnsi="Times New Roman" w:cs="Times New Roman"/>
          <w:sz w:val="26"/>
          <w:szCs w:val="28"/>
        </w:rPr>
      </w:pPr>
      <w:r w:rsidRPr="005C3465">
        <w:rPr>
          <w:rFonts w:ascii="Times New Roman" w:hAnsi="Times New Roman" w:cs="Times New Roman"/>
          <w:b/>
          <w:sz w:val="26"/>
          <w:szCs w:val="28"/>
        </w:rPr>
        <w:lastRenderedPageBreak/>
        <w:t>3.</w:t>
      </w:r>
      <w:r w:rsidRPr="005C3465">
        <w:rPr>
          <w:rFonts w:ascii="Times New Roman" w:hAnsi="Times New Roman" w:cs="Times New Roman"/>
          <w:sz w:val="26"/>
          <w:szCs w:val="28"/>
        </w:rPr>
        <w:t xml:space="preserve"> Phối hợp tập huấn, hướng dẫn kỹ năng cho các cơ sở tôn giáo, tín đồ và nhân dân ở khu dân cư tự ứng cứu và xử lý tại chỗ những rủi ro, tác hại do thiên tai gây ra, chia sẻ, giúp nhau khắc phục những thiệt hại trên tinh thần đoàn kết tương trợ “lá lành đùm lá rách”.</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lang w:val="nl-NL"/>
        </w:rPr>
      </w:pPr>
      <w:r w:rsidRPr="005C3465">
        <w:rPr>
          <w:rFonts w:ascii="Times New Roman" w:hAnsi="Times New Roman" w:cs="Times New Roman"/>
          <w:b/>
          <w:sz w:val="26"/>
          <w:szCs w:val="28"/>
        </w:rPr>
        <w:t xml:space="preserve">4. </w:t>
      </w:r>
      <w:r w:rsidRPr="005C3465">
        <w:rPr>
          <w:rFonts w:ascii="Times New Roman" w:hAnsi="Times New Roman" w:cs="Times New Roman"/>
          <w:color w:val="000000"/>
          <w:sz w:val="26"/>
          <w:szCs w:val="28"/>
          <w:lang w:val="nl-NL"/>
        </w:rPr>
        <w:t>Phối hợp nghiên cứu, xây dựng và nhân rộng các mô hình, các điển hình xuất sắc về bảo vệ môi trường, ứng phó với biến đổi khí hậu tại các cơ sở tôn giáo; các mô hình cộng đồng tôn giáo bảo vệ môi trường và ứng phó với biến đổi khí hậu; hướng dẫn, tập huấn, hỗ trợ cộng đồng tôn giáo và dân cư thực hiện các biện pháp bảo vệ môi trường và thân thiện với môi trường trong các quy trình sản xuất, tổ chức cuộc sống:</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lang w:val="nl-NL"/>
        </w:rPr>
      </w:pPr>
      <w:r w:rsidRPr="005C3465">
        <w:rPr>
          <w:rFonts w:ascii="Times New Roman" w:hAnsi="Times New Roman" w:cs="Times New Roman"/>
          <w:color w:val="000000"/>
          <w:sz w:val="26"/>
          <w:szCs w:val="28"/>
          <w:lang w:val="nl-NL"/>
        </w:rPr>
        <w:t>- Tổ chức cuộc sống và sản xuất hằng ngày thân thiện với môi trường: Sử dụng năng lượng tái tạo; ăn uống hợp vệ sinh; xây dựng các công trình như: nhà vệ sinh, nhà tắm, nước sạch; trồng và bảo vệ cây xanh nơi ở và nơi công cộng, cơ sở tôn giáo.</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lang w:val="nl-NL"/>
        </w:rPr>
      </w:pPr>
      <w:r w:rsidRPr="005C3465">
        <w:rPr>
          <w:rFonts w:ascii="Times New Roman" w:hAnsi="Times New Roman" w:cs="Times New Roman"/>
          <w:color w:val="000000"/>
          <w:sz w:val="26"/>
          <w:szCs w:val="28"/>
          <w:lang w:val="nl-NL"/>
        </w:rPr>
        <w:t xml:space="preserve">- Không sử dụng những vật tư, phương tiện tạo ra những sản phẩm độc hại, hay thực hiện quy trình sản xuất gây ô nhiễm môi trường, tăng cường độ của biến đổi khí hậu </w:t>
      </w:r>
      <w:r w:rsidRPr="005C3465">
        <w:rPr>
          <w:rFonts w:ascii="Times New Roman" w:hAnsi="Times New Roman" w:cs="Times New Roman"/>
          <w:i/>
          <w:color w:val="000000"/>
          <w:sz w:val="26"/>
          <w:szCs w:val="28"/>
          <w:lang w:val="nl-NL"/>
        </w:rPr>
        <w:t>(phá rừng, khai thác cát sạn xây dựng bừa bãi; sử dụng chất cấm, chất kích thích và chất bảo vệ thực vật không đúng quy định trong chăn nuôi, sản xuất, chế biến, dịch vụ gây hại cho con người và môi trường...).</w:t>
      </w:r>
    </w:p>
    <w:p w:rsidR="00B236E5" w:rsidRPr="005C3465" w:rsidRDefault="00B236E5" w:rsidP="00B236E5">
      <w:pPr>
        <w:spacing w:before="80" w:after="80" w:line="240" w:lineRule="auto"/>
        <w:ind w:firstLine="450"/>
        <w:jc w:val="both"/>
        <w:rPr>
          <w:rFonts w:ascii="Times New Roman" w:hAnsi="Times New Roman" w:cs="Times New Roman"/>
          <w:sz w:val="26"/>
          <w:szCs w:val="28"/>
          <w:lang w:val="nl-NL"/>
        </w:rPr>
      </w:pPr>
      <w:r w:rsidRPr="005C3465">
        <w:rPr>
          <w:rFonts w:ascii="Times New Roman" w:hAnsi="Times New Roman" w:cs="Times New Roman"/>
          <w:b/>
          <w:sz w:val="26"/>
          <w:szCs w:val="28"/>
          <w:lang w:val="nl-NL"/>
        </w:rPr>
        <w:t>5.</w:t>
      </w:r>
      <w:r w:rsidRPr="005C3465">
        <w:rPr>
          <w:rFonts w:ascii="Times New Roman" w:hAnsi="Times New Roman" w:cs="Times New Roman"/>
          <w:sz w:val="26"/>
          <w:szCs w:val="28"/>
          <w:lang w:val="nl-NL"/>
        </w:rPr>
        <w:t xml:space="preserve"> Phối hợp giám sát, phát hiện, ngăn ngừa những vi phạm pháp luật về bảo vệ môi trường, ứng phó với biến đổi khí hậu của các tổ chức, cá nhân trên địa bàn khu dân cư, ấp, khu phố, xã, phường, thị trấn.</w:t>
      </w:r>
    </w:p>
    <w:p w:rsidR="00B236E5" w:rsidRPr="005C3465" w:rsidRDefault="00B236E5" w:rsidP="00B236E5">
      <w:pPr>
        <w:spacing w:before="80" w:after="80" w:line="240" w:lineRule="auto"/>
        <w:ind w:firstLine="450"/>
        <w:jc w:val="both"/>
        <w:rPr>
          <w:rFonts w:ascii="Times New Roman" w:hAnsi="Times New Roman" w:cs="Times New Roman"/>
          <w:b/>
          <w:sz w:val="26"/>
          <w:szCs w:val="28"/>
        </w:rPr>
      </w:pPr>
      <w:r w:rsidRPr="005C3465">
        <w:rPr>
          <w:rFonts w:ascii="Times New Roman" w:hAnsi="Times New Roman" w:cs="Times New Roman"/>
          <w:b/>
          <w:sz w:val="26"/>
          <w:szCs w:val="28"/>
        </w:rPr>
        <w:t>III. Phân công trách nhiệm trong việc phối hợp:</w:t>
      </w:r>
    </w:p>
    <w:p w:rsidR="00B236E5" w:rsidRPr="005C3465" w:rsidRDefault="00B236E5" w:rsidP="00B236E5">
      <w:pPr>
        <w:spacing w:before="80" w:after="80" w:line="240" w:lineRule="auto"/>
        <w:ind w:firstLine="450"/>
        <w:jc w:val="both"/>
        <w:rPr>
          <w:rFonts w:ascii="Times New Roman" w:hAnsi="Times New Roman" w:cs="Times New Roman"/>
          <w:b/>
          <w:sz w:val="26"/>
          <w:szCs w:val="28"/>
        </w:rPr>
      </w:pPr>
      <w:r w:rsidRPr="005C3465">
        <w:rPr>
          <w:rFonts w:ascii="Times New Roman" w:hAnsi="Times New Roman" w:cs="Times New Roman"/>
          <w:b/>
          <w:sz w:val="26"/>
          <w:szCs w:val="28"/>
        </w:rPr>
        <w:t>1. Ủy ban MTTQ Việt Nam tỉnh:</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color w:val="000000"/>
          <w:sz w:val="26"/>
          <w:szCs w:val="28"/>
        </w:rPr>
        <w:t>- Ban Thường trực Ủy ban Mặt trận Tổ quốc Việt Nam tỉnh chủ trì phối hợp với Sở Tài nguyên và Môi trường xây dựng kế hoạch triển khai chi tiết các hoạt động hàng năm cho giai đoạn 2015-2020 làm cơ sở để hai bên chủ động trong kế hoạch và bố trí nguồn lực phù hợp triển khai các hoạt động được hiệu quả.</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sz w:val="26"/>
          <w:szCs w:val="28"/>
        </w:rPr>
        <w:t xml:space="preserve">- Chủ trì phối hợp với Sở Tài nguyên Môi trường biên soạn nội dung cung cấp cho các tổ chức tôn giáo để tổ chức học tập, tuyên truyền, trang bị kiến thức cho chức sắc, chức việc, tín đồ về bảo vệ môi trường </w:t>
      </w:r>
      <w:r w:rsidRPr="005C3465">
        <w:rPr>
          <w:rFonts w:ascii="Times New Roman" w:hAnsi="Times New Roman" w:cs="Times New Roman"/>
          <w:color w:val="000000"/>
          <w:sz w:val="26"/>
          <w:szCs w:val="28"/>
        </w:rPr>
        <w:t>và ứng phó với biến đổi khí hậu; chọn địa bàn khu dân cư có cơ sở tín ngưỡng tôn giáo tổ chức khảo sát, đề xuất xây dựng mô hình bảo vệ môi trường hoặc ứng phó với biến đổi khí hậu.</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color w:val="000000"/>
          <w:sz w:val="26"/>
          <w:szCs w:val="28"/>
        </w:rPr>
        <w:t>- Chủ trì phối hợp Sở Tài nguyên Môi trường và tổ chức tôn giáo giám sát việc thực hiện chính sách, pháp luật về</w:t>
      </w:r>
      <w:r w:rsidRPr="005C3465">
        <w:rPr>
          <w:rFonts w:ascii="Times New Roman" w:hAnsi="Times New Roman" w:cs="Times New Roman"/>
          <w:sz w:val="26"/>
          <w:szCs w:val="28"/>
        </w:rPr>
        <w:t xml:space="preserve"> bảo vệ môi trường </w:t>
      </w:r>
      <w:r w:rsidRPr="005C3465">
        <w:rPr>
          <w:rFonts w:ascii="Times New Roman" w:hAnsi="Times New Roman" w:cs="Times New Roman"/>
          <w:color w:val="000000"/>
          <w:sz w:val="26"/>
          <w:szCs w:val="28"/>
        </w:rPr>
        <w:t>và ứng phó với biến đổi khí hậu của các tổ chức và cá nhân ở địa phương.</w:t>
      </w:r>
    </w:p>
    <w:p w:rsidR="00B236E5" w:rsidRPr="005C3465" w:rsidRDefault="00B236E5" w:rsidP="00B236E5">
      <w:pPr>
        <w:spacing w:before="80" w:after="80" w:line="240" w:lineRule="auto"/>
        <w:ind w:firstLine="450"/>
        <w:jc w:val="both"/>
        <w:rPr>
          <w:rFonts w:ascii="Times New Roman" w:hAnsi="Times New Roman" w:cs="Times New Roman"/>
          <w:sz w:val="26"/>
          <w:szCs w:val="28"/>
        </w:rPr>
      </w:pPr>
      <w:r w:rsidRPr="005C3465">
        <w:rPr>
          <w:rFonts w:ascii="Times New Roman" w:hAnsi="Times New Roman" w:cs="Times New Roman"/>
          <w:sz w:val="26"/>
          <w:szCs w:val="28"/>
        </w:rPr>
        <w:t xml:space="preserve">- Ban Thường trực Ủy ban Mặt trận Tổ quốc Việt Nam tỉnh, thành phố xây dựng và triển khai kế hoạch hỗ trợ kinh phí từ nguồn vận động, kêu gọi sự ủng hộ, đóng góp các nguồn lực vật chất và tinh thần của các tổ chức, cá nhân trong nước, các doanh nghiệp, các tổ chức quốc tế, tổ chức phi chính phủ… </w:t>
      </w:r>
      <w:r w:rsidRPr="005C3465">
        <w:rPr>
          <w:rFonts w:ascii="Times New Roman" w:hAnsi="Times New Roman" w:cs="Times New Roman"/>
          <w:i/>
          <w:sz w:val="26"/>
          <w:szCs w:val="28"/>
        </w:rPr>
        <w:t>(triển khai từ Ban Thường trực Ủy ban Trung ương Mặt trận Tổ quốc Việt Nam)</w:t>
      </w:r>
      <w:r w:rsidRPr="005C3465">
        <w:rPr>
          <w:rFonts w:ascii="Times New Roman" w:hAnsi="Times New Roman" w:cs="Times New Roman"/>
          <w:sz w:val="26"/>
          <w:szCs w:val="28"/>
        </w:rPr>
        <w:t xml:space="preserve"> để hỗ trợ tổ chức tôn giáo triển khai kế hoạch hành động bảo vệ môi trường và ứng phó với biến đổi khí hậu của tôn giáo theo sự thoả thuận chung giữa Ban Thường trực Ủy ban Mặt trận Tổ quốc Việt Nam tỉnh, Sở Tài nguyên Môi trường và tổ chức tôn giáo.</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sz w:val="26"/>
          <w:szCs w:val="28"/>
        </w:rPr>
        <w:t xml:space="preserve">Chủ trì phối hợp với Sở Tài nguyên Môi trường hướng dẫn các tổ chức tôn giáo xây dựng kế hoạch hành động bảo vệ môi trường </w:t>
      </w:r>
      <w:r w:rsidRPr="005C3465">
        <w:rPr>
          <w:rFonts w:ascii="Times New Roman" w:hAnsi="Times New Roman" w:cs="Times New Roman"/>
          <w:color w:val="000000"/>
          <w:sz w:val="26"/>
          <w:szCs w:val="28"/>
        </w:rPr>
        <w:t xml:space="preserve">và ứng phó với biến đổi khí hậu; cùng các tổ chức thành viên phối hợp với tổ chức các tôn giáo vận động chức sắc, tín đồ và nhân dân thi đua thực hiện bảo vệ môi </w:t>
      </w:r>
      <w:r w:rsidRPr="005C3465">
        <w:rPr>
          <w:rFonts w:ascii="Times New Roman" w:hAnsi="Times New Roman" w:cs="Times New Roman"/>
          <w:color w:val="000000"/>
          <w:sz w:val="26"/>
          <w:szCs w:val="28"/>
        </w:rPr>
        <w:lastRenderedPageBreak/>
        <w:t>trường, ứng phó với biến đổi khí hậu do MTTQ tỉnh, Sở Tài nguyên Môi trường và các tổ chức tôn giáo trong tỉnh phát động.</w:t>
      </w:r>
    </w:p>
    <w:p w:rsidR="00B236E5" w:rsidRPr="005C3465" w:rsidRDefault="00B236E5" w:rsidP="00B236E5">
      <w:pPr>
        <w:spacing w:before="80" w:after="80" w:line="240" w:lineRule="auto"/>
        <w:ind w:firstLine="450"/>
        <w:jc w:val="both"/>
        <w:rPr>
          <w:rFonts w:ascii="Times New Roman" w:hAnsi="Times New Roman" w:cs="Times New Roman"/>
          <w:b/>
          <w:color w:val="000000"/>
          <w:sz w:val="26"/>
          <w:szCs w:val="28"/>
        </w:rPr>
      </w:pPr>
      <w:r w:rsidRPr="005C3465">
        <w:rPr>
          <w:rFonts w:ascii="Times New Roman" w:hAnsi="Times New Roman" w:cs="Times New Roman"/>
          <w:b/>
          <w:color w:val="000000"/>
          <w:sz w:val="26"/>
          <w:szCs w:val="28"/>
        </w:rPr>
        <w:t>2. Sở Tài nguyên và Môi trường:</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color w:val="000000"/>
          <w:sz w:val="26"/>
          <w:szCs w:val="28"/>
        </w:rPr>
        <w:t>- Phối hợp với Ban Thường trực Ủy ban Mặt trận Tổ quốc Việt Nam tỉnh xây dựng kế hoạch triển khai chi tiết các hoạt động hàng năm cho giai đoạn 2015-2020 làm cơ sở để hai bên chủ động trong kế hoạch và bố trí nguồn lực phù hợp triển khai các hoạt động được hiệu quả.</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color w:val="000000"/>
          <w:sz w:val="26"/>
          <w:szCs w:val="28"/>
        </w:rPr>
        <w:t>- Cung cấp tài liệu liên quan đến bảo vệ môi trường và ứng phó biến đổi khí hậu, chủ trương chính sách, pháp luật của Đảng, Nhà nước về bảo vệ môi trường, ứng phó với biến đổi khí hậu, cùng MTTQ tỉnh và các tổ chức tôn giáo thống nhất nội dung tuyên truyền phổ biến, trang bị kiến thức cho chức sắc, tín đồ và nhân dân ở khu dân cư.</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color w:val="000000"/>
          <w:sz w:val="26"/>
          <w:szCs w:val="28"/>
        </w:rPr>
        <w:t>- Đề xuất nội dung mô hình theo chuyên môn về bảo vệ môi trường, ứng phó với biến đổi khí hậu để cùng MTTQ tỉnh hướng dẫn cơ sở tôn giáo và các khu dân cư triển khai xây dựng và tổ chức thực hiện; chủ trì phối hợp với MTTQ, các tổ chức thành viên hỗ trợ tổ chức tôn giáo và khu dân cư năng lực chuẩn bị và phát huy nguồn lực tại chỗ để ứng phó khi có rủi ro thiên tai xảy ra.</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color w:val="000000"/>
          <w:sz w:val="26"/>
          <w:szCs w:val="28"/>
        </w:rPr>
        <w:t>- Hàng năm có kế hoạch hỗ trợ kinh phí từ nguồn ngân sách và các nguồn tài trợ khác để hỗ trợ các tôn giáo thực hiện kế hoạch hành động bảo vệ môi trường, ứng phó với biến đổi khí hậu.</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b/>
          <w:color w:val="000000"/>
          <w:sz w:val="26"/>
          <w:szCs w:val="28"/>
        </w:rPr>
        <w:t>3. Các tổ chức tôn giáo cấp tỉnh:</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color w:val="000000"/>
          <w:sz w:val="26"/>
          <w:szCs w:val="28"/>
        </w:rPr>
        <w:t xml:space="preserve">- Từng tổ chức tôn giáo cấp tỉnh định kỳ hàng năm xây dựng kế hoạch hành động tham gia thực hiện bảo vệ môi trường, ứng phó với biến đổi khí hậu </w:t>
      </w:r>
      <w:proofErr w:type="gramStart"/>
      <w:r w:rsidRPr="005C3465">
        <w:rPr>
          <w:rFonts w:ascii="Times New Roman" w:hAnsi="Times New Roman" w:cs="Times New Roman"/>
          <w:color w:val="000000"/>
          <w:sz w:val="26"/>
          <w:szCs w:val="28"/>
        </w:rPr>
        <w:t>theo</w:t>
      </w:r>
      <w:proofErr w:type="gramEnd"/>
      <w:r w:rsidRPr="005C3465">
        <w:rPr>
          <w:rFonts w:ascii="Times New Roman" w:hAnsi="Times New Roman" w:cs="Times New Roman"/>
          <w:color w:val="000000"/>
          <w:sz w:val="26"/>
          <w:szCs w:val="28"/>
        </w:rPr>
        <w:t xml:space="preserve"> kế hoạch phối hợp chung, trong đó tập trung các hoạt động trọng tâm sau: </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color w:val="000000"/>
          <w:sz w:val="26"/>
          <w:szCs w:val="28"/>
        </w:rPr>
        <w:t>+ Học tập, tuyên truyền, trang bị kiến thức cho chức sắc, chức việc và tín đồ về bảo vệ môi trường, ứng phó với biến đổi khí hậu; động viên hướng dẫn tham gia thực hiện kế hoạch hành động của tổ chức tôn giáo về bảo vệ môi trường, ứng phó với biến đổi khí hậu.</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color w:val="000000"/>
          <w:sz w:val="26"/>
          <w:szCs w:val="28"/>
        </w:rPr>
        <w:t xml:space="preserve">+ Tiếp tục thực hiện cuộc vận động “Xây dựng cơ sở tín ngưỡng tôn giáo văn minh </w:t>
      </w:r>
      <w:proofErr w:type="gramStart"/>
      <w:r w:rsidRPr="005C3465">
        <w:rPr>
          <w:rFonts w:ascii="Times New Roman" w:hAnsi="Times New Roman" w:cs="Times New Roman"/>
          <w:color w:val="000000"/>
          <w:sz w:val="26"/>
          <w:szCs w:val="28"/>
        </w:rPr>
        <w:t>theo</w:t>
      </w:r>
      <w:proofErr w:type="gramEnd"/>
      <w:r w:rsidRPr="005C3465">
        <w:rPr>
          <w:rFonts w:ascii="Times New Roman" w:hAnsi="Times New Roman" w:cs="Times New Roman"/>
          <w:color w:val="000000"/>
          <w:sz w:val="26"/>
          <w:szCs w:val="28"/>
        </w:rPr>
        <w:t xml:space="preserve"> Quyết định số 06/2012/QĐ-UBND ngày 17/01/2012 của UBND tỉnh. </w:t>
      </w:r>
      <w:proofErr w:type="gramStart"/>
      <w:r w:rsidRPr="005C3465">
        <w:rPr>
          <w:rFonts w:ascii="Times New Roman" w:hAnsi="Times New Roman" w:cs="Times New Roman"/>
          <w:color w:val="000000"/>
          <w:sz w:val="26"/>
          <w:szCs w:val="28"/>
        </w:rPr>
        <w:t>Trong đó, xây dựng giữ gìn cơ sở tín ngưỡng tôn giáo có môi trường khang trang, sạch đẹp.</w:t>
      </w:r>
      <w:proofErr w:type="gramEnd"/>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color w:val="000000"/>
          <w:sz w:val="26"/>
          <w:szCs w:val="28"/>
        </w:rPr>
        <w:t>+ Có mô hình cơ sở tín ngưỡng tôn giáo thực hiện bảo vệ môi trường, ứng phó với biến đổi khí hậu thiết thực, hiệu quả như: khắc phục những hoạt động mang tính cộng đồng về tín ngưỡng tôn giáo có ảnh hưởng xấu đến môi trường và làm gia tăng biến đổi khí hậu.</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color w:val="000000"/>
          <w:sz w:val="26"/>
          <w:szCs w:val="28"/>
        </w:rPr>
        <w:t xml:space="preserve">+ Có sáng kiến, giải pháp, cách làm nhằm thực hiện kỹ năng chuẩn bị và ứng phó tại chỗ giúp nhau giải quyết những rủi ro do thiên </w:t>
      </w:r>
      <w:proofErr w:type="gramStart"/>
      <w:r w:rsidRPr="005C3465">
        <w:rPr>
          <w:rFonts w:ascii="Times New Roman" w:hAnsi="Times New Roman" w:cs="Times New Roman"/>
          <w:color w:val="000000"/>
          <w:sz w:val="26"/>
          <w:szCs w:val="28"/>
        </w:rPr>
        <w:t>tai</w:t>
      </w:r>
      <w:proofErr w:type="gramEnd"/>
      <w:r w:rsidRPr="005C3465">
        <w:rPr>
          <w:rFonts w:ascii="Times New Roman" w:hAnsi="Times New Roman" w:cs="Times New Roman"/>
          <w:color w:val="000000"/>
          <w:sz w:val="26"/>
          <w:szCs w:val="28"/>
        </w:rPr>
        <w:t xml:space="preserve"> gây ra.</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proofErr w:type="gramStart"/>
      <w:r w:rsidRPr="005C3465">
        <w:rPr>
          <w:rFonts w:ascii="Times New Roman" w:hAnsi="Times New Roman" w:cs="Times New Roman"/>
          <w:color w:val="000000"/>
          <w:sz w:val="26"/>
          <w:szCs w:val="28"/>
        </w:rPr>
        <w:t>- Đề xuất, kiến nghị và tham gia giám sát các tổ chức, cá nhân thực hiện Luật Bảo vệ môi trường và ứng phó với biến đổi khí hậu.</w:t>
      </w:r>
      <w:proofErr w:type="gramEnd"/>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color w:val="000000"/>
          <w:sz w:val="26"/>
          <w:szCs w:val="28"/>
        </w:rPr>
        <w:t>- Duy trì và nhân rộng hoạt động nhân đạo, từ thiện bác ái; kịp thời giúp đỡ, hỗ trợ, chia sẻ với những người nghèo khó, người gặp khó khăn tại cộng đồng dân cư khi gặp phải thiên tai, bão, lũ… chia sẻ sự chăm sóc bằng hỗ trợ vật chất hay tinh thần đối với các cá nhân, cộng đồng bị tổn thương ở bất cứ nơi nào và bất cứ lúc nào mà tổ chức tôn giáo có thể thực hiện được; vận động, hướng dẫn chức sắc, tín đồ và người dân tổ chức cuộc sống, sinh hoạt gia đình, sản xuất, kinh doanh giữ gìn và thân thiện với môi trường.</w:t>
      </w:r>
    </w:p>
    <w:p w:rsidR="00B236E5" w:rsidRPr="005C3465" w:rsidRDefault="00B236E5" w:rsidP="00B236E5">
      <w:pPr>
        <w:spacing w:before="80" w:after="80" w:line="240" w:lineRule="auto"/>
        <w:ind w:firstLine="450"/>
        <w:jc w:val="both"/>
        <w:rPr>
          <w:rFonts w:ascii="Times New Roman" w:hAnsi="Times New Roman" w:cs="Times New Roman"/>
          <w:b/>
          <w:sz w:val="26"/>
          <w:szCs w:val="28"/>
        </w:rPr>
      </w:pPr>
      <w:r w:rsidRPr="005C3465">
        <w:rPr>
          <w:rFonts w:ascii="Times New Roman" w:hAnsi="Times New Roman" w:cs="Times New Roman"/>
          <w:b/>
          <w:sz w:val="26"/>
          <w:szCs w:val="28"/>
        </w:rPr>
        <w:t>IV. Mục tiêu phấn đấu đến năm 2020 và tiến độ thực hiện:</w:t>
      </w:r>
    </w:p>
    <w:p w:rsidR="00B236E5" w:rsidRPr="005C3465" w:rsidRDefault="00B236E5" w:rsidP="00B236E5">
      <w:pPr>
        <w:spacing w:before="80" w:after="80" w:line="240" w:lineRule="auto"/>
        <w:ind w:firstLine="450"/>
        <w:jc w:val="both"/>
        <w:rPr>
          <w:rFonts w:ascii="Times New Roman" w:hAnsi="Times New Roman" w:cs="Times New Roman"/>
          <w:b/>
          <w:sz w:val="26"/>
          <w:szCs w:val="28"/>
        </w:rPr>
      </w:pPr>
      <w:r w:rsidRPr="005C3465">
        <w:rPr>
          <w:rFonts w:ascii="Times New Roman" w:hAnsi="Times New Roman" w:cs="Times New Roman"/>
          <w:b/>
          <w:sz w:val="26"/>
          <w:szCs w:val="28"/>
        </w:rPr>
        <w:t>1. Mục tiêu:</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color w:val="000000"/>
          <w:sz w:val="26"/>
          <w:szCs w:val="28"/>
        </w:rPr>
        <w:lastRenderedPageBreak/>
        <w:t>- Có trên 80% chức sắc, nhà tu hành và tín đồ các tôn giáo có hiểu biết và tích cực tham gia Kế hoạch bảo vệ môi trường, ứng phó với biến đổi khí hậu.</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color w:val="000000"/>
          <w:sz w:val="26"/>
          <w:szCs w:val="28"/>
        </w:rPr>
        <w:t xml:space="preserve">- Mỗi xã, phường, thị trấn xây dựng 1 đến </w:t>
      </w:r>
      <w:r w:rsidRPr="005C3465">
        <w:rPr>
          <w:rFonts w:ascii="Times New Roman" w:hAnsi="Times New Roman" w:cs="Times New Roman"/>
          <w:sz w:val="26"/>
          <w:szCs w:val="28"/>
        </w:rPr>
        <w:t>2 mô hình tổ chức tôn giáo</w:t>
      </w:r>
      <w:r w:rsidRPr="005C3465">
        <w:rPr>
          <w:rFonts w:ascii="Times New Roman" w:hAnsi="Times New Roman" w:cs="Times New Roman"/>
          <w:color w:val="000000"/>
          <w:sz w:val="26"/>
          <w:szCs w:val="28"/>
        </w:rPr>
        <w:t xml:space="preserve"> cơ sở thực hiện bảo vệ môi trường và ứng phó với biến đổi khí hậu do MTTQ, ngành Tài nguyên Môi trường và tổ chức tôn giáo cùng cấp xây dựng.</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color w:val="000000"/>
          <w:sz w:val="26"/>
          <w:szCs w:val="28"/>
        </w:rPr>
        <w:t>- Cứ 2 đến 3 năm 1 lần, các cơ sở sản xuất ở xã, phường, thị trấn được giám sát về thực hiện Luật Bảo vệ môi trường do MTTQ và tổ chức tôn giáo cùng cấp thực hiện.</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color w:val="000000"/>
          <w:sz w:val="26"/>
          <w:szCs w:val="28"/>
        </w:rPr>
        <w:t xml:space="preserve">- Cứ 2 năm 1 lần Ủy ban Mặt trận Tổ quốc Việt Nam tỉnh, Sở Tài nguyên Môi trường và các tổ chức tôn giáo trong tỉnh tiến hành sơ kết việc thực hiện kế hoạch; định kỳ 5 năm tiến hành việc tổng kết đánh giá kết quả thực hiện kế hoạch phối hợp; biểu dương, tôn vinh các tổ chức, cá nhân có nhiều thành tích trong bảo vệ môi trường và ứng phó với biến đổi khí hậu.     </w:t>
      </w:r>
    </w:p>
    <w:p w:rsidR="00B236E5" w:rsidRPr="005C3465" w:rsidRDefault="00B236E5" w:rsidP="00B236E5">
      <w:pPr>
        <w:spacing w:before="80" w:after="80" w:line="240" w:lineRule="auto"/>
        <w:ind w:firstLine="450"/>
        <w:jc w:val="both"/>
        <w:rPr>
          <w:rFonts w:ascii="Times New Roman" w:hAnsi="Times New Roman" w:cs="Times New Roman"/>
          <w:b/>
          <w:color w:val="000000"/>
          <w:sz w:val="26"/>
          <w:szCs w:val="28"/>
        </w:rPr>
      </w:pPr>
      <w:r w:rsidRPr="005C3465">
        <w:rPr>
          <w:rFonts w:ascii="Times New Roman" w:hAnsi="Times New Roman" w:cs="Times New Roman"/>
          <w:b/>
          <w:color w:val="000000"/>
          <w:sz w:val="26"/>
          <w:szCs w:val="28"/>
        </w:rPr>
        <w:t xml:space="preserve">2. Tiến độ thực hiện: </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color w:val="000000"/>
          <w:sz w:val="26"/>
          <w:szCs w:val="28"/>
        </w:rPr>
        <w:t>- Tháng 5/2016: Ban Thường trực Ủy ban Mặt trận Tổ quốc Việt Nam tỉnh phối hợp với Sở Tài nguyên và Môi trường, các tổ chức tôn giáo xây dựng Kế hoạch phối hợp.</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color w:val="000000"/>
          <w:sz w:val="26"/>
          <w:szCs w:val="28"/>
        </w:rPr>
        <w:t>- Tháng 6/2016: Ban Thường trực Ủy ban Mặt trận Tổ quốc Việt Nam tỉnh chủ trì tổ chức ký kết và triển khai các nội dung trong Kế hoạch phối hợp.</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color w:val="000000"/>
          <w:sz w:val="26"/>
          <w:szCs w:val="28"/>
        </w:rPr>
        <w:t xml:space="preserve">- Tháng 7/2016: Ban Thường trực Ủy ban Mặt trận Tổ quốc Việt Nam tỉnh chủ trì triển khai Kế hoạch xây dựng mô hình điểm </w:t>
      </w:r>
      <w:r w:rsidRPr="005C3465">
        <w:rPr>
          <w:rFonts w:ascii="Times New Roman" w:hAnsi="Times New Roman" w:cs="Times New Roman"/>
          <w:i/>
          <w:color w:val="000000"/>
          <w:sz w:val="26"/>
          <w:szCs w:val="28"/>
        </w:rPr>
        <w:t>(mô hình Cộng đồng tôn giáo và dân cư thực hiện bảo vệ môi trường và ứng phó với biến đổi khí hậu).</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color w:val="000000"/>
          <w:sz w:val="26"/>
          <w:szCs w:val="28"/>
        </w:rPr>
        <w:t>- Tháng 12/2016: Ban Thường trực Ủy ban Mặt trận Tổ quốc Việt Nam tỉnh chủ trì tổ chức sơ kết việc thực hiện các nội dung phối hợp và rà soát việc xây dựng mô hình điểm. Bổ sung, điều chỉnh các chỉ tiêu, mục tiêu cho sát với thực tiễn ở địa bàn dân cư và điều kiện của tổ chức tôn giáo.</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color w:val="000000"/>
          <w:sz w:val="26"/>
          <w:szCs w:val="28"/>
        </w:rPr>
        <w:t xml:space="preserve">- Định kỳ quý, 6 tháng, 9 tháng và năm, Sở Tài nguyên và Môi trường các tổ chức tôn giáo cấp tỉnh tổ chức rà soát, báo cáo sơ kết việc thực hiện các nội dung phối hợp cho Ủy ban MTTQ Việt Nam tỉnh để tập hợp báo cáo cho UBTW MTTQ Việt Nam và Bộ Tài Nguyên Môi trường đánh giá rút kinh nghiệm thực hiện các mô hình bảo vệ môi trường, ứng phó với biến đổi khí hậu đã được triển khai. </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color w:val="000000"/>
          <w:sz w:val="26"/>
          <w:szCs w:val="28"/>
        </w:rPr>
        <w:t xml:space="preserve">- Từ năm 2017 đến 2020: Hàng năm </w:t>
      </w:r>
      <w:r w:rsidRPr="005C3465">
        <w:rPr>
          <w:rFonts w:ascii="Times New Roman" w:hAnsi="Times New Roman" w:cs="Times New Roman"/>
          <w:i/>
          <w:color w:val="000000"/>
          <w:sz w:val="26"/>
          <w:szCs w:val="28"/>
        </w:rPr>
        <w:t>(vào những dịp lễ trọng của tôn giáo, hoặc Ngày hội Đại đoàn kết toàn dân tộc ở khu dân cư 18/11)</w:t>
      </w:r>
      <w:r w:rsidRPr="005C3465">
        <w:rPr>
          <w:rFonts w:ascii="Times New Roman" w:hAnsi="Times New Roman" w:cs="Times New Roman"/>
          <w:color w:val="000000"/>
          <w:sz w:val="26"/>
          <w:szCs w:val="28"/>
        </w:rPr>
        <w:t>, Ban Thường trực Ủy ban Mặt trận Tổ quốc Việt Nam tỉnh chủ trì tổ chức sơ kết việc thực hiện các nội dung phối hợp và rà soát việc xây dựng mô hình điểm, biểu dương, khen thưởng những tập thể, cá nhân xuất sắc và nhân rộng mô hình đã được công nhận đạt mục tiêu đề ra.</w:t>
      </w:r>
    </w:p>
    <w:p w:rsidR="00B236E5" w:rsidRPr="005C3465" w:rsidRDefault="00B236E5" w:rsidP="00B236E5">
      <w:pPr>
        <w:spacing w:before="80" w:after="80" w:line="240" w:lineRule="auto"/>
        <w:ind w:firstLine="450"/>
        <w:jc w:val="both"/>
        <w:rPr>
          <w:rFonts w:ascii="Times New Roman" w:hAnsi="Times New Roman" w:cs="Times New Roman"/>
          <w:b/>
          <w:color w:val="000000"/>
          <w:sz w:val="26"/>
          <w:szCs w:val="28"/>
        </w:rPr>
      </w:pPr>
      <w:r w:rsidRPr="005C3465">
        <w:rPr>
          <w:rFonts w:ascii="Times New Roman" w:hAnsi="Times New Roman" w:cs="Times New Roman"/>
          <w:color w:val="000000"/>
          <w:sz w:val="26"/>
          <w:szCs w:val="28"/>
        </w:rPr>
        <w:t xml:space="preserve">- Năm 2020: Ban Thường trực Ủy ban Mặt trận Tổ quốc Việt Nam tỉnh chủ trì tổ chức tổng kết việc thực hiện các nội dung phối hợp </w:t>
      </w:r>
      <w:r w:rsidRPr="005C3465">
        <w:rPr>
          <w:rFonts w:ascii="Times New Roman" w:hAnsi="Times New Roman" w:cs="Times New Roman"/>
          <w:sz w:val="26"/>
          <w:szCs w:val="28"/>
          <w:lang w:val="vi-VN"/>
        </w:rPr>
        <w:t xml:space="preserve">thực hiện bảo vệ môi trường và ứng phó </w:t>
      </w:r>
      <w:r w:rsidRPr="005C3465">
        <w:rPr>
          <w:rFonts w:ascii="Times New Roman" w:hAnsi="Times New Roman" w:cs="Times New Roman"/>
          <w:sz w:val="26"/>
          <w:szCs w:val="28"/>
        </w:rPr>
        <w:t xml:space="preserve">với </w:t>
      </w:r>
      <w:r w:rsidRPr="005C3465">
        <w:rPr>
          <w:rFonts w:ascii="Times New Roman" w:hAnsi="Times New Roman" w:cs="Times New Roman"/>
          <w:sz w:val="26"/>
          <w:szCs w:val="28"/>
          <w:lang w:val="vi-VN"/>
        </w:rPr>
        <w:t>biến đổi khí hậu (giai đoạn 2015-2020)</w:t>
      </w:r>
      <w:r w:rsidRPr="005C3465">
        <w:rPr>
          <w:rFonts w:ascii="Times New Roman" w:hAnsi="Times New Roman" w:cs="Times New Roman"/>
          <w:sz w:val="26"/>
          <w:szCs w:val="28"/>
        </w:rPr>
        <w:t>.</w:t>
      </w:r>
      <w:r w:rsidRPr="005C3465">
        <w:rPr>
          <w:rFonts w:ascii="Times New Roman" w:hAnsi="Times New Roman" w:cs="Times New Roman"/>
          <w:color w:val="000000"/>
          <w:sz w:val="26"/>
          <w:szCs w:val="28"/>
        </w:rPr>
        <w:t xml:space="preserve"> </w:t>
      </w:r>
    </w:p>
    <w:p w:rsidR="00B236E5" w:rsidRDefault="00B236E5" w:rsidP="00B236E5">
      <w:pPr>
        <w:spacing w:before="80" w:after="80" w:line="240" w:lineRule="auto"/>
        <w:ind w:firstLine="450"/>
        <w:jc w:val="both"/>
        <w:rPr>
          <w:rFonts w:ascii="Times New Roman" w:hAnsi="Times New Roman" w:cs="Times New Roman"/>
          <w:color w:val="000000"/>
          <w:sz w:val="26"/>
          <w:szCs w:val="28"/>
        </w:rPr>
      </w:pPr>
      <w:r w:rsidRPr="005C3465">
        <w:rPr>
          <w:rFonts w:ascii="Times New Roman" w:hAnsi="Times New Roman" w:cs="Times New Roman"/>
          <w:sz w:val="26"/>
          <w:szCs w:val="28"/>
        </w:rPr>
        <w:t xml:space="preserve">Trên đây là Kế hoạch phối hợp giữa Ban Thường trực </w:t>
      </w:r>
      <w:r w:rsidRPr="005C3465">
        <w:rPr>
          <w:rFonts w:ascii="Times New Roman" w:hAnsi="Times New Roman" w:cs="Times New Roman"/>
          <w:color w:val="000000"/>
          <w:sz w:val="26"/>
          <w:szCs w:val="28"/>
          <w:lang w:val="vi-VN"/>
        </w:rPr>
        <w:t>Ủy ban MTTQ Việt Nam tỉnh</w:t>
      </w:r>
      <w:r w:rsidRPr="005C3465">
        <w:rPr>
          <w:rFonts w:ascii="Times New Roman" w:hAnsi="Times New Roman" w:cs="Times New Roman"/>
          <w:color w:val="000000"/>
          <w:sz w:val="26"/>
          <w:szCs w:val="28"/>
        </w:rPr>
        <w:t>,</w:t>
      </w:r>
      <w:r w:rsidRPr="005C3465">
        <w:rPr>
          <w:rFonts w:ascii="Times New Roman" w:hAnsi="Times New Roman" w:cs="Times New Roman"/>
          <w:color w:val="000000"/>
          <w:sz w:val="26"/>
          <w:szCs w:val="28"/>
          <w:lang w:val="vi-VN"/>
        </w:rPr>
        <w:t xml:space="preserve"> Sở Tài nguyên Môi trường</w:t>
      </w:r>
      <w:r w:rsidRPr="005C3465">
        <w:rPr>
          <w:rFonts w:ascii="Times New Roman" w:hAnsi="Times New Roman" w:cs="Times New Roman"/>
          <w:color w:val="000000"/>
          <w:sz w:val="26"/>
          <w:szCs w:val="28"/>
        </w:rPr>
        <w:t xml:space="preserve"> </w:t>
      </w:r>
      <w:r w:rsidRPr="005C3465">
        <w:rPr>
          <w:rFonts w:ascii="Times New Roman" w:hAnsi="Times New Roman" w:cs="Times New Roman"/>
          <w:color w:val="000000"/>
          <w:sz w:val="26"/>
          <w:szCs w:val="28"/>
          <w:lang w:val="vi-VN"/>
        </w:rPr>
        <w:t xml:space="preserve">và </w:t>
      </w:r>
      <w:r w:rsidRPr="005C3465">
        <w:rPr>
          <w:rFonts w:ascii="Times New Roman" w:hAnsi="Times New Roman" w:cs="Times New Roman"/>
          <w:color w:val="000000"/>
          <w:sz w:val="26"/>
          <w:szCs w:val="28"/>
        </w:rPr>
        <w:t xml:space="preserve">các tổ chức tôn giáo trong tỉnh thực hiện </w:t>
      </w:r>
      <w:r w:rsidRPr="005C3465">
        <w:rPr>
          <w:rFonts w:ascii="Times New Roman" w:hAnsi="Times New Roman" w:cs="Times New Roman"/>
          <w:color w:val="000000"/>
          <w:sz w:val="26"/>
          <w:szCs w:val="28"/>
          <w:lang w:val="vi-VN"/>
        </w:rPr>
        <w:t>công tác bảo vệ môi trường</w:t>
      </w:r>
      <w:r w:rsidRPr="005C3465">
        <w:rPr>
          <w:rFonts w:ascii="Times New Roman" w:hAnsi="Times New Roman" w:cs="Times New Roman"/>
          <w:color w:val="000000"/>
          <w:sz w:val="26"/>
          <w:szCs w:val="28"/>
        </w:rPr>
        <w:t xml:space="preserve"> </w:t>
      </w:r>
      <w:r w:rsidRPr="005C3465">
        <w:rPr>
          <w:rFonts w:ascii="Times New Roman" w:hAnsi="Times New Roman" w:cs="Times New Roman"/>
          <w:color w:val="000000"/>
          <w:sz w:val="26"/>
          <w:szCs w:val="28"/>
          <w:lang w:val="vi-VN"/>
        </w:rPr>
        <w:t>và ứng phó với biến đổi khí hậu (</w:t>
      </w:r>
      <w:r w:rsidRPr="005C3465">
        <w:rPr>
          <w:rFonts w:ascii="Times New Roman" w:hAnsi="Times New Roman" w:cs="Times New Roman"/>
          <w:color w:val="000000"/>
          <w:sz w:val="26"/>
          <w:szCs w:val="28"/>
        </w:rPr>
        <w:t>g</w:t>
      </w:r>
      <w:r w:rsidRPr="005C3465">
        <w:rPr>
          <w:rFonts w:ascii="Times New Roman" w:hAnsi="Times New Roman" w:cs="Times New Roman"/>
          <w:color w:val="000000"/>
          <w:sz w:val="26"/>
          <w:szCs w:val="28"/>
          <w:lang w:val="vi-VN"/>
        </w:rPr>
        <w:t>iai đoạn 2015-2020)</w:t>
      </w:r>
      <w:r w:rsidRPr="005C3465">
        <w:rPr>
          <w:rFonts w:ascii="Times New Roman" w:hAnsi="Times New Roman" w:cs="Times New Roman"/>
          <w:color w:val="000000"/>
          <w:sz w:val="26"/>
          <w:szCs w:val="28"/>
        </w:rPr>
        <w:t>.</w:t>
      </w:r>
    </w:p>
    <w:p w:rsidR="00B236E5" w:rsidRPr="005C3465" w:rsidRDefault="00B236E5" w:rsidP="00B236E5">
      <w:pPr>
        <w:spacing w:before="80" w:after="80" w:line="240" w:lineRule="auto"/>
        <w:ind w:firstLine="450"/>
        <w:jc w:val="both"/>
        <w:rPr>
          <w:rFonts w:ascii="Times New Roman" w:hAnsi="Times New Roman" w:cs="Times New Roman"/>
          <w:color w:val="000000"/>
          <w:sz w:val="26"/>
          <w:szCs w:val="28"/>
        </w:rPr>
      </w:pPr>
    </w:p>
    <w:p w:rsidR="00B236E5" w:rsidRPr="00172E52" w:rsidRDefault="00B236E5" w:rsidP="00B236E5">
      <w:pPr>
        <w:tabs>
          <w:tab w:val="center" w:pos="2070"/>
          <w:tab w:val="center" w:pos="7200"/>
        </w:tabs>
        <w:spacing w:after="0" w:line="240" w:lineRule="auto"/>
        <w:jc w:val="both"/>
        <w:rPr>
          <w:rFonts w:ascii="Times New Roman" w:hAnsi="Times New Roman" w:cs="Times New Roman"/>
          <w:b/>
          <w:sz w:val="24"/>
          <w:szCs w:val="28"/>
        </w:rPr>
      </w:pPr>
      <w:r w:rsidRPr="00172E52">
        <w:rPr>
          <w:rFonts w:ascii="Times New Roman" w:hAnsi="Times New Roman" w:cs="Times New Roman"/>
          <w:b/>
          <w:sz w:val="24"/>
          <w:szCs w:val="28"/>
        </w:rPr>
        <w:tab/>
      </w:r>
      <w:proofErr w:type="gramStart"/>
      <w:r w:rsidRPr="00172E52">
        <w:rPr>
          <w:rFonts w:ascii="Times New Roman" w:hAnsi="Times New Roman" w:cs="Times New Roman"/>
          <w:b/>
          <w:sz w:val="24"/>
          <w:szCs w:val="28"/>
        </w:rPr>
        <w:t>GIÁM ĐỐC</w:t>
      </w:r>
      <w:r w:rsidRPr="00172E52">
        <w:rPr>
          <w:rFonts w:ascii="Times New Roman" w:hAnsi="Times New Roman" w:cs="Times New Roman"/>
          <w:b/>
          <w:sz w:val="24"/>
          <w:szCs w:val="28"/>
        </w:rPr>
        <w:tab/>
        <w:t xml:space="preserve">       TM.</w:t>
      </w:r>
      <w:proofErr w:type="gramEnd"/>
      <w:r w:rsidRPr="00172E52">
        <w:rPr>
          <w:rFonts w:ascii="Times New Roman" w:hAnsi="Times New Roman" w:cs="Times New Roman"/>
          <w:b/>
          <w:sz w:val="24"/>
          <w:szCs w:val="28"/>
        </w:rPr>
        <w:t xml:space="preserve"> BAN THƯỜNG TRỰC</w:t>
      </w:r>
    </w:p>
    <w:p w:rsidR="00B236E5" w:rsidRPr="00172E52" w:rsidRDefault="00B236E5" w:rsidP="00B236E5">
      <w:pPr>
        <w:tabs>
          <w:tab w:val="center" w:pos="2070"/>
          <w:tab w:val="center" w:pos="7200"/>
        </w:tabs>
        <w:spacing w:after="0" w:line="240" w:lineRule="auto"/>
        <w:jc w:val="both"/>
        <w:rPr>
          <w:rFonts w:ascii="Times New Roman" w:hAnsi="Times New Roman" w:cs="Times New Roman"/>
          <w:b/>
          <w:sz w:val="24"/>
          <w:szCs w:val="28"/>
        </w:rPr>
      </w:pPr>
      <w:r w:rsidRPr="00172E52">
        <w:rPr>
          <w:rFonts w:ascii="Times New Roman" w:hAnsi="Times New Roman" w:cs="Times New Roman"/>
          <w:b/>
          <w:sz w:val="24"/>
          <w:szCs w:val="28"/>
        </w:rPr>
        <w:tab/>
      </w:r>
      <w:r w:rsidRPr="00172E52">
        <w:rPr>
          <w:rFonts w:ascii="Times New Roman" w:hAnsi="Times New Roman" w:cs="Times New Roman"/>
          <w:b/>
          <w:sz w:val="24"/>
          <w:szCs w:val="28"/>
        </w:rPr>
        <w:tab/>
        <w:t xml:space="preserve"> </w:t>
      </w:r>
    </w:p>
    <w:p w:rsidR="00B236E5" w:rsidRPr="00172E52" w:rsidRDefault="00B236E5" w:rsidP="00B236E5">
      <w:pPr>
        <w:tabs>
          <w:tab w:val="center" w:pos="2070"/>
          <w:tab w:val="center" w:pos="7200"/>
        </w:tabs>
        <w:spacing w:after="0" w:line="240" w:lineRule="auto"/>
        <w:rPr>
          <w:rFonts w:ascii="Times New Roman" w:hAnsi="Times New Roman" w:cs="Times New Roman"/>
          <w:sz w:val="24"/>
          <w:szCs w:val="28"/>
        </w:rPr>
      </w:pPr>
      <w:r w:rsidRPr="00172E52">
        <w:rPr>
          <w:rFonts w:ascii="Times New Roman" w:hAnsi="Times New Roman" w:cs="Times New Roman"/>
          <w:b/>
          <w:sz w:val="24"/>
          <w:szCs w:val="28"/>
        </w:rPr>
        <w:tab/>
      </w:r>
      <w:r w:rsidRPr="00172E52">
        <w:rPr>
          <w:rFonts w:ascii="Times New Roman" w:hAnsi="Times New Roman" w:cs="Times New Roman"/>
          <w:sz w:val="24"/>
          <w:szCs w:val="28"/>
        </w:rPr>
        <w:t>(Đã ký)</w:t>
      </w:r>
      <w:r w:rsidRPr="00172E52">
        <w:rPr>
          <w:rFonts w:ascii="Times New Roman" w:hAnsi="Times New Roman" w:cs="Times New Roman"/>
          <w:sz w:val="24"/>
          <w:szCs w:val="28"/>
        </w:rPr>
        <w:tab/>
        <w:t>(Đã ký)</w:t>
      </w:r>
    </w:p>
    <w:p w:rsidR="00B236E5" w:rsidRDefault="00B236E5" w:rsidP="00B236E5">
      <w:pPr>
        <w:tabs>
          <w:tab w:val="center" w:pos="2070"/>
          <w:tab w:val="center" w:pos="7200"/>
        </w:tabs>
        <w:spacing w:after="0" w:line="240" w:lineRule="auto"/>
        <w:rPr>
          <w:rFonts w:ascii="Times New Roman" w:hAnsi="Times New Roman" w:cs="Times New Roman"/>
          <w:b/>
          <w:sz w:val="24"/>
          <w:szCs w:val="28"/>
        </w:rPr>
      </w:pPr>
    </w:p>
    <w:p w:rsidR="00B236E5" w:rsidRPr="00172E52" w:rsidRDefault="00B236E5" w:rsidP="00B236E5">
      <w:pPr>
        <w:tabs>
          <w:tab w:val="center" w:pos="2070"/>
          <w:tab w:val="center" w:pos="7200"/>
        </w:tabs>
        <w:spacing w:after="0" w:line="240" w:lineRule="auto"/>
        <w:rPr>
          <w:rFonts w:ascii="Times New Roman" w:hAnsi="Times New Roman" w:cs="Times New Roman"/>
          <w:b/>
          <w:sz w:val="24"/>
          <w:szCs w:val="28"/>
        </w:rPr>
      </w:pPr>
    </w:p>
    <w:p w:rsidR="00B236E5" w:rsidRPr="00172E52" w:rsidRDefault="00B236E5" w:rsidP="00B236E5">
      <w:pPr>
        <w:tabs>
          <w:tab w:val="center" w:pos="2070"/>
          <w:tab w:val="center" w:pos="7200"/>
        </w:tabs>
        <w:spacing w:after="0" w:line="240" w:lineRule="auto"/>
        <w:rPr>
          <w:rFonts w:ascii="Times New Roman" w:hAnsi="Times New Roman" w:cs="Times New Roman"/>
          <w:b/>
          <w:sz w:val="24"/>
          <w:szCs w:val="28"/>
        </w:rPr>
      </w:pPr>
      <w:r w:rsidRPr="00172E52">
        <w:rPr>
          <w:rFonts w:ascii="Times New Roman" w:hAnsi="Times New Roman" w:cs="Times New Roman"/>
          <w:b/>
          <w:sz w:val="24"/>
          <w:szCs w:val="28"/>
        </w:rPr>
        <w:t>BĐD HỘI THÁNH CAO ĐÀI TÂY NINH</w:t>
      </w:r>
      <w:r w:rsidRPr="00172E52">
        <w:rPr>
          <w:rFonts w:ascii="Times New Roman" w:hAnsi="Times New Roman" w:cs="Times New Roman"/>
          <w:b/>
          <w:sz w:val="24"/>
          <w:szCs w:val="28"/>
        </w:rPr>
        <w:tab/>
        <w:t xml:space="preserve">           BTS PHẬT GIÁO TỈNH TÂY NINH</w:t>
      </w:r>
    </w:p>
    <w:p w:rsidR="00B236E5" w:rsidRPr="00172E52" w:rsidRDefault="00B236E5" w:rsidP="00B236E5">
      <w:pPr>
        <w:tabs>
          <w:tab w:val="center" w:pos="2070"/>
          <w:tab w:val="center" w:pos="7200"/>
        </w:tabs>
        <w:spacing w:after="0" w:line="240" w:lineRule="auto"/>
        <w:rPr>
          <w:rFonts w:ascii="Times New Roman" w:hAnsi="Times New Roman" w:cs="Times New Roman"/>
          <w:b/>
          <w:sz w:val="24"/>
          <w:szCs w:val="28"/>
        </w:rPr>
      </w:pPr>
    </w:p>
    <w:p w:rsidR="00B236E5" w:rsidRPr="00172E52" w:rsidRDefault="00B236E5" w:rsidP="00B236E5">
      <w:pPr>
        <w:tabs>
          <w:tab w:val="center" w:pos="2070"/>
          <w:tab w:val="center" w:pos="7200"/>
        </w:tabs>
        <w:spacing w:after="0" w:line="240" w:lineRule="auto"/>
        <w:rPr>
          <w:rFonts w:ascii="Times New Roman" w:hAnsi="Times New Roman" w:cs="Times New Roman"/>
          <w:sz w:val="24"/>
          <w:szCs w:val="28"/>
        </w:rPr>
      </w:pPr>
      <w:r w:rsidRPr="00172E52">
        <w:rPr>
          <w:rFonts w:ascii="Times New Roman" w:hAnsi="Times New Roman" w:cs="Times New Roman"/>
          <w:b/>
          <w:sz w:val="24"/>
          <w:szCs w:val="28"/>
        </w:rPr>
        <w:tab/>
      </w:r>
      <w:r w:rsidRPr="00172E52">
        <w:rPr>
          <w:rFonts w:ascii="Times New Roman" w:hAnsi="Times New Roman" w:cs="Times New Roman"/>
          <w:sz w:val="24"/>
          <w:szCs w:val="28"/>
        </w:rPr>
        <w:t>(Đã ký)</w:t>
      </w:r>
      <w:r w:rsidRPr="00172E52">
        <w:rPr>
          <w:rFonts w:ascii="Times New Roman" w:hAnsi="Times New Roman" w:cs="Times New Roman"/>
          <w:sz w:val="24"/>
          <w:szCs w:val="28"/>
        </w:rPr>
        <w:tab/>
        <w:t>(Đã ký)</w:t>
      </w:r>
    </w:p>
    <w:p w:rsidR="00B236E5" w:rsidRDefault="00B236E5" w:rsidP="00B236E5">
      <w:pPr>
        <w:tabs>
          <w:tab w:val="center" w:pos="2070"/>
          <w:tab w:val="center" w:pos="7200"/>
        </w:tabs>
        <w:spacing w:after="0" w:line="240" w:lineRule="auto"/>
        <w:rPr>
          <w:rFonts w:ascii="Times New Roman" w:hAnsi="Times New Roman" w:cs="Times New Roman"/>
          <w:b/>
          <w:sz w:val="24"/>
          <w:szCs w:val="28"/>
        </w:rPr>
      </w:pPr>
    </w:p>
    <w:p w:rsidR="00B236E5" w:rsidRPr="00172E52" w:rsidRDefault="00B236E5" w:rsidP="00B236E5">
      <w:pPr>
        <w:tabs>
          <w:tab w:val="center" w:pos="2070"/>
          <w:tab w:val="center" w:pos="7200"/>
        </w:tabs>
        <w:spacing w:after="0" w:line="240" w:lineRule="auto"/>
        <w:rPr>
          <w:rFonts w:ascii="Times New Roman" w:hAnsi="Times New Roman" w:cs="Times New Roman"/>
          <w:b/>
          <w:sz w:val="24"/>
          <w:szCs w:val="28"/>
        </w:rPr>
      </w:pPr>
    </w:p>
    <w:p w:rsidR="00B236E5" w:rsidRPr="00172E52" w:rsidRDefault="00B236E5" w:rsidP="00B236E5">
      <w:pPr>
        <w:tabs>
          <w:tab w:val="center" w:pos="2070"/>
          <w:tab w:val="center" w:pos="7200"/>
        </w:tabs>
        <w:spacing w:after="0" w:line="240" w:lineRule="auto"/>
        <w:rPr>
          <w:rFonts w:ascii="Times New Roman" w:hAnsi="Times New Roman" w:cs="Times New Roman"/>
          <w:b/>
          <w:sz w:val="24"/>
          <w:szCs w:val="28"/>
        </w:rPr>
      </w:pPr>
      <w:r w:rsidRPr="00172E52">
        <w:rPr>
          <w:rFonts w:ascii="Times New Roman" w:hAnsi="Times New Roman" w:cs="Times New Roman"/>
          <w:b/>
          <w:sz w:val="24"/>
          <w:szCs w:val="28"/>
        </w:rPr>
        <w:t>GIÁO HẠT CÔNG GIÁO TỈNH TN</w:t>
      </w:r>
      <w:r w:rsidRPr="00172E52">
        <w:rPr>
          <w:rFonts w:ascii="Times New Roman" w:hAnsi="Times New Roman" w:cs="Times New Roman"/>
          <w:b/>
          <w:sz w:val="24"/>
          <w:szCs w:val="28"/>
        </w:rPr>
        <w:tab/>
        <w:t xml:space="preserve">       HỘI THÁNH TIN LÀNH TN</w:t>
      </w:r>
    </w:p>
    <w:p w:rsidR="00B236E5" w:rsidRPr="00172E52" w:rsidRDefault="00B236E5" w:rsidP="00B236E5">
      <w:pPr>
        <w:tabs>
          <w:tab w:val="center" w:pos="2070"/>
          <w:tab w:val="center" w:pos="7200"/>
        </w:tabs>
        <w:spacing w:after="0" w:line="240" w:lineRule="auto"/>
        <w:rPr>
          <w:rFonts w:ascii="Times New Roman" w:hAnsi="Times New Roman" w:cs="Times New Roman"/>
          <w:b/>
          <w:sz w:val="24"/>
          <w:szCs w:val="28"/>
        </w:rPr>
      </w:pPr>
    </w:p>
    <w:p w:rsidR="00B236E5" w:rsidRPr="00172E52" w:rsidRDefault="00B236E5" w:rsidP="00B236E5">
      <w:pPr>
        <w:tabs>
          <w:tab w:val="center" w:pos="2070"/>
          <w:tab w:val="center" w:pos="7200"/>
        </w:tabs>
        <w:spacing w:after="0" w:line="240" w:lineRule="auto"/>
        <w:rPr>
          <w:rFonts w:ascii="Times New Roman" w:hAnsi="Times New Roman" w:cs="Times New Roman"/>
          <w:sz w:val="24"/>
          <w:szCs w:val="28"/>
        </w:rPr>
      </w:pPr>
      <w:r w:rsidRPr="00172E52">
        <w:rPr>
          <w:rFonts w:ascii="Times New Roman" w:hAnsi="Times New Roman" w:cs="Times New Roman"/>
          <w:b/>
          <w:sz w:val="24"/>
          <w:szCs w:val="28"/>
        </w:rPr>
        <w:tab/>
      </w:r>
      <w:r w:rsidRPr="00172E52">
        <w:rPr>
          <w:rFonts w:ascii="Times New Roman" w:hAnsi="Times New Roman" w:cs="Times New Roman"/>
          <w:sz w:val="24"/>
          <w:szCs w:val="28"/>
        </w:rPr>
        <w:t>(Đã ký)</w:t>
      </w:r>
      <w:r w:rsidRPr="00172E52">
        <w:rPr>
          <w:rFonts w:ascii="Times New Roman" w:hAnsi="Times New Roman" w:cs="Times New Roman"/>
          <w:sz w:val="24"/>
          <w:szCs w:val="28"/>
        </w:rPr>
        <w:tab/>
        <w:t>(Đã ký)</w:t>
      </w:r>
    </w:p>
    <w:p w:rsidR="00B236E5" w:rsidRDefault="00B236E5" w:rsidP="00B236E5">
      <w:pPr>
        <w:tabs>
          <w:tab w:val="center" w:pos="2070"/>
          <w:tab w:val="center" w:pos="7200"/>
        </w:tabs>
        <w:spacing w:after="0" w:line="240" w:lineRule="auto"/>
        <w:rPr>
          <w:rFonts w:ascii="Times New Roman" w:hAnsi="Times New Roman" w:cs="Times New Roman"/>
          <w:b/>
          <w:sz w:val="24"/>
          <w:szCs w:val="28"/>
        </w:rPr>
      </w:pPr>
    </w:p>
    <w:p w:rsidR="00B236E5" w:rsidRPr="00172E52" w:rsidRDefault="00B236E5" w:rsidP="00B236E5">
      <w:pPr>
        <w:tabs>
          <w:tab w:val="center" w:pos="2070"/>
          <w:tab w:val="center" w:pos="7200"/>
        </w:tabs>
        <w:spacing w:after="0" w:line="240" w:lineRule="auto"/>
        <w:rPr>
          <w:rFonts w:ascii="Times New Roman" w:hAnsi="Times New Roman" w:cs="Times New Roman"/>
          <w:b/>
          <w:sz w:val="24"/>
          <w:szCs w:val="28"/>
        </w:rPr>
      </w:pPr>
    </w:p>
    <w:p w:rsidR="00B236E5" w:rsidRPr="00172E52" w:rsidRDefault="00B236E5" w:rsidP="00B236E5">
      <w:pPr>
        <w:tabs>
          <w:tab w:val="center" w:pos="2070"/>
          <w:tab w:val="center" w:pos="7200"/>
        </w:tabs>
        <w:spacing w:after="0" w:line="240" w:lineRule="auto"/>
        <w:rPr>
          <w:rFonts w:ascii="Times New Roman" w:hAnsi="Times New Roman" w:cs="Times New Roman"/>
          <w:b/>
          <w:sz w:val="24"/>
          <w:szCs w:val="28"/>
        </w:rPr>
      </w:pPr>
      <w:r>
        <w:rPr>
          <w:rFonts w:ascii="Times New Roman" w:hAnsi="Times New Roman" w:cs="Times New Roman"/>
          <w:b/>
          <w:sz w:val="24"/>
          <w:szCs w:val="28"/>
        </w:rPr>
        <w:tab/>
      </w:r>
      <w:r w:rsidRPr="00172E52">
        <w:rPr>
          <w:rFonts w:ascii="Times New Roman" w:hAnsi="Times New Roman" w:cs="Times New Roman"/>
          <w:b/>
          <w:sz w:val="24"/>
          <w:szCs w:val="28"/>
        </w:rPr>
        <w:t xml:space="preserve">BAN ĐẠI DIỆN CỘNG ĐỒNG </w:t>
      </w:r>
      <w:r w:rsidRPr="00172E52">
        <w:rPr>
          <w:rFonts w:ascii="Times New Roman" w:hAnsi="Times New Roman" w:cs="Times New Roman"/>
          <w:b/>
          <w:sz w:val="24"/>
          <w:szCs w:val="28"/>
        </w:rPr>
        <w:tab/>
        <w:t xml:space="preserve">          BAN ĐẠI DIỆN CAO ĐÀI </w:t>
      </w:r>
    </w:p>
    <w:p w:rsidR="00B236E5" w:rsidRDefault="00B236E5" w:rsidP="00B236E5">
      <w:pPr>
        <w:tabs>
          <w:tab w:val="center" w:pos="2070"/>
          <w:tab w:val="center" w:pos="7200"/>
        </w:tabs>
        <w:spacing w:after="0" w:line="240" w:lineRule="auto"/>
        <w:rPr>
          <w:rFonts w:ascii="Times New Roman" w:hAnsi="Times New Roman" w:cs="Times New Roman"/>
          <w:b/>
          <w:sz w:val="24"/>
          <w:szCs w:val="28"/>
        </w:rPr>
      </w:pPr>
      <w:r>
        <w:rPr>
          <w:rFonts w:ascii="Times New Roman" w:hAnsi="Times New Roman" w:cs="Times New Roman"/>
          <w:b/>
          <w:sz w:val="24"/>
          <w:szCs w:val="28"/>
        </w:rPr>
        <w:tab/>
      </w:r>
      <w:r w:rsidRPr="00172E52">
        <w:rPr>
          <w:rFonts w:ascii="Times New Roman" w:hAnsi="Times New Roman" w:cs="Times New Roman"/>
          <w:b/>
          <w:sz w:val="24"/>
          <w:szCs w:val="28"/>
        </w:rPr>
        <w:t>HỒI GIÁO ISLAM TÂY NINH</w:t>
      </w:r>
      <w:r>
        <w:rPr>
          <w:rFonts w:ascii="Times New Roman" w:hAnsi="Times New Roman" w:cs="Times New Roman"/>
          <w:b/>
          <w:sz w:val="24"/>
          <w:szCs w:val="28"/>
        </w:rPr>
        <w:tab/>
        <w:t xml:space="preserve">          </w:t>
      </w:r>
      <w:r w:rsidRPr="00172E52">
        <w:rPr>
          <w:rFonts w:ascii="Times New Roman" w:hAnsi="Times New Roman" w:cs="Times New Roman"/>
          <w:b/>
          <w:sz w:val="24"/>
          <w:szCs w:val="28"/>
        </w:rPr>
        <w:t>BAN CHỈNH ĐẠO TÂY NINH</w:t>
      </w:r>
      <w:r w:rsidRPr="00172E52">
        <w:rPr>
          <w:rFonts w:ascii="Times New Roman" w:hAnsi="Times New Roman" w:cs="Times New Roman"/>
          <w:b/>
          <w:sz w:val="24"/>
          <w:szCs w:val="28"/>
        </w:rPr>
        <w:tab/>
      </w:r>
    </w:p>
    <w:p w:rsidR="00B236E5" w:rsidRPr="00172E52" w:rsidRDefault="00B236E5" w:rsidP="00B236E5">
      <w:pPr>
        <w:tabs>
          <w:tab w:val="center" w:pos="2070"/>
          <w:tab w:val="center" w:pos="7200"/>
        </w:tabs>
        <w:spacing w:after="0" w:line="240" w:lineRule="auto"/>
        <w:rPr>
          <w:rFonts w:ascii="Times New Roman" w:hAnsi="Times New Roman" w:cs="Times New Roman"/>
          <w:b/>
          <w:sz w:val="24"/>
          <w:szCs w:val="28"/>
        </w:rPr>
      </w:pPr>
      <w:r>
        <w:rPr>
          <w:rFonts w:ascii="Times New Roman" w:hAnsi="Times New Roman" w:cs="Times New Roman"/>
          <w:b/>
          <w:sz w:val="24"/>
          <w:szCs w:val="28"/>
        </w:rPr>
        <w:tab/>
      </w:r>
      <w:r w:rsidRPr="00172E52">
        <w:rPr>
          <w:rFonts w:ascii="Times New Roman" w:hAnsi="Times New Roman" w:cs="Times New Roman"/>
          <w:sz w:val="24"/>
          <w:szCs w:val="28"/>
        </w:rPr>
        <w:t>(</w:t>
      </w:r>
      <w:proofErr w:type="gramStart"/>
      <w:r w:rsidRPr="00172E52">
        <w:rPr>
          <w:rFonts w:ascii="Times New Roman" w:hAnsi="Times New Roman" w:cs="Times New Roman"/>
          <w:sz w:val="24"/>
          <w:szCs w:val="28"/>
        </w:rPr>
        <w:t>đã</w:t>
      </w:r>
      <w:proofErr w:type="gramEnd"/>
      <w:r w:rsidRPr="00172E52">
        <w:rPr>
          <w:rFonts w:ascii="Times New Roman" w:hAnsi="Times New Roman" w:cs="Times New Roman"/>
          <w:sz w:val="24"/>
          <w:szCs w:val="28"/>
        </w:rPr>
        <w:t xml:space="preserve"> ký)</w:t>
      </w:r>
      <w:r w:rsidRPr="00172E52">
        <w:rPr>
          <w:rFonts w:ascii="Times New Roman" w:hAnsi="Times New Roman" w:cs="Times New Roman"/>
          <w:b/>
          <w:sz w:val="24"/>
          <w:szCs w:val="28"/>
        </w:rPr>
        <w:tab/>
      </w:r>
      <w:r w:rsidRPr="00172E52">
        <w:rPr>
          <w:rFonts w:ascii="Times New Roman" w:hAnsi="Times New Roman" w:cs="Times New Roman"/>
          <w:sz w:val="24"/>
          <w:szCs w:val="28"/>
        </w:rPr>
        <w:t>(</w:t>
      </w:r>
      <w:proofErr w:type="gramStart"/>
      <w:r w:rsidRPr="00172E52">
        <w:rPr>
          <w:rFonts w:ascii="Times New Roman" w:hAnsi="Times New Roman" w:cs="Times New Roman"/>
          <w:sz w:val="24"/>
          <w:szCs w:val="28"/>
        </w:rPr>
        <w:t>đã</w:t>
      </w:r>
      <w:proofErr w:type="gramEnd"/>
      <w:r w:rsidRPr="00172E52">
        <w:rPr>
          <w:rFonts w:ascii="Times New Roman" w:hAnsi="Times New Roman" w:cs="Times New Roman"/>
          <w:sz w:val="24"/>
          <w:szCs w:val="28"/>
        </w:rPr>
        <w:t xml:space="preserve"> ký)</w:t>
      </w:r>
    </w:p>
    <w:p w:rsidR="00B236E5" w:rsidRPr="00123323" w:rsidRDefault="00B236E5" w:rsidP="00B236E5">
      <w:pPr>
        <w:tabs>
          <w:tab w:val="center" w:pos="2070"/>
          <w:tab w:val="center" w:pos="7200"/>
        </w:tabs>
        <w:spacing w:after="0" w:line="240" w:lineRule="auto"/>
        <w:rPr>
          <w:rFonts w:ascii="Times New Roman" w:hAnsi="Times New Roman" w:cs="Times New Roman"/>
          <w:b/>
          <w:sz w:val="26"/>
          <w:szCs w:val="28"/>
        </w:rPr>
      </w:pPr>
      <w:r w:rsidRPr="00123323">
        <w:rPr>
          <w:rFonts w:ascii="Times New Roman" w:hAnsi="Times New Roman" w:cs="Times New Roman"/>
          <w:b/>
          <w:sz w:val="26"/>
          <w:szCs w:val="28"/>
        </w:rPr>
        <w:t xml:space="preserve">    </w:t>
      </w:r>
    </w:p>
    <w:p w:rsidR="00B236E5" w:rsidRDefault="00B236E5" w:rsidP="00B236E5">
      <w:pPr>
        <w:rPr>
          <w:rFonts w:ascii="Times New Roman" w:hAnsi="Times New Roman" w:cs="Times New Roman"/>
          <w:b/>
          <w:sz w:val="26"/>
          <w:szCs w:val="28"/>
        </w:rPr>
      </w:pPr>
    </w:p>
    <w:p w:rsidR="00B236E5" w:rsidRDefault="00B236E5" w:rsidP="00B236E5">
      <w:pPr>
        <w:rPr>
          <w:rFonts w:ascii="Times New Roman" w:hAnsi="Times New Roman" w:cs="Times New Roman"/>
          <w:b/>
          <w:sz w:val="26"/>
          <w:szCs w:val="28"/>
        </w:rPr>
      </w:pPr>
    </w:p>
    <w:p w:rsidR="00B236E5" w:rsidRDefault="00B236E5" w:rsidP="00B236E5">
      <w:pPr>
        <w:rPr>
          <w:rFonts w:ascii="Times New Roman" w:hAnsi="Times New Roman" w:cs="Times New Roman"/>
          <w:b/>
          <w:sz w:val="26"/>
          <w:szCs w:val="28"/>
        </w:rPr>
      </w:pPr>
    </w:p>
    <w:p w:rsidR="00B236E5" w:rsidRDefault="00B236E5" w:rsidP="00B236E5">
      <w:pPr>
        <w:rPr>
          <w:rFonts w:ascii="Times New Roman" w:hAnsi="Times New Roman" w:cs="Times New Roman"/>
          <w:b/>
          <w:sz w:val="26"/>
          <w:szCs w:val="28"/>
        </w:rPr>
      </w:pPr>
    </w:p>
    <w:p w:rsidR="004B0071" w:rsidRDefault="004B0071"/>
    <w:sectPr w:rsidR="004B0071" w:rsidSect="004221E7">
      <w:pgSz w:w="12240" w:h="15840"/>
      <w:pgMar w:top="1080" w:right="763" w:bottom="1267" w:left="763"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rawingGridVerticalSpacing w:val="381"/>
  <w:displayHorizontalDrawingGridEvery w:val="2"/>
  <w:characterSpacingControl w:val="doNotCompress"/>
  <w:compat/>
  <w:rsids>
    <w:rsidRoot w:val="00B236E5"/>
    <w:rsid w:val="001A595C"/>
    <w:rsid w:val="002075E1"/>
    <w:rsid w:val="002314B3"/>
    <w:rsid w:val="00307C60"/>
    <w:rsid w:val="00360C59"/>
    <w:rsid w:val="003C39BB"/>
    <w:rsid w:val="004221E7"/>
    <w:rsid w:val="004A774E"/>
    <w:rsid w:val="004B0071"/>
    <w:rsid w:val="00570564"/>
    <w:rsid w:val="009B1119"/>
    <w:rsid w:val="00B236E5"/>
    <w:rsid w:val="00B65138"/>
    <w:rsid w:val="00B654D1"/>
    <w:rsid w:val="00BA544F"/>
    <w:rsid w:val="00ED3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1865</Words>
  <Characters>10634</Characters>
  <Application>Microsoft Office Word</Application>
  <DocSecurity>0</DocSecurity>
  <Lines>88</Lines>
  <Paragraphs>24</Paragraphs>
  <ScaleCrop>false</ScaleCrop>
  <Company>Support Core i3, i5, i7</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2016-09-02T02:22:00Z</dcterms:created>
  <dcterms:modified xsi:type="dcterms:W3CDTF">2016-09-02T02:26:00Z</dcterms:modified>
</cp:coreProperties>
</file>